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0E" w:rsidRPr="00A43C10" w:rsidRDefault="0096250E" w:rsidP="0096250E">
      <w:pPr>
        <w:jc w:val="center"/>
        <w:rPr>
          <w:sz w:val="28"/>
          <w:szCs w:val="28"/>
        </w:rPr>
      </w:pPr>
      <w:r w:rsidRPr="00A43C10">
        <w:rPr>
          <w:sz w:val="28"/>
          <w:szCs w:val="28"/>
        </w:rPr>
        <w:t>Волинський національний університет імені Лесі Українки</w:t>
      </w:r>
    </w:p>
    <w:p w:rsidR="0096250E" w:rsidRPr="00A43C10" w:rsidRDefault="0096250E" w:rsidP="0096250E">
      <w:pPr>
        <w:jc w:val="center"/>
        <w:rPr>
          <w:sz w:val="28"/>
          <w:szCs w:val="28"/>
        </w:rPr>
      </w:pPr>
      <w:r w:rsidRPr="00A43C10">
        <w:rPr>
          <w:sz w:val="28"/>
          <w:szCs w:val="28"/>
        </w:rPr>
        <w:t>Факультет економіки та управління</w:t>
      </w:r>
    </w:p>
    <w:p w:rsidR="0096250E" w:rsidRPr="00A43C10" w:rsidRDefault="0096250E" w:rsidP="0096250E">
      <w:pPr>
        <w:jc w:val="center"/>
        <w:rPr>
          <w:sz w:val="28"/>
          <w:szCs w:val="28"/>
          <w:lang w:val="ru-RU"/>
        </w:rPr>
      </w:pPr>
      <w:r w:rsidRPr="00A43C10">
        <w:rPr>
          <w:sz w:val="28"/>
          <w:szCs w:val="28"/>
        </w:rPr>
        <w:t xml:space="preserve">Кафедра менеджменту </w:t>
      </w: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b/>
          <w:sz w:val="28"/>
          <w:szCs w:val="28"/>
        </w:rPr>
      </w:pPr>
      <w:r w:rsidRPr="00A43C10">
        <w:rPr>
          <w:b/>
          <w:sz w:val="28"/>
          <w:szCs w:val="28"/>
        </w:rPr>
        <w:t>Ющишина Лариса</w:t>
      </w: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sz w:val="28"/>
          <w:szCs w:val="28"/>
        </w:rPr>
      </w:pPr>
    </w:p>
    <w:p w:rsidR="0096250E" w:rsidRPr="00A43C10" w:rsidRDefault="0096250E" w:rsidP="0096250E">
      <w:pPr>
        <w:jc w:val="center"/>
        <w:rPr>
          <w:bCs/>
          <w:sz w:val="28"/>
          <w:szCs w:val="28"/>
        </w:rPr>
      </w:pPr>
    </w:p>
    <w:p w:rsidR="0096250E" w:rsidRPr="00A43C10" w:rsidRDefault="0096250E" w:rsidP="0096250E">
      <w:pPr>
        <w:jc w:val="center"/>
        <w:rPr>
          <w:bCs/>
          <w:sz w:val="28"/>
          <w:szCs w:val="28"/>
        </w:rPr>
      </w:pPr>
    </w:p>
    <w:p w:rsidR="00011816" w:rsidRPr="00A43C10" w:rsidRDefault="00A8177A" w:rsidP="003C08C8">
      <w:pPr>
        <w:jc w:val="center"/>
        <w:rPr>
          <w:b/>
          <w:sz w:val="28"/>
          <w:szCs w:val="28"/>
        </w:rPr>
      </w:pPr>
      <w:r w:rsidRPr="00A43C10">
        <w:rPr>
          <w:b/>
          <w:sz w:val="28"/>
          <w:szCs w:val="28"/>
        </w:rPr>
        <w:t>ГРУПОВА ДИНАМІКА ТА КОМУНІКАЦІЇ</w:t>
      </w:r>
      <w:r w:rsidR="00011816" w:rsidRPr="00A43C10">
        <w:rPr>
          <w:b/>
          <w:sz w:val="28"/>
          <w:szCs w:val="28"/>
        </w:rPr>
        <w:t xml:space="preserve"> </w:t>
      </w:r>
    </w:p>
    <w:p w:rsidR="0096250E" w:rsidRPr="00A43C10" w:rsidRDefault="00011816" w:rsidP="003C08C8">
      <w:pPr>
        <w:jc w:val="center"/>
        <w:rPr>
          <w:b/>
          <w:bCs/>
          <w:sz w:val="28"/>
          <w:szCs w:val="28"/>
        </w:rPr>
      </w:pPr>
      <w:r w:rsidRPr="00A43C10">
        <w:rPr>
          <w:b/>
          <w:sz w:val="28"/>
          <w:szCs w:val="28"/>
        </w:rPr>
        <w:t>(ТРЕНІНГ)</w:t>
      </w:r>
    </w:p>
    <w:p w:rsidR="0096250E" w:rsidRPr="00A43C10" w:rsidRDefault="0096250E" w:rsidP="0096250E">
      <w:pPr>
        <w:jc w:val="center"/>
        <w:rPr>
          <w:bCs/>
          <w:sz w:val="28"/>
          <w:szCs w:val="28"/>
        </w:rPr>
      </w:pPr>
    </w:p>
    <w:p w:rsidR="0096250E" w:rsidRPr="00A43C10" w:rsidRDefault="0096250E" w:rsidP="0096250E">
      <w:pPr>
        <w:jc w:val="center"/>
        <w:rPr>
          <w:bCs/>
          <w:sz w:val="28"/>
          <w:szCs w:val="28"/>
        </w:rPr>
      </w:pPr>
    </w:p>
    <w:p w:rsidR="0096250E" w:rsidRPr="00A43C10" w:rsidRDefault="0096250E" w:rsidP="0096250E">
      <w:pPr>
        <w:jc w:val="center"/>
        <w:rPr>
          <w:bCs/>
          <w:sz w:val="28"/>
          <w:szCs w:val="28"/>
        </w:rPr>
      </w:pPr>
    </w:p>
    <w:p w:rsidR="0096250E" w:rsidRPr="00A43C10" w:rsidRDefault="00000F46" w:rsidP="0096250E">
      <w:pPr>
        <w:jc w:val="center"/>
        <w:rPr>
          <w:bCs/>
          <w:sz w:val="28"/>
          <w:szCs w:val="28"/>
        </w:rPr>
      </w:pPr>
      <w:r>
        <w:rPr>
          <w:bCs/>
          <w:sz w:val="28"/>
          <w:szCs w:val="28"/>
        </w:rPr>
        <w:t xml:space="preserve">Методичні вказівки до </w:t>
      </w:r>
      <w:r w:rsidR="005810BA">
        <w:rPr>
          <w:bCs/>
          <w:sz w:val="28"/>
          <w:szCs w:val="28"/>
        </w:rPr>
        <w:t>самостійної роботи</w:t>
      </w:r>
    </w:p>
    <w:p w:rsidR="0096250E" w:rsidRPr="00A43C10" w:rsidRDefault="0096250E" w:rsidP="0096250E">
      <w:pPr>
        <w:shd w:val="clear" w:color="auto" w:fill="FFFFFF"/>
        <w:jc w:val="center"/>
        <w:rPr>
          <w:sz w:val="28"/>
          <w:szCs w:val="28"/>
        </w:rPr>
      </w:pPr>
    </w:p>
    <w:p w:rsidR="0096250E" w:rsidRPr="00A43C10" w:rsidRDefault="0096250E" w:rsidP="0096250E">
      <w:pPr>
        <w:shd w:val="clear" w:color="auto" w:fill="FFFFFF"/>
        <w:jc w:val="center"/>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both"/>
        <w:rPr>
          <w:sz w:val="28"/>
          <w:szCs w:val="28"/>
        </w:rPr>
      </w:pPr>
    </w:p>
    <w:p w:rsidR="0096250E" w:rsidRPr="00A43C10" w:rsidRDefault="0096250E" w:rsidP="0096250E">
      <w:pPr>
        <w:shd w:val="clear" w:color="auto" w:fill="FFFFFF"/>
        <w:jc w:val="center"/>
        <w:rPr>
          <w:sz w:val="28"/>
          <w:szCs w:val="28"/>
        </w:rPr>
      </w:pPr>
    </w:p>
    <w:p w:rsidR="0096250E" w:rsidRPr="00A43C10" w:rsidRDefault="0096250E" w:rsidP="0096250E">
      <w:pPr>
        <w:shd w:val="clear" w:color="auto" w:fill="FFFFFF"/>
        <w:jc w:val="center"/>
        <w:rPr>
          <w:sz w:val="28"/>
          <w:szCs w:val="28"/>
        </w:rPr>
      </w:pPr>
      <w:r w:rsidRPr="00A43C10">
        <w:rPr>
          <w:sz w:val="28"/>
          <w:szCs w:val="28"/>
        </w:rPr>
        <w:t>Луцьк</w:t>
      </w:r>
    </w:p>
    <w:p w:rsidR="0096250E" w:rsidRPr="00A43C10" w:rsidRDefault="0096250E" w:rsidP="0096250E">
      <w:pPr>
        <w:shd w:val="clear" w:color="auto" w:fill="FFFFFF"/>
        <w:jc w:val="center"/>
        <w:rPr>
          <w:sz w:val="28"/>
          <w:szCs w:val="28"/>
        </w:rPr>
      </w:pPr>
      <w:r w:rsidRPr="00A43C10">
        <w:rPr>
          <w:sz w:val="28"/>
          <w:szCs w:val="28"/>
        </w:rPr>
        <w:t>202</w:t>
      </w:r>
      <w:r w:rsidR="00000F46">
        <w:rPr>
          <w:sz w:val="28"/>
          <w:szCs w:val="28"/>
        </w:rPr>
        <w:t>3</w:t>
      </w:r>
    </w:p>
    <w:p w:rsidR="0096250E" w:rsidRDefault="0096250E" w:rsidP="0096250E">
      <w:pPr>
        <w:spacing w:line="0" w:lineRule="atLeast"/>
        <w:ind w:right="-853"/>
        <w:jc w:val="center"/>
        <w:rPr>
          <w:b/>
          <w:sz w:val="28"/>
        </w:rPr>
        <w:sectPr w:rsidR="0096250E" w:rsidSect="00B64B47">
          <w:footerReference w:type="default" r:id="rId8"/>
          <w:type w:val="nextColumn"/>
          <w:pgSz w:w="12240" w:h="15840" w:code="1"/>
          <w:pgMar w:top="1134" w:right="1134" w:bottom="1134" w:left="1134" w:header="0" w:footer="0" w:gutter="0"/>
          <w:cols w:space="0" w:equalWidth="0">
            <w:col w:w="9332"/>
          </w:cols>
          <w:docGrid w:linePitch="360"/>
        </w:sectPr>
      </w:pPr>
    </w:p>
    <w:p w:rsidR="0096250E" w:rsidRPr="00B10683" w:rsidRDefault="0096250E" w:rsidP="00B64B47">
      <w:pPr>
        <w:shd w:val="clear" w:color="auto" w:fill="FFFFFF"/>
        <w:ind w:right="-518"/>
        <w:jc w:val="both"/>
        <w:rPr>
          <w:sz w:val="28"/>
          <w:szCs w:val="28"/>
          <w:lang w:val="ru-RU"/>
        </w:rPr>
      </w:pPr>
      <w:bookmarkStart w:id="0" w:name="page2"/>
      <w:bookmarkEnd w:id="0"/>
      <w:r w:rsidRPr="00571FC2">
        <w:rPr>
          <w:sz w:val="28"/>
          <w:szCs w:val="28"/>
        </w:rPr>
        <w:lastRenderedPageBreak/>
        <w:t xml:space="preserve">УДК </w:t>
      </w:r>
      <w:r w:rsidR="008951DE" w:rsidRPr="00B10683">
        <w:rPr>
          <w:sz w:val="28"/>
          <w:szCs w:val="28"/>
          <w:lang w:val="ru-RU"/>
        </w:rPr>
        <w:t>31</w:t>
      </w:r>
      <w:r w:rsidR="008951DE">
        <w:rPr>
          <w:sz w:val="28"/>
          <w:szCs w:val="28"/>
        </w:rPr>
        <w:t>6</w:t>
      </w:r>
      <w:r w:rsidRPr="00E90B0B">
        <w:rPr>
          <w:sz w:val="28"/>
          <w:szCs w:val="28"/>
        </w:rPr>
        <w:t>.</w:t>
      </w:r>
      <w:r w:rsidR="008951DE" w:rsidRPr="00B10683">
        <w:rPr>
          <w:sz w:val="28"/>
          <w:szCs w:val="28"/>
          <w:lang w:val="ru-RU"/>
        </w:rPr>
        <w:t>77</w:t>
      </w:r>
    </w:p>
    <w:p w:rsidR="0096250E" w:rsidRPr="00571FC2" w:rsidRDefault="0096250E" w:rsidP="008951DE">
      <w:pPr>
        <w:shd w:val="clear" w:color="auto" w:fill="FFFFFF"/>
        <w:tabs>
          <w:tab w:val="left" w:pos="1134"/>
        </w:tabs>
        <w:ind w:left="1134" w:right="-518" w:hanging="1134"/>
        <w:jc w:val="both"/>
        <w:rPr>
          <w:sz w:val="28"/>
          <w:szCs w:val="28"/>
        </w:rPr>
      </w:pPr>
      <w:r w:rsidRPr="00571FC2">
        <w:rPr>
          <w:sz w:val="28"/>
          <w:szCs w:val="28"/>
        </w:rPr>
        <w:t xml:space="preserve">           </w:t>
      </w:r>
      <w:r w:rsidR="008951DE">
        <w:rPr>
          <w:sz w:val="28"/>
          <w:szCs w:val="28"/>
        </w:rPr>
        <w:t xml:space="preserve">    </w:t>
      </w:r>
      <w:r w:rsidRPr="00571FC2">
        <w:rPr>
          <w:sz w:val="28"/>
          <w:szCs w:val="28"/>
        </w:rPr>
        <w:t>Ю-75</w:t>
      </w:r>
    </w:p>
    <w:p w:rsidR="0096250E" w:rsidRDefault="0096250E" w:rsidP="00B64B47">
      <w:pPr>
        <w:ind w:right="-518" w:firstLine="540"/>
        <w:jc w:val="both"/>
        <w:rPr>
          <w:sz w:val="28"/>
          <w:szCs w:val="28"/>
        </w:rPr>
      </w:pPr>
    </w:p>
    <w:p w:rsidR="00A43C10" w:rsidRPr="00571FC2" w:rsidRDefault="00A43C10" w:rsidP="00B64B47">
      <w:pPr>
        <w:ind w:right="-518" w:firstLine="540"/>
        <w:jc w:val="both"/>
        <w:rPr>
          <w:sz w:val="28"/>
          <w:szCs w:val="28"/>
        </w:rPr>
      </w:pPr>
    </w:p>
    <w:p w:rsidR="0096250E" w:rsidRPr="00571FC2" w:rsidRDefault="0096250E" w:rsidP="00B64B47">
      <w:pPr>
        <w:ind w:right="-518" w:firstLine="1080"/>
        <w:jc w:val="both"/>
        <w:rPr>
          <w:sz w:val="28"/>
          <w:szCs w:val="28"/>
        </w:rPr>
      </w:pPr>
      <w:r w:rsidRPr="00571FC2">
        <w:rPr>
          <w:sz w:val="28"/>
          <w:szCs w:val="28"/>
        </w:rPr>
        <w:t xml:space="preserve">Рекомендовано до друку науково-методичною радою Волинського національного університету імені Лесі Українки </w:t>
      </w:r>
    </w:p>
    <w:p w:rsidR="0096250E" w:rsidRPr="00571FC2" w:rsidRDefault="0096250E" w:rsidP="00B64B47">
      <w:pPr>
        <w:ind w:right="-518" w:firstLine="1080"/>
        <w:jc w:val="both"/>
        <w:rPr>
          <w:sz w:val="28"/>
          <w:szCs w:val="28"/>
        </w:rPr>
      </w:pPr>
      <w:r>
        <w:rPr>
          <w:sz w:val="28"/>
          <w:szCs w:val="28"/>
        </w:rPr>
        <w:t xml:space="preserve">(протокол </w:t>
      </w:r>
      <w:r w:rsidRPr="00571FC2">
        <w:rPr>
          <w:sz w:val="28"/>
          <w:szCs w:val="28"/>
        </w:rPr>
        <w:t>№</w:t>
      </w:r>
      <w:r w:rsidR="003C08C8">
        <w:rPr>
          <w:sz w:val="28"/>
          <w:szCs w:val="28"/>
        </w:rPr>
        <w:t>___</w:t>
      </w:r>
      <w:r>
        <w:rPr>
          <w:sz w:val="28"/>
          <w:szCs w:val="28"/>
        </w:rPr>
        <w:t xml:space="preserve"> </w:t>
      </w:r>
      <w:r w:rsidRPr="00571FC2">
        <w:rPr>
          <w:sz w:val="28"/>
          <w:szCs w:val="28"/>
        </w:rPr>
        <w:t xml:space="preserve">від  </w:t>
      </w:r>
      <w:r w:rsidR="003C08C8">
        <w:rPr>
          <w:sz w:val="28"/>
          <w:szCs w:val="28"/>
        </w:rPr>
        <w:t>___</w:t>
      </w:r>
      <w:r>
        <w:rPr>
          <w:sz w:val="28"/>
          <w:szCs w:val="28"/>
        </w:rPr>
        <w:t>.</w:t>
      </w:r>
      <w:r w:rsidR="003C08C8">
        <w:rPr>
          <w:sz w:val="28"/>
          <w:szCs w:val="28"/>
        </w:rPr>
        <w:t>____</w:t>
      </w:r>
      <w:r>
        <w:rPr>
          <w:sz w:val="28"/>
          <w:szCs w:val="28"/>
        </w:rPr>
        <w:t>.</w:t>
      </w:r>
      <w:r w:rsidRPr="00571FC2">
        <w:rPr>
          <w:sz w:val="28"/>
          <w:szCs w:val="28"/>
        </w:rPr>
        <w:t>202</w:t>
      </w:r>
      <w:r w:rsidR="00AD52FF">
        <w:rPr>
          <w:sz w:val="28"/>
          <w:szCs w:val="28"/>
        </w:rPr>
        <w:t>3</w:t>
      </w:r>
      <w:r w:rsidRPr="00571FC2">
        <w:rPr>
          <w:sz w:val="28"/>
          <w:szCs w:val="28"/>
        </w:rPr>
        <w:t xml:space="preserve"> р.).</w:t>
      </w:r>
    </w:p>
    <w:p w:rsidR="0096250E" w:rsidRPr="00571FC2" w:rsidRDefault="0096250E" w:rsidP="00B64B47">
      <w:pPr>
        <w:ind w:right="-518" w:firstLine="1080"/>
        <w:jc w:val="both"/>
        <w:rPr>
          <w:sz w:val="28"/>
          <w:szCs w:val="28"/>
        </w:rPr>
      </w:pPr>
    </w:p>
    <w:p w:rsidR="0096250E" w:rsidRDefault="0096250E" w:rsidP="00B64B47">
      <w:pPr>
        <w:ind w:right="-518" w:firstLine="1080"/>
        <w:jc w:val="both"/>
        <w:rPr>
          <w:sz w:val="28"/>
          <w:szCs w:val="28"/>
        </w:rPr>
      </w:pPr>
    </w:p>
    <w:p w:rsidR="00A43C10" w:rsidRPr="00571FC2" w:rsidRDefault="00A43C10" w:rsidP="00B64B47">
      <w:pPr>
        <w:ind w:right="-518" w:firstLine="1080"/>
        <w:jc w:val="both"/>
        <w:rPr>
          <w:sz w:val="28"/>
          <w:szCs w:val="28"/>
        </w:rPr>
      </w:pPr>
    </w:p>
    <w:p w:rsidR="0096250E" w:rsidRPr="00571FC2" w:rsidRDefault="0096250E" w:rsidP="00B64B47">
      <w:pPr>
        <w:ind w:right="-518" w:firstLine="1080"/>
        <w:jc w:val="both"/>
        <w:rPr>
          <w:sz w:val="28"/>
          <w:szCs w:val="28"/>
        </w:rPr>
      </w:pPr>
      <w:r w:rsidRPr="00571FC2">
        <w:rPr>
          <w:b/>
          <w:sz w:val="28"/>
          <w:szCs w:val="28"/>
        </w:rPr>
        <w:t>Рецензенти</w:t>
      </w:r>
      <w:r w:rsidRPr="00571FC2">
        <w:rPr>
          <w:sz w:val="28"/>
          <w:szCs w:val="28"/>
        </w:rPr>
        <w:t xml:space="preserve">: </w:t>
      </w:r>
    </w:p>
    <w:p w:rsidR="003E0AC8" w:rsidRPr="00571FC2" w:rsidRDefault="003E0AC8" w:rsidP="003E0AC8">
      <w:pPr>
        <w:ind w:right="-518" w:firstLine="1077"/>
        <w:jc w:val="both"/>
        <w:rPr>
          <w:sz w:val="28"/>
          <w:szCs w:val="28"/>
        </w:rPr>
      </w:pPr>
      <w:r>
        <w:rPr>
          <w:b/>
          <w:i/>
          <w:sz w:val="28"/>
          <w:szCs w:val="28"/>
        </w:rPr>
        <w:t>Сак</w:t>
      </w:r>
      <w:r w:rsidRPr="00571FC2">
        <w:rPr>
          <w:b/>
          <w:i/>
          <w:sz w:val="28"/>
          <w:szCs w:val="28"/>
        </w:rPr>
        <w:t xml:space="preserve"> </w:t>
      </w:r>
      <w:r>
        <w:rPr>
          <w:b/>
          <w:i/>
          <w:sz w:val="28"/>
          <w:szCs w:val="28"/>
        </w:rPr>
        <w:t>Т. В</w:t>
      </w:r>
      <w:r w:rsidRPr="00571FC2">
        <w:rPr>
          <w:b/>
          <w:i/>
          <w:sz w:val="28"/>
          <w:szCs w:val="28"/>
        </w:rPr>
        <w:t>.</w:t>
      </w:r>
      <w:r w:rsidRPr="00571FC2">
        <w:rPr>
          <w:sz w:val="28"/>
          <w:szCs w:val="28"/>
        </w:rPr>
        <w:t xml:space="preserve"> к.е.н., </w:t>
      </w:r>
      <w:r>
        <w:rPr>
          <w:sz w:val="28"/>
          <w:szCs w:val="28"/>
        </w:rPr>
        <w:t xml:space="preserve">доцент, завідувач </w:t>
      </w:r>
      <w:r w:rsidRPr="00571FC2">
        <w:rPr>
          <w:sz w:val="28"/>
          <w:szCs w:val="28"/>
        </w:rPr>
        <w:t xml:space="preserve">кафедри </w:t>
      </w:r>
      <w:r>
        <w:rPr>
          <w:sz w:val="28"/>
          <w:szCs w:val="28"/>
        </w:rPr>
        <w:t>маркетингу</w:t>
      </w:r>
      <w:r w:rsidRPr="00571FC2">
        <w:rPr>
          <w:sz w:val="28"/>
          <w:szCs w:val="28"/>
        </w:rPr>
        <w:t xml:space="preserve"> </w:t>
      </w:r>
      <w:r>
        <w:rPr>
          <w:sz w:val="28"/>
          <w:szCs w:val="28"/>
        </w:rPr>
        <w:t>Волинського</w:t>
      </w:r>
      <w:r w:rsidRPr="00571FC2">
        <w:rPr>
          <w:sz w:val="28"/>
          <w:szCs w:val="28"/>
        </w:rPr>
        <w:t xml:space="preserve"> національного університету</w:t>
      </w:r>
      <w:r>
        <w:rPr>
          <w:sz w:val="28"/>
          <w:szCs w:val="28"/>
        </w:rPr>
        <w:t xml:space="preserve"> імені Лесі Українки</w:t>
      </w:r>
      <w:r w:rsidRPr="00571FC2">
        <w:rPr>
          <w:sz w:val="28"/>
          <w:szCs w:val="28"/>
        </w:rPr>
        <w:t xml:space="preserve">. </w:t>
      </w:r>
    </w:p>
    <w:p w:rsidR="003E0AC8" w:rsidRPr="00571FC2" w:rsidRDefault="003E0AC8" w:rsidP="003E0AC8">
      <w:pPr>
        <w:ind w:right="-518" w:firstLine="1077"/>
        <w:jc w:val="both"/>
        <w:rPr>
          <w:sz w:val="28"/>
          <w:szCs w:val="28"/>
        </w:rPr>
      </w:pPr>
      <w:r>
        <w:rPr>
          <w:b/>
          <w:i/>
          <w:sz w:val="28"/>
          <w:szCs w:val="28"/>
        </w:rPr>
        <w:t>Бортнік  С. М</w:t>
      </w:r>
      <w:r w:rsidRPr="00571FC2">
        <w:rPr>
          <w:b/>
          <w:i/>
          <w:sz w:val="28"/>
          <w:szCs w:val="28"/>
        </w:rPr>
        <w:t xml:space="preserve">. </w:t>
      </w:r>
      <w:r>
        <w:rPr>
          <w:sz w:val="28"/>
          <w:szCs w:val="28"/>
        </w:rPr>
        <w:t>к</w:t>
      </w:r>
      <w:r w:rsidRPr="00571FC2">
        <w:rPr>
          <w:sz w:val="28"/>
          <w:szCs w:val="28"/>
        </w:rPr>
        <w:t xml:space="preserve">.е.н., </w:t>
      </w:r>
      <w:r>
        <w:rPr>
          <w:sz w:val="28"/>
          <w:szCs w:val="28"/>
        </w:rPr>
        <w:t>доцент</w:t>
      </w:r>
      <w:r w:rsidRPr="00571FC2">
        <w:rPr>
          <w:sz w:val="28"/>
          <w:szCs w:val="28"/>
        </w:rPr>
        <w:t xml:space="preserve">, </w:t>
      </w:r>
      <w:r>
        <w:rPr>
          <w:sz w:val="28"/>
          <w:szCs w:val="28"/>
        </w:rPr>
        <w:t xml:space="preserve">доцент кафедри економіки і торгівлі </w:t>
      </w:r>
      <w:r w:rsidRPr="00571FC2">
        <w:rPr>
          <w:sz w:val="28"/>
          <w:szCs w:val="28"/>
        </w:rPr>
        <w:t>Волинського національного університету імені Лесі Українки.</w:t>
      </w:r>
    </w:p>
    <w:p w:rsidR="0096250E" w:rsidRDefault="0096250E" w:rsidP="00B64B47">
      <w:pPr>
        <w:ind w:right="-518" w:firstLine="1080"/>
        <w:jc w:val="both"/>
        <w:rPr>
          <w:sz w:val="28"/>
          <w:szCs w:val="28"/>
        </w:rPr>
      </w:pPr>
    </w:p>
    <w:p w:rsidR="00A43C10" w:rsidRDefault="00A43C10" w:rsidP="00B64B47">
      <w:pPr>
        <w:ind w:right="-518" w:firstLine="1080"/>
        <w:jc w:val="both"/>
        <w:rPr>
          <w:sz w:val="28"/>
          <w:szCs w:val="28"/>
        </w:rPr>
      </w:pPr>
    </w:p>
    <w:p w:rsidR="00A43C10" w:rsidRPr="00571FC2" w:rsidRDefault="00A43C10" w:rsidP="00B64B47">
      <w:pPr>
        <w:ind w:right="-518" w:firstLine="1080"/>
        <w:jc w:val="both"/>
        <w:rPr>
          <w:sz w:val="28"/>
          <w:szCs w:val="28"/>
        </w:rPr>
      </w:pPr>
    </w:p>
    <w:p w:rsidR="0096250E" w:rsidRPr="00571FC2" w:rsidRDefault="0096250E" w:rsidP="00B64B47">
      <w:pPr>
        <w:tabs>
          <w:tab w:val="left" w:pos="600"/>
        </w:tabs>
        <w:ind w:right="-518" w:firstLine="720"/>
        <w:jc w:val="both"/>
        <w:rPr>
          <w:b/>
          <w:sz w:val="28"/>
          <w:szCs w:val="28"/>
        </w:rPr>
      </w:pPr>
      <w:r w:rsidRPr="00571FC2">
        <w:rPr>
          <w:b/>
          <w:sz w:val="28"/>
          <w:szCs w:val="28"/>
        </w:rPr>
        <w:t xml:space="preserve">     </w:t>
      </w:r>
      <w:r w:rsidR="00B707B1">
        <w:rPr>
          <w:b/>
          <w:sz w:val="28"/>
          <w:szCs w:val="28"/>
        </w:rPr>
        <w:t xml:space="preserve"> </w:t>
      </w:r>
      <w:r w:rsidRPr="00571FC2">
        <w:rPr>
          <w:b/>
          <w:sz w:val="28"/>
          <w:szCs w:val="28"/>
        </w:rPr>
        <w:t>Ющишина Л. О.</w:t>
      </w:r>
    </w:p>
    <w:p w:rsidR="0096250E" w:rsidRPr="00571FC2" w:rsidRDefault="003C08C8" w:rsidP="00B707B1">
      <w:pPr>
        <w:tabs>
          <w:tab w:val="left" w:pos="1134"/>
        </w:tabs>
        <w:ind w:left="1134" w:right="-518" w:hanging="1134"/>
        <w:jc w:val="both"/>
        <w:rPr>
          <w:bCs/>
          <w:sz w:val="28"/>
          <w:szCs w:val="28"/>
        </w:rPr>
      </w:pPr>
      <w:r>
        <w:rPr>
          <w:b/>
          <w:sz w:val="28"/>
          <w:szCs w:val="28"/>
        </w:rPr>
        <w:t>Ю–75  </w:t>
      </w:r>
      <w:r w:rsidR="00B707B1">
        <w:rPr>
          <w:b/>
          <w:sz w:val="28"/>
          <w:szCs w:val="28"/>
        </w:rPr>
        <w:t xml:space="preserve"> </w:t>
      </w:r>
      <w:r w:rsidR="00A8177A">
        <w:rPr>
          <w:b/>
          <w:sz w:val="28"/>
          <w:szCs w:val="28"/>
        </w:rPr>
        <w:t>Групова динаміка та комунікації</w:t>
      </w:r>
      <w:r w:rsidR="00011816">
        <w:rPr>
          <w:b/>
          <w:sz w:val="28"/>
          <w:szCs w:val="28"/>
        </w:rPr>
        <w:t xml:space="preserve"> (тренінг)</w:t>
      </w:r>
      <w:r w:rsidR="0096250E" w:rsidRPr="00571FC2">
        <w:rPr>
          <w:sz w:val="28"/>
          <w:szCs w:val="28"/>
        </w:rPr>
        <w:t xml:space="preserve">: </w:t>
      </w:r>
      <w:r w:rsidR="00000F46">
        <w:rPr>
          <w:color w:val="000000"/>
          <w:spacing w:val="-2"/>
          <w:sz w:val="28"/>
          <w:szCs w:val="28"/>
        </w:rPr>
        <w:t xml:space="preserve">методичні вказівки до </w:t>
      </w:r>
      <w:r w:rsidR="005810BA">
        <w:rPr>
          <w:color w:val="000000"/>
          <w:spacing w:val="-2"/>
          <w:sz w:val="28"/>
          <w:szCs w:val="28"/>
        </w:rPr>
        <w:t>самостійної роботи</w:t>
      </w:r>
      <w:r w:rsidR="0096250E">
        <w:rPr>
          <w:sz w:val="28"/>
          <w:szCs w:val="28"/>
        </w:rPr>
        <w:t xml:space="preserve">. </w:t>
      </w:r>
      <w:r w:rsidR="0096250E" w:rsidRPr="00B16B16">
        <w:rPr>
          <w:sz w:val="28"/>
          <w:szCs w:val="28"/>
        </w:rPr>
        <w:t xml:space="preserve">Луцьк:  </w:t>
      </w:r>
      <w:r w:rsidR="00B707B1" w:rsidRPr="00B16B16">
        <w:rPr>
          <w:sz w:val="28"/>
          <w:szCs w:val="28"/>
        </w:rPr>
        <w:t xml:space="preserve"> </w:t>
      </w:r>
      <w:r w:rsidR="0096250E" w:rsidRPr="00B16B16">
        <w:rPr>
          <w:sz w:val="28"/>
          <w:szCs w:val="28"/>
        </w:rPr>
        <w:t>Волинський національний університет імені Лесі Українки, 202</w:t>
      </w:r>
      <w:r w:rsidR="00000F46">
        <w:rPr>
          <w:sz w:val="28"/>
          <w:szCs w:val="28"/>
        </w:rPr>
        <w:t>3</w:t>
      </w:r>
      <w:r w:rsidR="0096250E" w:rsidRPr="00B16B16">
        <w:rPr>
          <w:sz w:val="28"/>
          <w:szCs w:val="28"/>
        </w:rPr>
        <w:t xml:space="preserve">. </w:t>
      </w:r>
      <w:r w:rsidR="00CA5AA9">
        <w:rPr>
          <w:sz w:val="28"/>
          <w:szCs w:val="28"/>
        </w:rPr>
        <w:t xml:space="preserve">107 </w:t>
      </w:r>
      <w:r w:rsidR="0096250E" w:rsidRPr="00CA5AA9">
        <w:rPr>
          <w:sz w:val="28"/>
          <w:szCs w:val="28"/>
        </w:rPr>
        <w:t>с.</w:t>
      </w:r>
    </w:p>
    <w:p w:rsidR="0096250E" w:rsidRPr="00571FC2" w:rsidRDefault="0096250E" w:rsidP="00B64B47">
      <w:pPr>
        <w:ind w:left="1134" w:right="-518" w:hanging="1134"/>
        <w:jc w:val="both"/>
        <w:rPr>
          <w:b/>
          <w:i/>
          <w:sz w:val="28"/>
          <w:szCs w:val="28"/>
        </w:rPr>
      </w:pPr>
    </w:p>
    <w:p w:rsidR="005B6D13" w:rsidRPr="005B6D13" w:rsidRDefault="00000F46" w:rsidP="0018702C">
      <w:pPr>
        <w:ind w:right="-516" w:firstLine="1080"/>
        <w:jc w:val="both"/>
        <w:rPr>
          <w:sz w:val="28"/>
          <w:szCs w:val="28"/>
        </w:rPr>
      </w:pPr>
      <w:r>
        <w:rPr>
          <w:color w:val="000000"/>
          <w:spacing w:val="-2"/>
          <w:sz w:val="28"/>
          <w:szCs w:val="28"/>
        </w:rPr>
        <w:t xml:space="preserve">Методичні вказівки до </w:t>
      </w:r>
      <w:r w:rsidR="005810BA">
        <w:rPr>
          <w:color w:val="000000"/>
          <w:spacing w:val="-2"/>
          <w:sz w:val="28"/>
          <w:szCs w:val="28"/>
        </w:rPr>
        <w:t>самостійної роботи</w:t>
      </w:r>
      <w:r w:rsidR="005B6D13" w:rsidRPr="005B6D13">
        <w:rPr>
          <w:color w:val="000000"/>
          <w:sz w:val="28"/>
          <w:szCs w:val="28"/>
        </w:rPr>
        <w:t xml:space="preserve"> складено відповідно до силабусу </w:t>
      </w:r>
      <w:r>
        <w:rPr>
          <w:color w:val="000000"/>
          <w:sz w:val="28"/>
          <w:szCs w:val="28"/>
        </w:rPr>
        <w:t>освітнього компонента</w:t>
      </w:r>
      <w:r w:rsidR="005B6D13" w:rsidRPr="005B6D13">
        <w:rPr>
          <w:color w:val="000000"/>
          <w:sz w:val="28"/>
          <w:szCs w:val="28"/>
        </w:rPr>
        <w:t>, навчальн</w:t>
      </w:r>
      <w:r>
        <w:rPr>
          <w:color w:val="000000"/>
          <w:sz w:val="28"/>
          <w:szCs w:val="28"/>
        </w:rPr>
        <w:t>о-методичне</w:t>
      </w:r>
      <w:r w:rsidR="005B6D13" w:rsidRPr="005B6D13">
        <w:rPr>
          <w:color w:val="000000"/>
          <w:sz w:val="28"/>
          <w:szCs w:val="28"/>
        </w:rPr>
        <w:t xml:space="preserve"> видання містить лаконічне й чітке викладення матеріалу, що дозволить швидко та якісно під</w:t>
      </w:r>
      <w:r>
        <w:rPr>
          <w:color w:val="000000"/>
          <w:sz w:val="28"/>
          <w:szCs w:val="28"/>
        </w:rPr>
        <w:t>готуватись до практичних занять</w:t>
      </w:r>
      <w:r w:rsidR="005B6D13" w:rsidRPr="005B6D13">
        <w:rPr>
          <w:color w:val="000000"/>
          <w:sz w:val="28"/>
          <w:szCs w:val="28"/>
        </w:rPr>
        <w:t>.</w:t>
      </w:r>
      <w:r w:rsidR="005B6D13" w:rsidRPr="005B6D13">
        <w:rPr>
          <w:sz w:val="28"/>
          <w:szCs w:val="28"/>
        </w:rPr>
        <w:t xml:space="preserve"> </w:t>
      </w:r>
    </w:p>
    <w:p w:rsidR="0096250E" w:rsidRPr="005B6D13" w:rsidRDefault="0096250E" w:rsidP="0018702C">
      <w:pPr>
        <w:ind w:right="-516" w:firstLine="1080"/>
        <w:jc w:val="both"/>
        <w:rPr>
          <w:bCs/>
          <w:sz w:val="28"/>
          <w:szCs w:val="28"/>
        </w:rPr>
      </w:pPr>
      <w:r w:rsidRPr="005B6D13">
        <w:rPr>
          <w:sz w:val="28"/>
          <w:szCs w:val="28"/>
        </w:rPr>
        <w:t xml:space="preserve">Рекомендовано </w:t>
      </w:r>
      <w:r w:rsidR="008927CE">
        <w:rPr>
          <w:sz w:val="28"/>
          <w:szCs w:val="28"/>
        </w:rPr>
        <w:t>здобувачам</w:t>
      </w:r>
      <w:r w:rsidRPr="005B6D13">
        <w:rPr>
          <w:sz w:val="28"/>
          <w:szCs w:val="28"/>
        </w:rPr>
        <w:t xml:space="preserve"> </w:t>
      </w:r>
      <w:r w:rsidRPr="005B6D13">
        <w:rPr>
          <w:bCs/>
          <w:sz w:val="28"/>
          <w:szCs w:val="28"/>
        </w:rPr>
        <w:t>освітнього ступеня «бакалавр» спеціальност</w:t>
      </w:r>
      <w:r w:rsidR="009E021F" w:rsidRPr="005B6D13">
        <w:rPr>
          <w:bCs/>
          <w:sz w:val="28"/>
          <w:szCs w:val="28"/>
        </w:rPr>
        <w:t>ей</w:t>
      </w:r>
      <w:r w:rsidRPr="005B6D13">
        <w:rPr>
          <w:bCs/>
          <w:sz w:val="28"/>
          <w:szCs w:val="28"/>
        </w:rPr>
        <w:t xml:space="preserve"> </w:t>
      </w:r>
      <w:r w:rsidR="009E021F" w:rsidRPr="005B6D13">
        <w:rPr>
          <w:sz w:val="28"/>
          <w:szCs w:val="28"/>
        </w:rPr>
        <w:t xml:space="preserve">051 «Економіка», 071 «Облік і оподаткування», </w:t>
      </w:r>
      <w:r w:rsidR="008927CE">
        <w:rPr>
          <w:sz w:val="28"/>
          <w:szCs w:val="28"/>
        </w:rPr>
        <w:t xml:space="preserve">072 </w:t>
      </w:r>
      <w:r w:rsidR="008927CE" w:rsidRPr="003D199C">
        <w:rPr>
          <w:sz w:val="28"/>
          <w:szCs w:val="28"/>
        </w:rPr>
        <w:t>«</w:t>
      </w:r>
      <w:r w:rsidR="003D199C" w:rsidRPr="003D199C">
        <w:rPr>
          <w:color w:val="444444"/>
          <w:sz w:val="28"/>
          <w:szCs w:val="28"/>
          <w:shd w:val="clear" w:color="auto" w:fill="FFFFFF"/>
        </w:rPr>
        <w:t>Фінанси, банківська справа, страхування та фондовий ринок»</w:t>
      </w:r>
      <w:r w:rsidR="003D199C">
        <w:rPr>
          <w:color w:val="444444"/>
          <w:sz w:val="28"/>
          <w:szCs w:val="28"/>
          <w:shd w:val="clear" w:color="auto" w:fill="FFFFFF"/>
        </w:rPr>
        <w:t>,</w:t>
      </w:r>
      <w:r w:rsidR="008927CE" w:rsidRPr="003D199C">
        <w:rPr>
          <w:sz w:val="28"/>
          <w:szCs w:val="28"/>
        </w:rPr>
        <w:t xml:space="preserve"> </w:t>
      </w:r>
      <w:r w:rsidRPr="005B6D13">
        <w:rPr>
          <w:sz w:val="28"/>
          <w:szCs w:val="28"/>
        </w:rPr>
        <w:t>073</w:t>
      </w:r>
      <w:r w:rsidR="009E021F" w:rsidRPr="005B6D13">
        <w:rPr>
          <w:sz w:val="28"/>
          <w:szCs w:val="28"/>
        </w:rPr>
        <w:t> </w:t>
      </w:r>
      <w:r w:rsidRPr="005B6D13">
        <w:rPr>
          <w:sz w:val="28"/>
          <w:szCs w:val="28"/>
        </w:rPr>
        <w:t>«Менеджмент»</w:t>
      </w:r>
      <w:r w:rsidR="009E021F" w:rsidRPr="005B6D13">
        <w:rPr>
          <w:bCs/>
          <w:sz w:val="28"/>
          <w:szCs w:val="28"/>
        </w:rPr>
        <w:t>,</w:t>
      </w:r>
      <w:r w:rsidRPr="005B6D13">
        <w:rPr>
          <w:bCs/>
          <w:sz w:val="28"/>
          <w:szCs w:val="28"/>
        </w:rPr>
        <w:t xml:space="preserve"> </w:t>
      </w:r>
      <w:r w:rsidR="003D199C">
        <w:rPr>
          <w:sz w:val="28"/>
          <w:szCs w:val="28"/>
        </w:rPr>
        <w:t>075 </w:t>
      </w:r>
      <w:r w:rsidR="009E021F" w:rsidRPr="005B6D13">
        <w:rPr>
          <w:sz w:val="28"/>
          <w:szCs w:val="28"/>
        </w:rPr>
        <w:t>«Маркетинг»,  076 «Підприємництво, торгівля та біржова діяльність».</w:t>
      </w:r>
    </w:p>
    <w:p w:rsidR="0096250E" w:rsidRDefault="0096250E" w:rsidP="0096250E">
      <w:pPr>
        <w:ind w:right="57" w:firstLine="6946"/>
        <w:jc w:val="right"/>
        <w:rPr>
          <w:b/>
          <w:sz w:val="28"/>
          <w:szCs w:val="28"/>
        </w:rPr>
      </w:pPr>
    </w:p>
    <w:p w:rsidR="00A43C10" w:rsidRDefault="00A43C10" w:rsidP="000F30AD">
      <w:pPr>
        <w:ind w:firstLine="6946"/>
        <w:jc w:val="right"/>
        <w:rPr>
          <w:b/>
          <w:sz w:val="28"/>
          <w:szCs w:val="28"/>
        </w:rPr>
      </w:pPr>
    </w:p>
    <w:p w:rsidR="00A43C10" w:rsidRDefault="00A43C10" w:rsidP="0096250E">
      <w:pPr>
        <w:ind w:right="57" w:firstLine="6946"/>
        <w:jc w:val="right"/>
        <w:rPr>
          <w:b/>
          <w:sz w:val="28"/>
          <w:szCs w:val="28"/>
        </w:rPr>
      </w:pPr>
    </w:p>
    <w:p w:rsidR="00A43C10" w:rsidRDefault="00A43C10" w:rsidP="0096250E">
      <w:pPr>
        <w:ind w:right="57" w:firstLine="6946"/>
        <w:jc w:val="right"/>
        <w:rPr>
          <w:b/>
          <w:sz w:val="28"/>
          <w:szCs w:val="28"/>
        </w:rPr>
      </w:pPr>
    </w:p>
    <w:p w:rsidR="00A43C10" w:rsidRDefault="00A43C10" w:rsidP="0096250E">
      <w:pPr>
        <w:ind w:right="57" w:firstLine="6946"/>
        <w:jc w:val="right"/>
        <w:rPr>
          <w:b/>
          <w:sz w:val="28"/>
          <w:szCs w:val="28"/>
        </w:rPr>
      </w:pPr>
    </w:p>
    <w:p w:rsidR="0096250E" w:rsidRDefault="0096250E" w:rsidP="000F30AD">
      <w:pPr>
        <w:ind w:right="57" w:firstLine="6946"/>
        <w:jc w:val="right"/>
        <w:rPr>
          <w:b/>
          <w:sz w:val="28"/>
          <w:szCs w:val="28"/>
        </w:rPr>
      </w:pPr>
    </w:p>
    <w:p w:rsidR="0096250E" w:rsidRPr="00571FC2" w:rsidRDefault="0096250E" w:rsidP="000F30AD">
      <w:pPr>
        <w:ind w:right="-624" w:firstLine="6946"/>
        <w:jc w:val="right"/>
        <w:rPr>
          <w:b/>
          <w:sz w:val="28"/>
          <w:szCs w:val="28"/>
        </w:rPr>
      </w:pPr>
    </w:p>
    <w:p w:rsidR="0096250E" w:rsidRPr="00B10683" w:rsidRDefault="000F30AD" w:rsidP="000F30AD">
      <w:pPr>
        <w:shd w:val="clear" w:color="auto" w:fill="FFFFFF"/>
        <w:tabs>
          <w:tab w:val="left" w:pos="9639"/>
          <w:tab w:val="left" w:pos="9923"/>
        </w:tabs>
        <w:ind w:right="-624"/>
        <w:jc w:val="right"/>
        <w:rPr>
          <w:b/>
          <w:sz w:val="28"/>
          <w:szCs w:val="28"/>
          <w:lang w:val="ru-RU"/>
        </w:rPr>
      </w:pPr>
      <w:r>
        <w:rPr>
          <w:b/>
          <w:sz w:val="28"/>
          <w:szCs w:val="28"/>
        </w:rPr>
        <w:t xml:space="preserve">  </w:t>
      </w:r>
      <w:r w:rsidR="0096250E" w:rsidRPr="00571FC2">
        <w:rPr>
          <w:b/>
          <w:sz w:val="28"/>
          <w:szCs w:val="28"/>
        </w:rPr>
        <w:t xml:space="preserve">УДК </w:t>
      </w:r>
      <w:r w:rsidR="008951DE" w:rsidRPr="00B10683">
        <w:rPr>
          <w:b/>
          <w:sz w:val="28"/>
          <w:szCs w:val="28"/>
          <w:lang w:val="ru-RU"/>
        </w:rPr>
        <w:t>316</w:t>
      </w:r>
      <w:r w:rsidR="0096250E" w:rsidRPr="00E90B0B">
        <w:rPr>
          <w:b/>
          <w:sz w:val="28"/>
          <w:szCs w:val="28"/>
        </w:rPr>
        <w:t>.</w:t>
      </w:r>
      <w:r w:rsidR="008951DE" w:rsidRPr="00B10683">
        <w:rPr>
          <w:b/>
          <w:sz w:val="28"/>
          <w:szCs w:val="28"/>
          <w:lang w:val="ru-RU"/>
        </w:rPr>
        <w:t>77</w:t>
      </w:r>
    </w:p>
    <w:p w:rsidR="0096250E" w:rsidRPr="00571FC2" w:rsidRDefault="0096250E" w:rsidP="000F30AD">
      <w:pPr>
        <w:tabs>
          <w:tab w:val="left" w:pos="9639"/>
          <w:tab w:val="left" w:pos="9923"/>
        </w:tabs>
        <w:ind w:right="-624"/>
        <w:jc w:val="right"/>
        <w:rPr>
          <w:rFonts w:eastAsia="Arial Unicode MS"/>
          <w:sz w:val="28"/>
          <w:szCs w:val="28"/>
        </w:rPr>
      </w:pPr>
      <w:r w:rsidRPr="00571FC2">
        <w:rPr>
          <w:rFonts w:eastAsia="Arial Unicode MS"/>
          <w:sz w:val="28"/>
          <w:szCs w:val="28"/>
        </w:rPr>
        <w:t>© Ющишина Л. О., 202</w:t>
      </w:r>
      <w:r w:rsidR="00000F46">
        <w:rPr>
          <w:rFonts w:eastAsia="Arial Unicode MS"/>
          <w:sz w:val="28"/>
          <w:szCs w:val="28"/>
        </w:rPr>
        <w:t>3</w:t>
      </w:r>
    </w:p>
    <w:p w:rsidR="0096250E" w:rsidRPr="00571FC2" w:rsidRDefault="0096250E" w:rsidP="000F30AD">
      <w:pPr>
        <w:tabs>
          <w:tab w:val="left" w:pos="9639"/>
          <w:tab w:val="left" w:pos="9923"/>
        </w:tabs>
        <w:ind w:right="-624"/>
        <w:jc w:val="right"/>
        <w:rPr>
          <w:rFonts w:eastAsia="Arial Unicode MS"/>
          <w:sz w:val="28"/>
          <w:szCs w:val="28"/>
        </w:rPr>
      </w:pPr>
      <w:r w:rsidRPr="00571FC2">
        <w:rPr>
          <w:rFonts w:eastAsia="Arial Unicode MS"/>
          <w:sz w:val="28"/>
          <w:szCs w:val="28"/>
        </w:rPr>
        <w:t xml:space="preserve">© </w:t>
      </w:r>
      <w:r>
        <w:rPr>
          <w:rFonts w:eastAsia="Arial Unicode MS"/>
          <w:sz w:val="28"/>
          <w:szCs w:val="28"/>
        </w:rPr>
        <w:t>Волинський</w:t>
      </w:r>
      <w:r w:rsidRPr="00571FC2">
        <w:rPr>
          <w:rFonts w:eastAsia="Arial Unicode MS"/>
          <w:sz w:val="28"/>
          <w:szCs w:val="28"/>
        </w:rPr>
        <w:t xml:space="preserve"> національний </w:t>
      </w:r>
    </w:p>
    <w:p w:rsidR="0096250E" w:rsidRPr="00571FC2" w:rsidRDefault="0096250E" w:rsidP="000F30AD">
      <w:pPr>
        <w:tabs>
          <w:tab w:val="left" w:pos="9639"/>
          <w:tab w:val="left" w:pos="9923"/>
        </w:tabs>
        <w:ind w:right="-624"/>
        <w:jc w:val="right"/>
        <w:rPr>
          <w:sz w:val="28"/>
          <w:szCs w:val="28"/>
        </w:rPr>
        <w:sectPr w:rsidR="0096250E" w:rsidRPr="00571FC2" w:rsidSect="000F30AD">
          <w:type w:val="nextColumn"/>
          <w:pgSz w:w="12240" w:h="15840" w:code="1"/>
          <w:pgMar w:top="1134" w:right="1134" w:bottom="1134" w:left="1134" w:header="0" w:footer="414" w:gutter="0"/>
          <w:cols w:space="0" w:equalWidth="0">
            <w:col w:w="9332"/>
          </w:cols>
          <w:docGrid w:linePitch="360"/>
        </w:sectPr>
      </w:pPr>
      <w:r w:rsidRPr="00571FC2">
        <w:rPr>
          <w:rFonts w:eastAsia="Arial Unicode MS"/>
          <w:sz w:val="28"/>
          <w:szCs w:val="28"/>
        </w:rPr>
        <w:t xml:space="preserve">  університету імені Лесі Українки, 202</w:t>
      </w:r>
      <w:r w:rsidR="00000F46">
        <w:rPr>
          <w:rFonts w:eastAsia="Arial Unicode MS"/>
          <w:sz w:val="28"/>
          <w:szCs w:val="28"/>
        </w:rPr>
        <w:t>3</w:t>
      </w:r>
    </w:p>
    <w:p w:rsidR="00AD52FF" w:rsidRDefault="00AD52FF" w:rsidP="00AD52FF">
      <w:pPr>
        <w:spacing w:line="288" w:lineRule="auto"/>
        <w:jc w:val="center"/>
        <w:rPr>
          <w:b/>
        </w:rPr>
      </w:pPr>
      <w:r w:rsidRPr="000F30AD">
        <w:rPr>
          <w:b/>
        </w:rPr>
        <w:lastRenderedPageBreak/>
        <w:t>ЗМІСТ</w:t>
      </w:r>
    </w:p>
    <w:p w:rsidR="00AD52FF" w:rsidRDefault="00AD52FF" w:rsidP="00AD52FF">
      <w:pPr>
        <w:spacing w:line="288" w:lineRule="auto"/>
        <w:jc w:val="center"/>
        <w:rPr>
          <w: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1"/>
        <w:gridCol w:w="723"/>
      </w:tblGrid>
      <w:tr w:rsidR="00AD52FF" w:rsidTr="00AD52FF">
        <w:tc>
          <w:tcPr>
            <w:tcW w:w="9039" w:type="dxa"/>
          </w:tcPr>
          <w:p w:rsidR="00AD52FF" w:rsidRPr="004578CB" w:rsidRDefault="00AD52FF" w:rsidP="00AD52FF">
            <w:pPr>
              <w:pStyle w:val="TableParagraph"/>
              <w:pBdr>
                <w:top w:val="single" w:sz="4" w:space="1" w:color="FFFFFF" w:themeColor="background1"/>
              </w:pBdr>
              <w:tabs>
                <w:tab w:val="left" w:pos="709"/>
                <w:tab w:val="left" w:pos="3119"/>
              </w:tabs>
              <w:jc w:val="both"/>
              <w:rPr>
                <w:lang w:val="ru-RU"/>
              </w:rPr>
            </w:pPr>
            <w:r w:rsidRPr="004578CB">
              <w:rPr>
                <w:lang w:val="ru-RU"/>
              </w:rPr>
              <w:t>Вступ………………………………………………………………………………………</w:t>
            </w:r>
            <w:r>
              <w:rPr>
                <w:lang w:val="ru-RU"/>
              </w:rPr>
              <w:t>…..</w:t>
            </w:r>
          </w:p>
          <w:p w:rsidR="00AD52FF" w:rsidRPr="004578CB" w:rsidRDefault="00AD52FF" w:rsidP="00AD52FF">
            <w:pPr>
              <w:pBdr>
                <w:top w:val="single" w:sz="4" w:space="1" w:color="FFFFFF" w:themeColor="background1"/>
              </w:pBdr>
              <w:shd w:val="clear" w:color="auto" w:fill="FFFFFF"/>
              <w:tabs>
                <w:tab w:val="left" w:pos="3119"/>
              </w:tabs>
              <w:outlineLvl w:val="2"/>
              <w:rPr>
                <w:color w:val="000000"/>
              </w:rPr>
            </w:pPr>
            <w:r w:rsidRPr="004578CB">
              <w:rPr>
                <w:color w:val="000000"/>
              </w:rPr>
              <w:t>Навчально-тематичний план дисципліни «групова динаміка та комунікації (тренінг)»…………………………………………………………</w:t>
            </w:r>
            <w:r>
              <w:rPr>
                <w:color w:val="000000"/>
              </w:rPr>
              <w:t>…………………………..</w:t>
            </w:r>
          </w:p>
          <w:p w:rsidR="00AD52FF" w:rsidRPr="004578CB" w:rsidRDefault="00AD52FF" w:rsidP="00AD52FF">
            <w:pPr>
              <w:pStyle w:val="TableParagraph"/>
              <w:pBdr>
                <w:top w:val="single" w:sz="4" w:space="1" w:color="FFFFFF" w:themeColor="background1"/>
              </w:pBdr>
              <w:tabs>
                <w:tab w:val="left" w:pos="709"/>
                <w:tab w:val="left" w:pos="3119"/>
              </w:tabs>
              <w:jc w:val="both"/>
              <w:rPr>
                <w:lang w:eastAsia="ru-RU"/>
              </w:rPr>
            </w:pPr>
            <w:r w:rsidRPr="004578CB">
              <w:rPr>
                <w:lang w:val="ru-RU"/>
              </w:rPr>
              <w:t>Змістовий модуль 1.</w:t>
            </w:r>
            <w:r w:rsidRPr="004578CB">
              <w:t xml:space="preserve"> </w:t>
            </w:r>
            <w:r w:rsidRPr="004578CB">
              <w:rPr>
                <w:lang w:eastAsia="ru-RU"/>
              </w:rPr>
              <w:t>Групова динаміка…………………………………</w:t>
            </w:r>
            <w:r>
              <w:rPr>
                <w:lang w:eastAsia="ru-RU"/>
              </w:rPr>
              <w:t>………………….</w:t>
            </w:r>
          </w:p>
          <w:p w:rsidR="00AD52FF" w:rsidRPr="004578CB" w:rsidRDefault="00AD52FF" w:rsidP="00AD52FF">
            <w:pPr>
              <w:pStyle w:val="TableParagraph"/>
              <w:pBdr>
                <w:top w:val="single" w:sz="4" w:space="1" w:color="FFFFFF" w:themeColor="background1"/>
              </w:pBdr>
              <w:tabs>
                <w:tab w:val="left" w:pos="709"/>
                <w:tab w:val="left" w:pos="3119"/>
              </w:tabs>
              <w:jc w:val="both"/>
              <w:rPr>
                <w:lang w:val="ru-RU"/>
              </w:rPr>
            </w:pPr>
            <w:r w:rsidRPr="004578CB">
              <w:rPr>
                <w:lang w:val="ru-RU"/>
              </w:rPr>
              <w:t xml:space="preserve">Тема 1 . </w:t>
            </w:r>
            <w:r w:rsidRPr="004578CB">
              <w:rPr>
                <w:bCs/>
                <w:lang w:eastAsia="ru-RU"/>
              </w:rPr>
              <w:t>Групова динаміка як наукова дисципліна………………...</w:t>
            </w:r>
            <w:r>
              <w:rPr>
                <w:bCs/>
                <w:lang w:eastAsia="ru-RU"/>
              </w:rPr>
              <w:t>....................................</w:t>
            </w:r>
          </w:p>
          <w:p w:rsidR="00AD52FF" w:rsidRPr="004578CB" w:rsidRDefault="00AD52FF" w:rsidP="00AD52FF">
            <w:pPr>
              <w:pStyle w:val="TableParagraph"/>
              <w:pBdr>
                <w:top w:val="single" w:sz="4" w:space="1" w:color="FFFFFF" w:themeColor="background1"/>
              </w:pBdr>
              <w:tabs>
                <w:tab w:val="left" w:pos="709"/>
                <w:tab w:val="left" w:pos="3119"/>
              </w:tabs>
              <w:jc w:val="left"/>
              <w:rPr>
                <w:bCs/>
                <w:lang w:val="ru-RU" w:eastAsia="ru-RU"/>
              </w:rPr>
            </w:pPr>
            <w:r w:rsidRPr="004578CB">
              <w:rPr>
                <w:bCs/>
                <w:lang w:eastAsia="ru-RU"/>
              </w:rPr>
              <w:t>Тема 2</w:t>
            </w:r>
            <w:r w:rsidRPr="004578CB">
              <w:rPr>
                <w:bCs/>
                <w:lang w:val="ru-RU" w:eastAsia="ru-RU"/>
              </w:rPr>
              <w:t xml:space="preserve"> . </w:t>
            </w:r>
            <w:r w:rsidRPr="004578CB">
              <w:rPr>
                <w:bCs/>
                <w:lang w:eastAsia="ru-RU"/>
              </w:rPr>
              <w:t xml:space="preserve">Індивідуально-психологічні властивості особистості </w:t>
            </w:r>
            <w:r w:rsidRPr="004578CB">
              <w:rPr>
                <w:bCs/>
                <w:lang w:val="ru-RU" w:eastAsia="ru-RU"/>
              </w:rPr>
              <w:t xml:space="preserve"> </w:t>
            </w:r>
            <w:r w:rsidRPr="004578CB">
              <w:rPr>
                <w:bCs/>
                <w:lang w:eastAsia="ru-RU"/>
              </w:rPr>
              <w:t>та розвиток особистої відповідальності…………</w:t>
            </w:r>
            <w:r>
              <w:rPr>
                <w:bCs/>
                <w:lang w:eastAsia="ru-RU"/>
              </w:rPr>
              <w:t>……………………………………………………………………</w:t>
            </w:r>
          </w:p>
          <w:p w:rsidR="00AD52FF" w:rsidRPr="004578CB" w:rsidRDefault="00AD52FF" w:rsidP="00AD52FF">
            <w:pPr>
              <w:pStyle w:val="TableParagraph"/>
              <w:pBdr>
                <w:top w:val="single" w:sz="4" w:space="1" w:color="FFFFFF" w:themeColor="background1"/>
              </w:pBdr>
              <w:tabs>
                <w:tab w:val="left" w:pos="709"/>
                <w:tab w:val="left" w:pos="3119"/>
              </w:tabs>
              <w:jc w:val="both"/>
              <w:rPr>
                <w:bCs/>
              </w:rPr>
            </w:pPr>
            <w:r w:rsidRPr="004578CB">
              <w:rPr>
                <w:bCs/>
              </w:rPr>
              <w:t>Тема 3. Влада та лідерство</w:t>
            </w:r>
            <w:r w:rsidRPr="004578CB">
              <w:rPr>
                <w:bCs/>
                <w:lang w:val="ru-RU"/>
              </w:rPr>
              <w:t xml:space="preserve"> </w:t>
            </w:r>
            <w:r w:rsidRPr="004578CB">
              <w:rPr>
                <w:bCs/>
              </w:rPr>
              <w:t>в групі…………………………………………</w:t>
            </w:r>
            <w:r>
              <w:rPr>
                <w:bCs/>
              </w:rPr>
              <w:t>……………….</w:t>
            </w:r>
          </w:p>
          <w:p w:rsidR="00AD52FF" w:rsidRPr="004578CB" w:rsidRDefault="00AD52FF" w:rsidP="00AD52FF">
            <w:pPr>
              <w:pBdr>
                <w:top w:val="single" w:sz="4" w:space="1" w:color="FFFFFF" w:themeColor="background1"/>
              </w:pBdr>
              <w:shd w:val="clear" w:color="auto" w:fill="FFFFFF"/>
              <w:tabs>
                <w:tab w:val="left" w:pos="709"/>
                <w:tab w:val="left" w:pos="3119"/>
              </w:tabs>
              <w:ind w:left="709" w:hanging="709"/>
              <w:jc w:val="both"/>
              <w:outlineLvl w:val="3"/>
              <w:rPr>
                <w:bCs/>
              </w:rPr>
            </w:pPr>
            <w:r w:rsidRPr="004578CB">
              <w:rPr>
                <w:bCs/>
              </w:rPr>
              <w:t>Тема 4. Характеристика групи………………………………………………</w:t>
            </w:r>
            <w:r>
              <w:rPr>
                <w:bCs/>
              </w:rPr>
              <w:t>………………</w:t>
            </w:r>
          </w:p>
          <w:p w:rsidR="00AD52FF" w:rsidRPr="004578CB" w:rsidRDefault="00AD52FF" w:rsidP="00AD52FF">
            <w:pPr>
              <w:pStyle w:val="TableParagraph"/>
              <w:pBdr>
                <w:top w:val="single" w:sz="4" w:space="1" w:color="FFFFFF" w:themeColor="background1"/>
              </w:pBdr>
              <w:tabs>
                <w:tab w:val="left" w:pos="709"/>
                <w:tab w:val="left" w:pos="3119"/>
              </w:tabs>
              <w:jc w:val="both"/>
              <w:rPr>
                <w:bCs/>
              </w:rPr>
            </w:pPr>
            <w:r w:rsidRPr="004578CB">
              <w:rPr>
                <w:bCs/>
              </w:rPr>
              <w:t xml:space="preserve">Тема 5. Соціально-психологічні </w:t>
            </w:r>
            <w:r w:rsidRPr="004578CB">
              <w:t>ефекти групової роботи.</w:t>
            </w:r>
            <w:r w:rsidRPr="004578CB">
              <w:rPr>
                <w:bCs/>
                <w:lang w:eastAsia="ru-RU"/>
              </w:rPr>
              <w:t>Управління стресом</w:t>
            </w:r>
            <w:r>
              <w:rPr>
                <w:bCs/>
                <w:lang w:eastAsia="ru-RU"/>
              </w:rPr>
              <w:t>…………</w:t>
            </w:r>
          </w:p>
          <w:p w:rsidR="00AD52FF" w:rsidRPr="004578CB" w:rsidRDefault="00AD52FF" w:rsidP="00AD52FF">
            <w:pPr>
              <w:pStyle w:val="TableParagraph"/>
              <w:pBdr>
                <w:top w:val="single" w:sz="4" w:space="1" w:color="FFFFFF" w:themeColor="background1"/>
              </w:pBdr>
              <w:tabs>
                <w:tab w:val="left" w:pos="709"/>
                <w:tab w:val="left" w:pos="3119"/>
              </w:tabs>
              <w:jc w:val="both"/>
              <w:rPr>
                <w:bCs/>
                <w:lang w:eastAsia="ru-RU"/>
              </w:rPr>
            </w:pPr>
            <w:r w:rsidRPr="004578CB">
              <w:rPr>
                <w:bCs/>
                <w:lang w:eastAsia="ru-RU"/>
              </w:rPr>
              <w:t>Тема 6. Динаміка розвитку групи і</w:t>
            </w:r>
            <w:r w:rsidRPr="004578CB">
              <w:rPr>
                <w:bCs/>
                <w:lang w:val="ru-RU" w:eastAsia="ru-RU"/>
              </w:rPr>
              <w:t xml:space="preserve"> </w:t>
            </w:r>
            <w:r w:rsidRPr="004578CB">
              <w:rPr>
                <w:bCs/>
                <w:lang w:eastAsia="ru-RU"/>
              </w:rPr>
              <w:t>команди…………………………</w:t>
            </w:r>
            <w:r>
              <w:rPr>
                <w:bCs/>
                <w:lang w:eastAsia="ru-RU"/>
              </w:rPr>
              <w:t>…………………….</w:t>
            </w:r>
          </w:p>
          <w:p w:rsidR="00AD52FF" w:rsidRPr="004578CB" w:rsidRDefault="00AD52FF" w:rsidP="00AD52FF">
            <w:pPr>
              <w:pStyle w:val="TableParagraph"/>
              <w:pBdr>
                <w:top w:val="single" w:sz="4" w:space="1" w:color="FFFFFF" w:themeColor="background1"/>
              </w:pBdr>
              <w:tabs>
                <w:tab w:val="left" w:pos="709"/>
                <w:tab w:val="left" w:pos="3119"/>
              </w:tabs>
              <w:jc w:val="both"/>
              <w:rPr>
                <w:lang w:eastAsia="ru-RU"/>
              </w:rPr>
            </w:pPr>
            <w:r w:rsidRPr="004578CB">
              <w:rPr>
                <w:lang w:eastAsia="ru-RU"/>
              </w:rPr>
              <w:t>Змістовий модуль 2. Міжособистісні комунікації…………………</w:t>
            </w:r>
            <w:r>
              <w:rPr>
                <w:lang w:eastAsia="ru-RU"/>
              </w:rPr>
              <w:t>………………………</w:t>
            </w:r>
          </w:p>
          <w:p w:rsidR="00AD52FF" w:rsidRPr="004578CB" w:rsidRDefault="00AD52FF" w:rsidP="00AD52FF">
            <w:pPr>
              <w:pStyle w:val="TableParagraph"/>
              <w:pBdr>
                <w:top w:val="single" w:sz="4" w:space="1" w:color="FFFFFF" w:themeColor="background1"/>
              </w:pBdr>
              <w:tabs>
                <w:tab w:val="left" w:pos="709"/>
                <w:tab w:val="left" w:pos="3119"/>
              </w:tabs>
              <w:jc w:val="both"/>
              <w:rPr>
                <w:spacing w:val="-1"/>
              </w:rPr>
            </w:pPr>
            <w:r w:rsidRPr="004578CB">
              <w:t>Тема</w:t>
            </w:r>
            <w:r w:rsidRPr="004578CB">
              <w:rPr>
                <w:spacing w:val="-7"/>
              </w:rPr>
              <w:t xml:space="preserve"> </w:t>
            </w:r>
            <w:r w:rsidRPr="004578CB">
              <w:rPr>
                <w:spacing w:val="-1"/>
              </w:rPr>
              <w:t xml:space="preserve">7. </w:t>
            </w:r>
            <w:r w:rsidRPr="004578CB">
              <w:t>Спілкування</w:t>
            </w:r>
            <w:r w:rsidRPr="004578CB">
              <w:rPr>
                <w:spacing w:val="-5"/>
              </w:rPr>
              <w:t xml:space="preserve"> </w:t>
            </w:r>
            <w:r w:rsidRPr="004578CB">
              <w:t>та</w:t>
            </w:r>
            <w:r w:rsidRPr="004578CB">
              <w:rPr>
                <w:spacing w:val="-47"/>
              </w:rPr>
              <w:t xml:space="preserve"> </w:t>
            </w:r>
            <w:r w:rsidRPr="004578CB">
              <w:t>комунікація………………………………………</w:t>
            </w:r>
            <w:r>
              <w:t>…………………</w:t>
            </w:r>
          </w:p>
          <w:p w:rsidR="00AD52FF" w:rsidRPr="004578CB" w:rsidRDefault="00AD52FF" w:rsidP="00AD52FF">
            <w:pPr>
              <w:pStyle w:val="TableParagraph"/>
              <w:pBdr>
                <w:top w:val="single" w:sz="4" w:space="1" w:color="FFFFFF" w:themeColor="background1"/>
              </w:pBdr>
              <w:tabs>
                <w:tab w:val="left" w:pos="709"/>
                <w:tab w:val="left" w:pos="3119"/>
              </w:tabs>
              <w:jc w:val="both"/>
              <w:rPr>
                <w:lang w:val="ru-RU"/>
              </w:rPr>
            </w:pPr>
            <w:r w:rsidRPr="004578CB">
              <w:rPr>
                <w:lang w:val="ru-RU"/>
              </w:rPr>
              <w:t xml:space="preserve">Тема 8. </w:t>
            </w:r>
            <w:r w:rsidRPr="004578CB">
              <w:rPr>
                <w:bCs/>
              </w:rPr>
              <w:t>Міжособистісні комунікації в груповій або командній роботі</w:t>
            </w:r>
            <w:r>
              <w:rPr>
                <w:bCs/>
              </w:rPr>
              <w:t>…………………..</w:t>
            </w:r>
          </w:p>
          <w:p w:rsidR="00AD52FF" w:rsidRPr="004578CB" w:rsidRDefault="00AD52FF" w:rsidP="00AD52FF">
            <w:pPr>
              <w:pStyle w:val="TableParagraph"/>
              <w:pBdr>
                <w:top w:val="single" w:sz="4" w:space="1" w:color="FFFFFF" w:themeColor="background1"/>
              </w:pBdr>
              <w:tabs>
                <w:tab w:val="left" w:pos="709"/>
                <w:tab w:val="left" w:pos="3119"/>
              </w:tabs>
              <w:jc w:val="both"/>
            </w:pPr>
            <w:r w:rsidRPr="004578CB">
              <w:t>Тема 9. Організація та проведення нарад і робочих зустрічей</w:t>
            </w:r>
            <w:r>
              <w:t>……………………………</w:t>
            </w:r>
          </w:p>
          <w:p w:rsidR="00AD52FF" w:rsidRPr="004578CB" w:rsidRDefault="00AD52FF" w:rsidP="00AD52FF">
            <w:pPr>
              <w:pStyle w:val="TableParagraph"/>
              <w:pBdr>
                <w:top w:val="single" w:sz="4" w:space="1" w:color="FFFFFF" w:themeColor="background1"/>
              </w:pBdr>
              <w:tabs>
                <w:tab w:val="left" w:pos="709"/>
                <w:tab w:val="left" w:pos="3119"/>
              </w:tabs>
              <w:jc w:val="both"/>
              <w:rPr>
                <w:spacing w:val="-1"/>
              </w:rPr>
            </w:pPr>
            <w:r w:rsidRPr="004578CB">
              <w:t>Тема</w:t>
            </w:r>
            <w:r w:rsidRPr="004578CB">
              <w:rPr>
                <w:spacing w:val="-5"/>
              </w:rPr>
              <w:t xml:space="preserve"> </w:t>
            </w:r>
            <w:r w:rsidRPr="004578CB">
              <w:t>10</w:t>
            </w:r>
            <w:r w:rsidRPr="004578CB">
              <w:rPr>
                <w:spacing w:val="-1"/>
              </w:rPr>
              <w:t xml:space="preserve">. </w:t>
            </w:r>
            <w:r w:rsidRPr="004578CB">
              <w:t>Ділові переговори………………………………………………………</w:t>
            </w:r>
            <w:r>
              <w:t>………….</w:t>
            </w:r>
          </w:p>
          <w:p w:rsidR="00AD52FF" w:rsidRPr="004578CB" w:rsidRDefault="00AD52FF" w:rsidP="00AD52FF">
            <w:pPr>
              <w:pStyle w:val="TableParagraph"/>
              <w:pBdr>
                <w:top w:val="single" w:sz="4" w:space="1" w:color="FFFFFF" w:themeColor="background1"/>
              </w:pBdr>
              <w:tabs>
                <w:tab w:val="left" w:pos="709"/>
                <w:tab w:val="left" w:pos="3119"/>
              </w:tabs>
              <w:jc w:val="both"/>
            </w:pPr>
            <w:r w:rsidRPr="004578CB">
              <w:t>Тема</w:t>
            </w:r>
            <w:r w:rsidRPr="004578CB">
              <w:rPr>
                <w:spacing w:val="-4"/>
              </w:rPr>
              <w:t xml:space="preserve"> </w:t>
            </w:r>
            <w:r w:rsidRPr="004578CB">
              <w:t xml:space="preserve">11. </w:t>
            </w:r>
            <w:r w:rsidRPr="004578CB">
              <w:rPr>
                <w:spacing w:val="-2"/>
              </w:rPr>
              <w:t xml:space="preserve">Публічний  виступ  і  ефективна презентація……………. </w:t>
            </w:r>
            <w:r>
              <w:rPr>
                <w:spacing w:val="-2"/>
              </w:rPr>
              <w:t>………………………</w:t>
            </w:r>
          </w:p>
          <w:p w:rsidR="00AD52FF" w:rsidRDefault="00AD52FF" w:rsidP="00AD52FF">
            <w:pPr>
              <w:pStyle w:val="TableParagraph"/>
              <w:pBdr>
                <w:top w:val="single" w:sz="4" w:space="1" w:color="FFFFFF" w:themeColor="background1"/>
              </w:pBdr>
              <w:tabs>
                <w:tab w:val="left" w:pos="709"/>
                <w:tab w:val="left" w:pos="3119"/>
              </w:tabs>
              <w:jc w:val="both"/>
              <w:rPr>
                <w:lang w:val="ru-RU"/>
              </w:rPr>
            </w:pPr>
            <w:r w:rsidRPr="004578CB">
              <w:rPr>
                <w:lang w:val="ru-RU"/>
              </w:rPr>
              <w:t>Тема</w:t>
            </w:r>
            <w:r w:rsidRPr="004578CB">
              <w:rPr>
                <w:spacing w:val="-2"/>
                <w:lang w:val="ru-RU"/>
              </w:rPr>
              <w:t xml:space="preserve"> 1</w:t>
            </w:r>
            <w:r w:rsidRPr="004578CB">
              <w:rPr>
                <w:lang w:val="ru-RU"/>
              </w:rPr>
              <w:t>2</w:t>
            </w:r>
            <w:r w:rsidRPr="004578CB">
              <w:t xml:space="preserve">. </w:t>
            </w:r>
            <w:r w:rsidRPr="004578CB">
              <w:rPr>
                <w:lang w:val="ru-RU"/>
              </w:rPr>
              <w:t>Конфлікти в міжособистісних комунікаціях....................</w:t>
            </w:r>
            <w:r>
              <w:rPr>
                <w:lang w:val="ru-RU"/>
              </w:rPr>
              <w:t>.....................................</w:t>
            </w:r>
          </w:p>
          <w:p w:rsidR="00AD52FF" w:rsidRPr="004578CB" w:rsidRDefault="00AD52FF" w:rsidP="00AD52FF">
            <w:pPr>
              <w:pStyle w:val="TableParagraph"/>
              <w:pBdr>
                <w:top w:val="single" w:sz="4" w:space="1" w:color="FFFFFF" w:themeColor="background1"/>
              </w:pBdr>
              <w:tabs>
                <w:tab w:val="left" w:pos="709"/>
                <w:tab w:val="left" w:pos="3119"/>
              </w:tabs>
              <w:jc w:val="both"/>
              <w:rPr>
                <w:lang w:val="ru-RU"/>
              </w:rPr>
            </w:pPr>
            <w:r>
              <w:rPr>
                <w:lang w:val="ru-RU"/>
              </w:rPr>
              <w:t>Тема 13. Етика крос-функціональної взаємодії……………………………………………</w:t>
            </w:r>
          </w:p>
          <w:p w:rsidR="00AD52FF" w:rsidRDefault="00CA5AA9" w:rsidP="00AD52FF">
            <w:pPr>
              <w:pBdr>
                <w:top w:val="single" w:sz="4" w:space="1" w:color="FFFFFF" w:themeColor="background1"/>
              </w:pBdr>
              <w:tabs>
                <w:tab w:val="left" w:pos="3119"/>
              </w:tabs>
            </w:pPr>
            <w:r>
              <w:t>Рекомендована література</w:t>
            </w:r>
            <w:r w:rsidR="00AD52FF" w:rsidRPr="004578CB">
              <w:t xml:space="preserve"> …..………</w:t>
            </w:r>
            <w:r>
              <w:t>…</w:t>
            </w:r>
            <w:bookmarkStart w:id="1" w:name="_GoBack"/>
            <w:bookmarkEnd w:id="1"/>
            <w:r w:rsidR="00AD52FF" w:rsidRPr="004578CB">
              <w:t>……………………………………</w:t>
            </w:r>
            <w:r w:rsidR="00AD52FF">
              <w:t>……………...</w:t>
            </w:r>
          </w:p>
          <w:p w:rsidR="00AD52FF" w:rsidRPr="004578CB" w:rsidRDefault="00CA5AA9" w:rsidP="00AD52FF">
            <w:pPr>
              <w:pBdr>
                <w:top w:val="single" w:sz="4" w:space="1" w:color="FFFFFF" w:themeColor="background1"/>
              </w:pBdr>
              <w:tabs>
                <w:tab w:val="left" w:pos="3119"/>
              </w:tabs>
            </w:pPr>
            <w:r>
              <w:t>Список використаних джерел………</w:t>
            </w:r>
            <w:r w:rsidR="00AD52FF">
              <w:t>………………………………………………………</w:t>
            </w:r>
          </w:p>
          <w:p w:rsidR="00AD52FF" w:rsidRDefault="00AD52FF" w:rsidP="00AD52FF">
            <w:pPr>
              <w:spacing w:line="288" w:lineRule="auto"/>
              <w:jc w:val="center"/>
              <w:rPr>
                <w:b/>
              </w:rPr>
            </w:pPr>
          </w:p>
        </w:tc>
        <w:tc>
          <w:tcPr>
            <w:tcW w:w="815" w:type="dxa"/>
          </w:tcPr>
          <w:p w:rsidR="00AD52FF" w:rsidRDefault="00AD52FF" w:rsidP="00AD52FF">
            <w:pPr>
              <w:pBdr>
                <w:top w:val="single" w:sz="4" w:space="1" w:color="FFFFFF" w:themeColor="background1"/>
              </w:pBdr>
              <w:tabs>
                <w:tab w:val="left" w:pos="3119"/>
              </w:tabs>
              <w:jc w:val="right"/>
            </w:pPr>
            <w:r>
              <w:t>4</w:t>
            </w:r>
          </w:p>
          <w:p w:rsidR="00AD52FF" w:rsidRDefault="00AD52FF" w:rsidP="00AD52FF">
            <w:pPr>
              <w:pBdr>
                <w:top w:val="single" w:sz="4" w:space="1" w:color="FFFFFF" w:themeColor="background1"/>
              </w:pBdr>
              <w:tabs>
                <w:tab w:val="left" w:pos="3119"/>
              </w:tabs>
              <w:jc w:val="right"/>
            </w:pPr>
          </w:p>
          <w:p w:rsidR="00AD52FF" w:rsidRDefault="00AD52FF" w:rsidP="00AD52FF">
            <w:pPr>
              <w:pBdr>
                <w:top w:val="single" w:sz="4" w:space="1" w:color="FFFFFF" w:themeColor="background1"/>
              </w:pBdr>
              <w:tabs>
                <w:tab w:val="left" w:pos="3119"/>
              </w:tabs>
              <w:jc w:val="right"/>
            </w:pPr>
            <w:r>
              <w:t>8</w:t>
            </w:r>
          </w:p>
          <w:p w:rsidR="00AD52FF" w:rsidRDefault="00AD52FF" w:rsidP="00AD52FF">
            <w:pPr>
              <w:pBdr>
                <w:top w:val="single" w:sz="4" w:space="1" w:color="FFFFFF" w:themeColor="background1"/>
              </w:pBdr>
              <w:tabs>
                <w:tab w:val="left" w:pos="3119"/>
              </w:tabs>
              <w:jc w:val="right"/>
            </w:pPr>
            <w:r>
              <w:t>9</w:t>
            </w:r>
          </w:p>
          <w:p w:rsidR="00AD52FF" w:rsidRDefault="00AD52FF" w:rsidP="00AD52FF">
            <w:pPr>
              <w:pBdr>
                <w:top w:val="single" w:sz="4" w:space="1" w:color="FFFFFF" w:themeColor="background1"/>
              </w:pBdr>
              <w:tabs>
                <w:tab w:val="left" w:pos="3119"/>
              </w:tabs>
              <w:jc w:val="right"/>
            </w:pPr>
            <w:r>
              <w:t>9</w:t>
            </w:r>
          </w:p>
          <w:p w:rsidR="00AD52FF" w:rsidRDefault="00AD52FF" w:rsidP="00AD52FF">
            <w:pPr>
              <w:pBdr>
                <w:top w:val="single" w:sz="4" w:space="1" w:color="FFFFFF" w:themeColor="background1"/>
              </w:pBdr>
              <w:tabs>
                <w:tab w:val="left" w:pos="3119"/>
              </w:tabs>
              <w:jc w:val="right"/>
            </w:pPr>
          </w:p>
          <w:p w:rsidR="00AD52FF" w:rsidRDefault="00AD52FF" w:rsidP="00AD52FF">
            <w:pPr>
              <w:pBdr>
                <w:top w:val="single" w:sz="4" w:space="1" w:color="FFFFFF" w:themeColor="background1"/>
              </w:pBdr>
              <w:tabs>
                <w:tab w:val="left" w:pos="3119"/>
              </w:tabs>
              <w:jc w:val="right"/>
            </w:pPr>
            <w:r>
              <w:t>1</w:t>
            </w:r>
            <w:r w:rsidR="00CA5AA9">
              <w:t>4</w:t>
            </w:r>
          </w:p>
          <w:p w:rsidR="00AD52FF" w:rsidRDefault="00AD52FF" w:rsidP="00AD52FF">
            <w:pPr>
              <w:pBdr>
                <w:top w:val="single" w:sz="4" w:space="1" w:color="FFFFFF" w:themeColor="background1"/>
              </w:pBdr>
              <w:tabs>
                <w:tab w:val="left" w:pos="3119"/>
              </w:tabs>
              <w:jc w:val="right"/>
            </w:pPr>
            <w:r>
              <w:t>2</w:t>
            </w:r>
            <w:r w:rsidR="00CA5AA9">
              <w:t>6</w:t>
            </w:r>
          </w:p>
          <w:p w:rsidR="00AD52FF" w:rsidRDefault="00CA5AA9" w:rsidP="00AD52FF">
            <w:pPr>
              <w:pBdr>
                <w:top w:val="single" w:sz="4" w:space="1" w:color="FFFFFF" w:themeColor="background1"/>
              </w:pBdr>
              <w:tabs>
                <w:tab w:val="left" w:pos="3119"/>
              </w:tabs>
              <w:jc w:val="right"/>
            </w:pPr>
            <w:r>
              <w:t>33</w:t>
            </w:r>
          </w:p>
          <w:p w:rsidR="00AD52FF" w:rsidRDefault="00AD52FF" w:rsidP="00AD52FF">
            <w:pPr>
              <w:pBdr>
                <w:top w:val="single" w:sz="4" w:space="1" w:color="FFFFFF" w:themeColor="background1"/>
              </w:pBdr>
              <w:tabs>
                <w:tab w:val="left" w:pos="3119"/>
              </w:tabs>
              <w:jc w:val="right"/>
            </w:pPr>
            <w:r>
              <w:t>3</w:t>
            </w:r>
            <w:r w:rsidR="00CA5AA9">
              <w:t>8</w:t>
            </w:r>
          </w:p>
          <w:p w:rsidR="00AD52FF" w:rsidRDefault="00AD52FF" w:rsidP="00AD52FF">
            <w:pPr>
              <w:pBdr>
                <w:top w:val="single" w:sz="4" w:space="1" w:color="FFFFFF" w:themeColor="background1"/>
              </w:pBdr>
              <w:tabs>
                <w:tab w:val="left" w:pos="3119"/>
              </w:tabs>
              <w:jc w:val="right"/>
            </w:pPr>
            <w:r>
              <w:t>4</w:t>
            </w:r>
            <w:r w:rsidR="00CA5AA9">
              <w:t>4</w:t>
            </w:r>
          </w:p>
          <w:p w:rsidR="00AD52FF" w:rsidRDefault="00AD52FF" w:rsidP="00AD52FF">
            <w:pPr>
              <w:pBdr>
                <w:top w:val="single" w:sz="4" w:space="1" w:color="FFFFFF" w:themeColor="background1"/>
              </w:pBdr>
              <w:tabs>
                <w:tab w:val="left" w:pos="3119"/>
              </w:tabs>
              <w:jc w:val="right"/>
            </w:pPr>
            <w:r>
              <w:t>4</w:t>
            </w:r>
            <w:r w:rsidR="00CA5AA9">
              <w:t>9</w:t>
            </w:r>
          </w:p>
          <w:p w:rsidR="00AD52FF" w:rsidRDefault="00AD52FF" w:rsidP="00AD52FF">
            <w:pPr>
              <w:pBdr>
                <w:top w:val="single" w:sz="4" w:space="1" w:color="FFFFFF" w:themeColor="background1"/>
              </w:pBdr>
              <w:tabs>
                <w:tab w:val="left" w:pos="3119"/>
              </w:tabs>
              <w:jc w:val="right"/>
            </w:pPr>
            <w:r>
              <w:t>4</w:t>
            </w:r>
            <w:r w:rsidR="00CA5AA9">
              <w:t>9</w:t>
            </w:r>
          </w:p>
          <w:p w:rsidR="00AD52FF" w:rsidRDefault="00CA5AA9" w:rsidP="00AD52FF">
            <w:pPr>
              <w:pBdr>
                <w:top w:val="single" w:sz="4" w:space="1" w:color="FFFFFF" w:themeColor="background1"/>
              </w:pBdr>
              <w:tabs>
                <w:tab w:val="left" w:pos="3119"/>
              </w:tabs>
              <w:jc w:val="right"/>
            </w:pPr>
            <w:r>
              <w:t>60</w:t>
            </w:r>
          </w:p>
          <w:p w:rsidR="00AD52FF" w:rsidRDefault="00CA5AA9" w:rsidP="00AD52FF">
            <w:pPr>
              <w:pBdr>
                <w:top w:val="single" w:sz="4" w:space="1" w:color="FFFFFF" w:themeColor="background1"/>
              </w:pBdr>
              <w:tabs>
                <w:tab w:val="left" w:pos="3119"/>
              </w:tabs>
              <w:jc w:val="right"/>
            </w:pPr>
            <w:r>
              <w:t>69</w:t>
            </w:r>
          </w:p>
          <w:p w:rsidR="00AD52FF" w:rsidRDefault="00CA5AA9" w:rsidP="00AD52FF">
            <w:pPr>
              <w:pBdr>
                <w:top w:val="single" w:sz="4" w:space="1" w:color="FFFFFF" w:themeColor="background1"/>
              </w:pBdr>
              <w:tabs>
                <w:tab w:val="left" w:pos="3119"/>
              </w:tabs>
              <w:jc w:val="right"/>
            </w:pPr>
            <w:r>
              <w:t>75</w:t>
            </w:r>
          </w:p>
          <w:p w:rsidR="00AD52FF" w:rsidRDefault="00CA5AA9" w:rsidP="00AD52FF">
            <w:pPr>
              <w:pBdr>
                <w:top w:val="single" w:sz="4" w:space="1" w:color="FFFFFF" w:themeColor="background1"/>
              </w:pBdr>
              <w:tabs>
                <w:tab w:val="left" w:pos="3119"/>
              </w:tabs>
              <w:jc w:val="right"/>
            </w:pPr>
            <w:r>
              <w:t>81</w:t>
            </w:r>
          </w:p>
          <w:p w:rsidR="00AD52FF" w:rsidRDefault="00CA5AA9" w:rsidP="00AD52FF">
            <w:pPr>
              <w:pBdr>
                <w:top w:val="single" w:sz="4" w:space="1" w:color="FFFFFF" w:themeColor="background1"/>
              </w:pBdr>
              <w:tabs>
                <w:tab w:val="left" w:pos="3119"/>
              </w:tabs>
              <w:jc w:val="right"/>
            </w:pPr>
            <w:r>
              <w:t>87</w:t>
            </w:r>
          </w:p>
          <w:p w:rsidR="00AD52FF" w:rsidRDefault="00CA5AA9" w:rsidP="00AD52FF">
            <w:pPr>
              <w:pBdr>
                <w:top w:val="single" w:sz="4" w:space="1" w:color="FFFFFF" w:themeColor="background1"/>
              </w:pBdr>
              <w:tabs>
                <w:tab w:val="left" w:pos="3119"/>
              </w:tabs>
              <w:jc w:val="right"/>
            </w:pPr>
            <w:r>
              <w:t>97</w:t>
            </w:r>
          </w:p>
          <w:p w:rsidR="00AD52FF" w:rsidRDefault="00CA5AA9" w:rsidP="00AD52FF">
            <w:pPr>
              <w:pBdr>
                <w:top w:val="single" w:sz="4" w:space="1" w:color="FFFFFF" w:themeColor="background1"/>
              </w:pBdr>
              <w:tabs>
                <w:tab w:val="left" w:pos="3119"/>
              </w:tabs>
              <w:jc w:val="right"/>
            </w:pPr>
            <w:r>
              <w:t>102</w:t>
            </w:r>
          </w:p>
          <w:p w:rsidR="00AD52FF" w:rsidRDefault="00CA5AA9" w:rsidP="00AD52FF">
            <w:pPr>
              <w:pBdr>
                <w:top w:val="single" w:sz="4" w:space="1" w:color="FFFFFF" w:themeColor="background1"/>
              </w:pBdr>
              <w:tabs>
                <w:tab w:val="left" w:pos="3119"/>
              </w:tabs>
              <w:jc w:val="right"/>
            </w:pPr>
            <w:r>
              <w:t>103</w:t>
            </w:r>
          </w:p>
          <w:p w:rsidR="00AD52FF" w:rsidRDefault="00AD52FF" w:rsidP="00AD52FF">
            <w:pPr>
              <w:spacing w:line="288" w:lineRule="auto"/>
              <w:jc w:val="center"/>
              <w:rPr>
                <w:b/>
              </w:rPr>
            </w:pPr>
          </w:p>
        </w:tc>
      </w:tr>
    </w:tbl>
    <w:p w:rsidR="00AD52FF" w:rsidRPr="000F30AD" w:rsidRDefault="00AD52FF" w:rsidP="00AD52FF">
      <w:pPr>
        <w:spacing w:line="288" w:lineRule="auto"/>
        <w:jc w:val="center"/>
        <w:rPr>
          <w:b/>
        </w:rPr>
      </w:pPr>
    </w:p>
    <w:p w:rsidR="00AD52FF" w:rsidRPr="000F30AD" w:rsidRDefault="00AD52FF" w:rsidP="00AD52FF">
      <w:pPr>
        <w:pBdr>
          <w:top w:val="single" w:sz="4" w:space="1" w:color="FFFFFF" w:themeColor="background1"/>
        </w:pBdr>
        <w:tabs>
          <w:tab w:val="left" w:pos="3119"/>
        </w:tabs>
        <w:spacing w:line="288" w:lineRule="auto"/>
        <w:jc w:val="center"/>
      </w:pPr>
    </w:p>
    <w:p w:rsidR="009B1E60" w:rsidRDefault="009B1E60" w:rsidP="00507904"/>
    <w:p w:rsidR="00F363AF" w:rsidRPr="000F30AD" w:rsidRDefault="00F363AF" w:rsidP="00507904">
      <w:pPr>
        <w:shd w:val="clear" w:color="auto" w:fill="FFFFFF"/>
        <w:ind w:firstLine="709"/>
        <w:outlineLvl w:val="2"/>
        <w:rPr>
          <w:b/>
        </w:rPr>
      </w:pPr>
    </w:p>
    <w:p w:rsidR="00F363AF" w:rsidRPr="000F30AD" w:rsidRDefault="00F363AF" w:rsidP="00BA0C23">
      <w:pPr>
        <w:ind w:firstLine="709"/>
        <w:jc w:val="center"/>
        <w:rPr>
          <w:b/>
        </w:rPr>
      </w:pPr>
    </w:p>
    <w:p w:rsidR="00F363AF" w:rsidRPr="000F30AD" w:rsidRDefault="00F363AF" w:rsidP="00BA0C23">
      <w:pPr>
        <w:ind w:firstLine="709"/>
        <w:jc w:val="center"/>
        <w:rPr>
          <w:b/>
        </w:rPr>
      </w:pPr>
    </w:p>
    <w:p w:rsidR="00F363AF" w:rsidRPr="000F30AD" w:rsidRDefault="00F363AF" w:rsidP="00BA0C23">
      <w:pPr>
        <w:ind w:firstLine="709"/>
        <w:jc w:val="center"/>
        <w:rPr>
          <w:b/>
        </w:rPr>
      </w:pPr>
    </w:p>
    <w:p w:rsidR="00F363AF" w:rsidRPr="000F30AD" w:rsidRDefault="00F363AF" w:rsidP="00BA0C23">
      <w:pPr>
        <w:ind w:firstLine="709"/>
        <w:jc w:val="center"/>
        <w:rPr>
          <w:b/>
        </w:rPr>
      </w:pPr>
    </w:p>
    <w:p w:rsidR="00F363AF" w:rsidRPr="000F30AD" w:rsidRDefault="00F363AF"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F642EB" w:rsidRDefault="00F642EB" w:rsidP="00BA0C23">
      <w:pPr>
        <w:ind w:firstLine="709"/>
        <w:jc w:val="center"/>
        <w:rPr>
          <w:b/>
        </w:rPr>
      </w:pPr>
    </w:p>
    <w:p w:rsidR="00682432" w:rsidRDefault="00682432" w:rsidP="00BA0C23">
      <w:pPr>
        <w:ind w:firstLine="709"/>
        <w:jc w:val="center"/>
        <w:rPr>
          <w:b/>
        </w:rPr>
      </w:pPr>
    </w:p>
    <w:p w:rsidR="00682432" w:rsidRDefault="00682432" w:rsidP="00BA0C23">
      <w:pPr>
        <w:ind w:firstLine="709"/>
        <w:jc w:val="center"/>
        <w:rPr>
          <w:b/>
        </w:rPr>
      </w:pPr>
    </w:p>
    <w:p w:rsidR="00682432" w:rsidRDefault="00682432" w:rsidP="00BA0C23">
      <w:pPr>
        <w:ind w:firstLine="709"/>
        <w:jc w:val="center"/>
        <w:rPr>
          <w:b/>
        </w:rPr>
      </w:pPr>
    </w:p>
    <w:p w:rsidR="00682432" w:rsidRDefault="00682432" w:rsidP="00BA0C23">
      <w:pPr>
        <w:ind w:firstLine="709"/>
        <w:jc w:val="center"/>
        <w:rPr>
          <w:b/>
        </w:rPr>
      </w:pPr>
    </w:p>
    <w:p w:rsidR="000D1DA7" w:rsidRPr="000F30AD" w:rsidRDefault="000D1DA7" w:rsidP="00BA0C23">
      <w:pPr>
        <w:ind w:firstLine="709"/>
        <w:jc w:val="center"/>
        <w:rPr>
          <w:b/>
        </w:rPr>
      </w:pPr>
      <w:r w:rsidRPr="000F30AD">
        <w:rPr>
          <w:b/>
        </w:rPr>
        <w:lastRenderedPageBreak/>
        <w:t>ВСТУП</w:t>
      </w:r>
    </w:p>
    <w:p w:rsidR="00BA0C23" w:rsidRPr="000F30AD" w:rsidRDefault="00BA0C23" w:rsidP="00BA0C23">
      <w:pPr>
        <w:ind w:firstLine="709"/>
        <w:jc w:val="center"/>
      </w:pPr>
    </w:p>
    <w:p w:rsidR="00A20490" w:rsidRDefault="00F642EB" w:rsidP="00A20490">
      <w:pPr>
        <w:ind w:firstLine="709"/>
        <w:jc w:val="both"/>
      </w:pPr>
      <w:r w:rsidRPr="000F30AD">
        <w:rPr>
          <w:color w:val="000000" w:themeColor="text1"/>
        </w:rPr>
        <w:t>Запорукою успішної організації роботи колективу як команди та ефективного управління підприємством є знання з групової динаміки та комунікації.</w:t>
      </w:r>
      <w:r w:rsidRPr="000F30AD">
        <w:t xml:space="preserve"> </w:t>
      </w:r>
      <w:r w:rsidR="00A20490" w:rsidRPr="000F30AD">
        <w:t>Дана дисципліна надає особливі навички особистості з питань: успішної адаптації до нового колективу, вмілого планування та організації робочого часу</w:t>
      </w:r>
      <w:r w:rsidR="006443E0">
        <w:t xml:space="preserve">, </w:t>
      </w:r>
      <w:r w:rsidR="00A20490" w:rsidRPr="000F30AD">
        <w:t xml:space="preserve">управління стресами, запобігання конфліктним ситуаціям, ефективного вирішення завдань між учасниками команди, усвідомлення своєї ролі у житті, відкриття здатностей до самоконтролю і самокорекції своєї особистості, мотивації та теоретичних засад управління. </w:t>
      </w:r>
    </w:p>
    <w:p w:rsidR="00F642EB" w:rsidRPr="000F30AD" w:rsidRDefault="00F642EB" w:rsidP="00F642EB">
      <w:pPr>
        <w:ind w:firstLine="709"/>
        <w:jc w:val="both"/>
      </w:pPr>
      <w:r w:rsidRPr="000F30AD">
        <w:t xml:space="preserve">Засвоєння курсу </w:t>
      </w:r>
      <w:r w:rsidR="00A20490">
        <w:t xml:space="preserve">«Групова динаміка та комунікації (тренінг)» </w:t>
      </w:r>
      <w:r w:rsidRPr="000F30AD">
        <w:t>допоможе</w:t>
      </w:r>
      <w:r w:rsidR="00A20490">
        <w:t xml:space="preserve"> </w:t>
      </w:r>
      <w:r w:rsidRPr="000F30AD">
        <w:t xml:space="preserve">майбутньому </w:t>
      </w:r>
      <w:r w:rsidR="00A20490">
        <w:t xml:space="preserve">спеціалісту </w:t>
      </w:r>
      <w:r w:rsidRPr="000F30AD">
        <w:t>об'єктивно сприймати співрозмовника при спілкуванні і прогнозувати результат комунікації; вступати в контакт і встановлювати доброзичливу атмосферу під час комунікації з бізнес партнерами; здійснювати переговори; використовувати ефективні прийоми поведінки в процесі комунікації з урахуванням правил етики бізнесу та ділового етикету; вирішувати конфлікти в діловому спілкуванні і долати комунікативні бар'єри; управляти емоційним станом у процесі ділової комунікації.</w:t>
      </w:r>
    </w:p>
    <w:p w:rsidR="00011816" w:rsidRPr="000F30AD" w:rsidRDefault="00011816" w:rsidP="00A21677">
      <w:pPr>
        <w:widowControl w:val="0"/>
        <w:tabs>
          <w:tab w:val="left" w:pos="840"/>
        </w:tabs>
        <w:ind w:firstLine="709"/>
        <w:contextualSpacing/>
        <w:jc w:val="both"/>
        <w:rPr>
          <w:color w:val="000000"/>
          <w:lang w:eastAsia="ru-RU"/>
        </w:rPr>
      </w:pPr>
      <w:r w:rsidRPr="000F30AD">
        <w:rPr>
          <w:b/>
          <w:i/>
          <w:color w:val="000000"/>
          <w:lang w:eastAsia="ru-RU"/>
        </w:rPr>
        <w:t>Мета курсу</w:t>
      </w:r>
      <w:r w:rsidRPr="000F30AD">
        <w:rPr>
          <w:color w:val="000000"/>
          <w:lang w:eastAsia="ru-RU"/>
        </w:rPr>
        <w:t xml:space="preserve"> полягає </w:t>
      </w:r>
      <w:r w:rsidRPr="000F30AD">
        <w:t xml:space="preserve">в набутті </w:t>
      </w:r>
      <w:r w:rsidR="008927CE">
        <w:t>здобувачами освіти</w:t>
      </w:r>
      <w:r w:rsidRPr="000F30AD">
        <w:rPr>
          <w:color w:val="000000"/>
          <w:lang w:eastAsia="ru-RU"/>
        </w:rPr>
        <w:t xml:space="preserve"> теоретичних знань та формування практичних навичок </w:t>
      </w:r>
      <w:r w:rsidRPr="000F30AD">
        <w:t>успішної адаптації до нового колективу, вмілого керування своїм часом та стресами, запобігання конфліктним ситуаціям, ефективного вирішення завдань між учасниками команди, усвідомлення своєї ролі у житті, відкриття здатностей до самоконтролю і самокорекції своєї особистості</w:t>
      </w:r>
      <w:r w:rsidR="00811324" w:rsidRPr="000F30AD">
        <w:rPr>
          <w:color w:val="000000"/>
          <w:lang w:eastAsia="ru-RU"/>
        </w:rPr>
        <w:t>, о</w:t>
      </w:r>
      <w:r w:rsidR="00811324" w:rsidRPr="000F30AD">
        <w:t>володіння навичками комунікативного впливу в діловій сфері та формуванню позитивного іміджу</w:t>
      </w:r>
      <w:r w:rsidR="00AB2746" w:rsidRPr="000F30AD">
        <w:t>.</w:t>
      </w:r>
    </w:p>
    <w:p w:rsidR="00011816" w:rsidRPr="000F30AD" w:rsidRDefault="00011816" w:rsidP="00A21677">
      <w:pPr>
        <w:widowControl w:val="0"/>
        <w:tabs>
          <w:tab w:val="left" w:pos="284"/>
        </w:tabs>
        <w:ind w:firstLine="709"/>
        <w:contextualSpacing/>
        <w:jc w:val="both"/>
        <w:rPr>
          <w:color w:val="000000"/>
        </w:rPr>
      </w:pPr>
      <w:r w:rsidRPr="000F30AD">
        <w:rPr>
          <w:b/>
          <w:i/>
          <w:color w:val="000000"/>
        </w:rPr>
        <w:t>Завдання курсу</w:t>
      </w:r>
      <w:r w:rsidRPr="000F30AD">
        <w:rPr>
          <w:color w:val="000000"/>
        </w:rPr>
        <w:t xml:space="preserve"> полягає у вивченні </w:t>
      </w:r>
      <w:r w:rsidRPr="000F30AD">
        <w:t xml:space="preserve">теоретичних та практичних аспектів групової роботи і комунікацій у професійному контексті, методів діагностики і управління груповою динамікою в групових і командних видах професійної взаємодії, питань розвитку особистої відповідальності, складових самомотивації, поняття та складових стрес-менеджменту, лідерства та влади, </w:t>
      </w:r>
      <w:r w:rsidRPr="000F30AD">
        <w:rPr>
          <w:color w:val="000000"/>
          <w:lang w:eastAsia="ru-RU"/>
        </w:rPr>
        <w:t xml:space="preserve">визначення </w:t>
      </w:r>
      <w:r w:rsidRPr="000F30AD">
        <w:t>соціально-психологічних ефектів групової роботи, динаміки розвитку групи і команди, специфіки процесу міжособистісної комунікації, сутності та причин виникнення конфліктів у міжособистісних комунікаціях.</w:t>
      </w:r>
    </w:p>
    <w:p w:rsidR="00D80830" w:rsidRPr="000F30AD" w:rsidRDefault="00D80830" w:rsidP="00A21677">
      <w:pPr>
        <w:tabs>
          <w:tab w:val="left" w:pos="709"/>
        </w:tabs>
        <w:ind w:firstLine="709"/>
        <w:jc w:val="both"/>
        <w:rPr>
          <w:b/>
          <w:i/>
        </w:rPr>
      </w:pPr>
      <w:r w:rsidRPr="000F30AD">
        <w:rPr>
          <w:b/>
          <w:i/>
        </w:rPr>
        <w:t>Результати навчання (компетентності).</w:t>
      </w:r>
    </w:p>
    <w:p w:rsidR="008B577F" w:rsidRPr="000F30AD" w:rsidRDefault="008B577F" w:rsidP="00A21677">
      <w:pPr>
        <w:pStyle w:val="2"/>
        <w:spacing w:before="0"/>
        <w:ind w:firstLine="709"/>
        <w:jc w:val="both"/>
        <w:rPr>
          <w:rFonts w:ascii="Times New Roman" w:hAnsi="Times New Roman" w:cs="Times New Roman"/>
          <w:i/>
          <w:color w:val="auto"/>
          <w:sz w:val="24"/>
          <w:szCs w:val="24"/>
        </w:rPr>
      </w:pPr>
      <w:r w:rsidRPr="000F30AD">
        <w:rPr>
          <w:rFonts w:ascii="Times New Roman" w:hAnsi="Times New Roman" w:cs="Times New Roman"/>
          <w:i/>
          <w:color w:val="auto"/>
          <w:sz w:val="24"/>
          <w:szCs w:val="24"/>
        </w:rPr>
        <w:t>Спеціальність 051 «Економіка», освітньо-професійна програма «Аналітична економіка».</w:t>
      </w:r>
    </w:p>
    <w:p w:rsidR="008B577F" w:rsidRPr="000F30AD" w:rsidRDefault="008B577F" w:rsidP="00A21677">
      <w:pPr>
        <w:widowControl w:val="0"/>
        <w:ind w:firstLine="709"/>
        <w:contextualSpacing/>
        <w:jc w:val="both"/>
        <w:rPr>
          <w:b/>
          <w:bCs/>
          <w:color w:val="000000"/>
          <w:kern w:val="2"/>
          <w:lang w:eastAsia="zh-CN"/>
        </w:rPr>
      </w:pPr>
      <w:r w:rsidRPr="000F30AD">
        <w:rPr>
          <w:b/>
          <w:bCs/>
          <w:color w:val="000000"/>
          <w:kern w:val="2"/>
          <w:lang w:eastAsia="zh-CN"/>
        </w:rPr>
        <w:t xml:space="preserve">Загальні компетентності: </w:t>
      </w:r>
    </w:p>
    <w:p w:rsidR="008B577F" w:rsidRPr="000F30AD" w:rsidRDefault="008B577F" w:rsidP="00A21677">
      <w:pPr>
        <w:widowControl w:val="0"/>
        <w:ind w:firstLine="709"/>
        <w:contextualSpacing/>
        <w:jc w:val="both"/>
      </w:pPr>
      <w:r w:rsidRPr="000F30AD">
        <w:t xml:space="preserve">ЗК7. Навички використання інформаційних і комунікаційних технологій. </w:t>
      </w:r>
    </w:p>
    <w:p w:rsidR="008B577F" w:rsidRPr="000F30AD" w:rsidRDefault="008B577F" w:rsidP="00A21677">
      <w:pPr>
        <w:widowControl w:val="0"/>
        <w:ind w:firstLine="709"/>
        <w:contextualSpacing/>
        <w:jc w:val="both"/>
      </w:pPr>
      <w:r w:rsidRPr="000F30AD">
        <w:t xml:space="preserve">ЗК9. Здатність до адаптації та дій в новій ситуації. </w:t>
      </w:r>
    </w:p>
    <w:p w:rsidR="008B577F" w:rsidRPr="000F30AD" w:rsidRDefault="008B577F" w:rsidP="00A21677">
      <w:pPr>
        <w:widowControl w:val="0"/>
        <w:ind w:firstLine="709"/>
        <w:contextualSpacing/>
        <w:jc w:val="both"/>
      </w:pPr>
      <w:r w:rsidRPr="000F30AD">
        <w:t xml:space="preserve">ЗК10. Здатність бути критичним і самокритичним. </w:t>
      </w:r>
    </w:p>
    <w:p w:rsidR="008B577F" w:rsidRPr="000F30AD" w:rsidRDefault="008B577F" w:rsidP="00A21677">
      <w:pPr>
        <w:widowControl w:val="0"/>
        <w:ind w:firstLine="709"/>
        <w:contextualSpacing/>
        <w:jc w:val="both"/>
      </w:pPr>
      <w:r w:rsidRPr="000F30AD">
        <w:t xml:space="preserve">ЗК12. Навички міжособистісної взаємодії. </w:t>
      </w:r>
    </w:p>
    <w:p w:rsidR="008B577F" w:rsidRPr="000F30AD" w:rsidRDefault="008B577F" w:rsidP="00A21677">
      <w:pPr>
        <w:widowControl w:val="0"/>
        <w:ind w:firstLine="709"/>
        <w:contextualSpacing/>
        <w:jc w:val="both"/>
      </w:pPr>
      <w:r w:rsidRPr="000F30AD">
        <w:t xml:space="preserve">ЗК13. Здатність діяти соціально відповідально та свідомо. </w:t>
      </w:r>
    </w:p>
    <w:p w:rsidR="008B577F" w:rsidRPr="000F30AD" w:rsidRDefault="008B577F" w:rsidP="00A21677">
      <w:pPr>
        <w:widowControl w:val="0"/>
        <w:ind w:firstLine="709"/>
        <w:contextualSpacing/>
        <w:jc w:val="both"/>
      </w:pPr>
      <w:r w:rsidRPr="000F30AD">
        <w:t xml:space="preserve">ЗК14. Здатність працювати в команді та налагоджувати міжособистісну взаємодію при вирішенні професійних завдань. </w:t>
      </w:r>
    </w:p>
    <w:p w:rsidR="008B577F" w:rsidRPr="000F30AD" w:rsidRDefault="008B577F" w:rsidP="00A21677">
      <w:pPr>
        <w:widowControl w:val="0"/>
        <w:ind w:firstLine="709"/>
        <w:contextualSpacing/>
        <w:jc w:val="both"/>
      </w:pPr>
      <w:r w:rsidRPr="000F30AD">
        <w:t xml:space="preserve">ЗК15. Здатність створювати та організовувати ефективні комунікації в процесі управління. </w:t>
      </w:r>
    </w:p>
    <w:p w:rsidR="008B577F" w:rsidRPr="000F30AD" w:rsidRDefault="008B577F" w:rsidP="00A21677">
      <w:pPr>
        <w:widowControl w:val="0"/>
        <w:ind w:firstLine="709"/>
        <w:contextualSpacing/>
        <w:jc w:val="both"/>
      </w:pPr>
      <w:r w:rsidRPr="000F30AD">
        <w:t xml:space="preserve">ЗК16. Здатність виявляти ініціативу та підприємливість. </w:t>
      </w:r>
    </w:p>
    <w:p w:rsidR="008B577F" w:rsidRPr="000F30AD" w:rsidRDefault="008B577F" w:rsidP="00A21677">
      <w:pPr>
        <w:widowControl w:val="0"/>
        <w:ind w:firstLine="709"/>
        <w:contextualSpacing/>
        <w:jc w:val="both"/>
        <w:rPr>
          <w:b/>
          <w:bCs/>
          <w:color w:val="000000"/>
          <w:kern w:val="2"/>
          <w:lang w:eastAsia="zh-CN"/>
        </w:rPr>
      </w:pPr>
      <w:r w:rsidRPr="000F30AD">
        <w:t>ЗК17. Здатність вчитися і оволодівати сучасними знаннями</w:t>
      </w:r>
    </w:p>
    <w:p w:rsidR="008B577F" w:rsidRPr="000F30AD" w:rsidRDefault="008B577F" w:rsidP="00A21677">
      <w:pPr>
        <w:widowControl w:val="0"/>
        <w:ind w:firstLine="709"/>
        <w:contextualSpacing/>
        <w:jc w:val="both"/>
        <w:rPr>
          <w:b/>
          <w:bCs/>
          <w:color w:val="000000"/>
          <w:kern w:val="2"/>
          <w:lang w:eastAsia="zh-CN"/>
        </w:rPr>
      </w:pPr>
      <w:r w:rsidRPr="000F30AD">
        <w:rPr>
          <w:b/>
          <w:bCs/>
          <w:color w:val="000000"/>
          <w:kern w:val="2"/>
          <w:lang w:eastAsia="zh-CN"/>
        </w:rPr>
        <w:t xml:space="preserve">Спеціальні компетентності: </w:t>
      </w:r>
    </w:p>
    <w:p w:rsidR="008B577F" w:rsidRPr="000F30AD" w:rsidRDefault="008B577F" w:rsidP="00A21677">
      <w:pPr>
        <w:widowControl w:val="0"/>
        <w:ind w:firstLine="709"/>
        <w:contextualSpacing/>
        <w:jc w:val="both"/>
      </w:pPr>
      <w:r w:rsidRPr="000F30AD">
        <w:t>СК8. Здатність аналізувати та розв’язувати завдання у сфері економічних та соціально-трудових відносин.</w:t>
      </w:r>
    </w:p>
    <w:p w:rsidR="008B577F" w:rsidRPr="000F30AD" w:rsidRDefault="008B577F" w:rsidP="00A21677">
      <w:pPr>
        <w:widowControl w:val="0"/>
        <w:ind w:firstLine="709"/>
        <w:contextualSpacing/>
        <w:jc w:val="both"/>
      </w:pPr>
      <w:r w:rsidRPr="000F30AD">
        <w:t xml:space="preserve">СК15. Здатність управляти організацією та її підрозділами через реалізацію функцій менеджменту. </w:t>
      </w:r>
    </w:p>
    <w:p w:rsidR="008B577F" w:rsidRPr="000F30AD" w:rsidRDefault="008B577F" w:rsidP="00A21677">
      <w:pPr>
        <w:widowControl w:val="0"/>
        <w:ind w:firstLine="709"/>
        <w:contextualSpacing/>
        <w:jc w:val="both"/>
        <w:rPr>
          <w:b/>
          <w:bCs/>
          <w:color w:val="000000"/>
          <w:kern w:val="2"/>
          <w:lang w:eastAsia="zh-CN"/>
        </w:rPr>
      </w:pPr>
      <w:r w:rsidRPr="000F30AD">
        <w:t>СК16. Здатність планувати та управляти часом.</w:t>
      </w:r>
    </w:p>
    <w:p w:rsidR="008B577F" w:rsidRPr="000F30AD" w:rsidRDefault="008B577F" w:rsidP="00A21677">
      <w:pPr>
        <w:widowControl w:val="0"/>
        <w:ind w:firstLine="709"/>
        <w:contextualSpacing/>
        <w:jc w:val="both"/>
        <w:rPr>
          <w:b/>
          <w:color w:val="000000"/>
        </w:rPr>
      </w:pPr>
      <w:r w:rsidRPr="000F30AD">
        <w:rPr>
          <w:b/>
          <w:color w:val="000000"/>
        </w:rPr>
        <w:t>Програмні результати навчання:</w:t>
      </w:r>
    </w:p>
    <w:p w:rsidR="008B577F" w:rsidRPr="000F30AD" w:rsidRDefault="008B577F" w:rsidP="00A21677">
      <w:pPr>
        <w:widowControl w:val="0"/>
        <w:ind w:firstLine="709"/>
        <w:contextualSpacing/>
        <w:jc w:val="both"/>
      </w:pPr>
      <w:r w:rsidRPr="000F30AD">
        <w:t>ПРН 14. Визначати та планувати можливості особистого професійного розвитку.</w:t>
      </w:r>
    </w:p>
    <w:p w:rsidR="008B577F" w:rsidRPr="000F30AD" w:rsidRDefault="008B577F" w:rsidP="00A21677">
      <w:pPr>
        <w:widowControl w:val="0"/>
        <w:ind w:firstLine="709"/>
        <w:contextualSpacing/>
        <w:jc w:val="both"/>
      </w:pPr>
      <w:r w:rsidRPr="000F30AD">
        <w:lastRenderedPageBreak/>
        <w:t xml:space="preserve">ПРН 22. Демонструвати гнучкість та адаптивність у нових ситуаціях, у роботі із новими об’єктами, та у невизначених умовах. </w:t>
      </w:r>
    </w:p>
    <w:p w:rsidR="008B577F" w:rsidRPr="000F30AD" w:rsidRDefault="008B577F" w:rsidP="00A21677">
      <w:pPr>
        <w:widowControl w:val="0"/>
        <w:ind w:firstLine="709"/>
        <w:contextualSpacing/>
        <w:jc w:val="both"/>
      </w:pPr>
      <w:r w:rsidRPr="000F30AD">
        <w:t>ПРН 23. Показувати навички самостійної роботи, демонструвати критичне, креативне, самокритичне мислення.</w:t>
      </w:r>
    </w:p>
    <w:p w:rsidR="00011816" w:rsidRPr="000F30AD" w:rsidRDefault="00011816" w:rsidP="00A21677">
      <w:pPr>
        <w:ind w:firstLine="709"/>
        <w:jc w:val="both"/>
        <w:rPr>
          <w:b/>
          <w:i/>
        </w:rPr>
      </w:pPr>
    </w:p>
    <w:p w:rsidR="00CD024C" w:rsidRPr="000F30AD" w:rsidRDefault="008B577F" w:rsidP="00A21677">
      <w:pPr>
        <w:ind w:firstLine="709"/>
        <w:jc w:val="both"/>
        <w:rPr>
          <w:b/>
          <w:i/>
        </w:rPr>
      </w:pPr>
      <w:r w:rsidRPr="000F30AD">
        <w:rPr>
          <w:b/>
          <w:i/>
        </w:rPr>
        <w:t>Спеціальність 071 «Облік і оподаткування», освітньо-професійна програма «Облік і оподаткування»</w:t>
      </w:r>
    </w:p>
    <w:p w:rsidR="008B577F" w:rsidRPr="000F30AD" w:rsidRDefault="008B577F" w:rsidP="00A21677">
      <w:pPr>
        <w:widowControl w:val="0"/>
        <w:ind w:firstLine="709"/>
        <w:contextualSpacing/>
        <w:jc w:val="both"/>
        <w:rPr>
          <w:b/>
          <w:bCs/>
          <w:color w:val="000000"/>
          <w:kern w:val="2"/>
          <w:lang w:eastAsia="zh-CN"/>
        </w:rPr>
      </w:pPr>
      <w:r w:rsidRPr="000F30AD">
        <w:rPr>
          <w:b/>
          <w:bCs/>
          <w:color w:val="000000"/>
          <w:kern w:val="2"/>
          <w:lang w:eastAsia="zh-CN"/>
        </w:rPr>
        <w:t xml:space="preserve">Загальні компетентності: </w:t>
      </w:r>
    </w:p>
    <w:p w:rsidR="008B577F" w:rsidRPr="000F30AD" w:rsidRDefault="008B577F" w:rsidP="00A21677">
      <w:pPr>
        <w:widowControl w:val="0"/>
        <w:ind w:firstLine="709"/>
        <w:contextualSpacing/>
      </w:pPr>
      <w:r w:rsidRPr="000F30AD">
        <w:t>ЗК01. Здатність вчитися і оволодівати сучасними знаннями.</w:t>
      </w:r>
    </w:p>
    <w:p w:rsidR="008B577F" w:rsidRPr="000F30AD" w:rsidRDefault="008B577F" w:rsidP="00A21677">
      <w:pPr>
        <w:widowControl w:val="0"/>
        <w:ind w:firstLine="709"/>
        <w:contextualSpacing/>
      </w:pPr>
      <w:r w:rsidRPr="000F30AD">
        <w:t xml:space="preserve">ЗК02. Здатність до абстрактного мислення, аналізу та синтезу. </w:t>
      </w:r>
    </w:p>
    <w:p w:rsidR="008B577F" w:rsidRPr="000F30AD" w:rsidRDefault="008B577F" w:rsidP="00A21677">
      <w:pPr>
        <w:widowControl w:val="0"/>
        <w:ind w:firstLine="709"/>
        <w:contextualSpacing/>
      </w:pPr>
      <w:r w:rsidRPr="000F30AD">
        <w:t xml:space="preserve">ЗК03. Здатність працювати в команді. </w:t>
      </w:r>
    </w:p>
    <w:p w:rsidR="008B577F" w:rsidRPr="000F30AD" w:rsidRDefault="008B577F" w:rsidP="00A21677">
      <w:pPr>
        <w:widowControl w:val="0"/>
        <w:ind w:firstLine="709"/>
        <w:contextualSpacing/>
      </w:pPr>
      <w:r w:rsidRPr="000F30AD">
        <w:t xml:space="preserve">ЗК04.Здатність працювати автономно. </w:t>
      </w:r>
    </w:p>
    <w:p w:rsidR="008B577F" w:rsidRPr="000F30AD" w:rsidRDefault="008B577F" w:rsidP="00A21677">
      <w:pPr>
        <w:widowControl w:val="0"/>
        <w:ind w:firstLine="709"/>
        <w:contextualSpacing/>
      </w:pPr>
      <w:r w:rsidRPr="000F30AD">
        <w:t xml:space="preserve">ЗК05. Цінування та повага різноманітності та мультикультурності. </w:t>
      </w:r>
    </w:p>
    <w:p w:rsidR="008B577F" w:rsidRPr="000F30AD" w:rsidRDefault="008B577F" w:rsidP="00A21677">
      <w:pPr>
        <w:widowControl w:val="0"/>
        <w:ind w:firstLine="709"/>
        <w:contextualSpacing/>
      </w:pPr>
      <w:r w:rsidRPr="000F30AD">
        <w:t xml:space="preserve">ЗК06. Здатність діяти на основі етичних міркувань (мотивів). </w:t>
      </w:r>
    </w:p>
    <w:p w:rsidR="008B577F" w:rsidRPr="000F30AD" w:rsidRDefault="008B577F" w:rsidP="00A21677">
      <w:pPr>
        <w:widowControl w:val="0"/>
        <w:ind w:firstLine="709"/>
        <w:contextualSpacing/>
      </w:pPr>
      <w:r w:rsidRPr="000F30AD">
        <w:t>ЗК07. Здатність бути критичним та самокритичним.</w:t>
      </w:r>
    </w:p>
    <w:p w:rsidR="008B577F" w:rsidRPr="000F30AD" w:rsidRDefault="008B577F" w:rsidP="00A21677">
      <w:pPr>
        <w:widowControl w:val="0"/>
        <w:ind w:firstLine="709"/>
        <w:contextualSpacing/>
      </w:pPr>
      <w:r w:rsidRPr="000F30AD">
        <w:t>ЗК12. Здатність діяти соціально відповідально та свідомо</w:t>
      </w:r>
    </w:p>
    <w:p w:rsidR="008B577F" w:rsidRPr="000F30AD" w:rsidRDefault="008B577F" w:rsidP="00A21677">
      <w:pPr>
        <w:widowControl w:val="0"/>
        <w:ind w:firstLine="709"/>
        <w:contextualSpacing/>
        <w:rPr>
          <w:b/>
          <w:bCs/>
          <w:color w:val="000000"/>
          <w:kern w:val="2"/>
          <w:lang w:eastAsia="zh-CN"/>
        </w:rPr>
      </w:pPr>
      <w:r w:rsidRPr="000F30AD">
        <w:rPr>
          <w:b/>
          <w:bCs/>
          <w:color w:val="000000"/>
          <w:kern w:val="2"/>
          <w:lang w:eastAsia="zh-CN"/>
        </w:rPr>
        <w:t>Спеціальні компетентності:</w:t>
      </w:r>
    </w:p>
    <w:p w:rsidR="008B577F" w:rsidRPr="000F30AD" w:rsidRDefault="008B577F" w:rsidP="00A21677">
      <w:pPr>
        <w:widowControl w:val="0"/>
        <w:ind w:firstLine="709"/>
        <w:contextualSpacing/>
        <w:jc w:val="both"/>
      </w:pPr>
      <w:r w:rsidRPr="000F30AD">
        <w:t xml:space="preserve">СК10. Здатність застосовувати етичні принципи під час виконання професійних обов’язків. </w:t>
      </w:r>
    </w:p>
    <w:p w:rsidR="008B577F" w:rsidRPr="000F30AD" w:rsidRDefault="008B577F" w:rsidP="00A21677">
      <w:pPr>
        <w:widowControl w:val="0"/>
        <w:ind w:firstLine="709"/>
        <w:contextualSpacing/>
        <w:jc w:val="both"/>
        <w:rPr>
          <w:b/>
          <w:bCs/>
          <w:color w:val="000000"/>
          <w:kern w:val="2"/>
          <w:lang w:eastAsia="zh-CN"/>
        </w:rPr>
      </w:pPr>
      <w:r w:rsidRPr="000F30AD">
        <w:t>СК11.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8B577F" w:rsidRPr="000F30AD" w:rsidRDefault="008B577F" w:rsidP="00A21677">
      <w:pPr>
        <w:widowControl w:val="0"/>
        <w:ind w:firstLine="709"/>
        <w:contextualSpacing/>
        <w:jc w:val="both"/>
        <w:rPr>
          <w:b/>
          <w:color w:val="000000"/>
        </w:rPr>
      </w:pPr>
      <w:r w:rsidRPr="000F30AD">
        <w:rPr>
          <w:b/>
          <w:color w:val="000000"/>
        </w:rPr>
        <w:t>Програмні результати навчання:</w:t>
      </w:r>
    </w:p>
    <w:p w:rsidR="008B577F" w:rsidRPr="000F30AD" w:rsidRDefault="008B577F" w:rsidP="00A21677">
      <w:pPr>
        <w:widowControl w:val="0"/>
        <w:ind w:firstLine="709"/>
        <w:contextualSpacing/>
        <w:jc w:val="both"/>
      </w:pPr>
      <w:r w:rsidRPr="000F30AD">
        <w:t xml:space="preserve">ПР17. Вміти працювати як самостійно, так і в команді, проявляти лідерські якості та відповідальність у роботі, дотримуватися етичних принципів, поважати індивідуальне та культурне різноманіття. </w:t>
      </w:r>
    </w:p>
    <w:p w:rsidR="008B577F" w:rsidRPr="000F30AD" w:rsidRDefault="008B577F" w:rsidP="00A21677">
      <w:pPr>
        <w:widowControl w:val="0"/>
        <w:ind w:firstLine="709"/>
        <w:contextualSpacing/>
        <w:jc w:val="both"/>
      </w:pPr>
      <w:r w:rsidRPr="000F30AD">
        <w:t>ПР20. Виконувати професійні функції з урахуванням вимог соціальної відповідальності, трудової дисципліни, вміти планувати та управляти часом.</w:t>
      </w:r>
    </w:p>
    <w:p w:rsidR="00105BFD" w:rsidRDefault="00105BFD" w:rsidP="00105BFD">
      <w:pPr>
        <w:widowControl w:val="0"/>
        <w:ind w:firstLine="709"/>
        <w:contextualSpacing/>
        <w:jc w:val="both"/>
        <w:rPr>
          <w:b/>
          <w:i/>
        </w:rPr>
      </w:pPr>
    </w:p>
    <w:p w:rsidR="00105BFD" w:rsidRPr="000F30AD" w:rsidRDefault="00105BFD" w:rsidP="00105BFD">
      <w:pPr>
        <w:widowControl w:val="0"/>
        <w:ind w:firstLine="709"/>
        <w:contextualSpacing/>
        <w:jc w:val="both"/>
        <w:rPr>
          <w:b/>
          <w:i/>
        </w:rPr>
      </w:pPr>
      <w:r w:rsidRPr="000F30AD">
        <w:rPr>
          <w:b/>
          <w:i/>
        </w:rPr>
        <w:t>Спеціальність 07</w:t>
      </w:r>
      <w:r>
        <w:rPr>
          <w:b/>
          <w:i/>
        </w:rPr>
        <w:t>2</w:t>
      </w:r>
      <w:r w:rsidRPr="000F30AD">
        <w:rPr>
          <w:b/>
          <w:i/>
        </w:rPr>
        <w:t xml:space="preserve"> «</w:t>
      </w:r>
      <w:r w:rsidRPr="00105BFD">
        <w:rPr>
          <w:b/>
          <w:i/>
          <w:color w:val="000000"/>
          <w:shd w:val="clear" w:color="auto" w:fill="FFFFFF"/>
        </w:rPr>
        <w:t>Фінанси, банківська справа, страхування та фондовий ринок</w:t>
      </w:r>
      <w:r w:rsidRPr="000F30AD">
        <w:rPr>
          <w:b/>
          <w:i/>
        </w:rPr>
        <w:t>», освітньо-професійна програма «</w:t>
      </w:r>
      <w:r>
        <w:rPr>
          <w:b/>
          <w:i/>
        </w:rPr>
        <w:t>Фінанси і кредит</w:t>
      </w:r>
      <w:r w:rsidRPr="000F30AD">
        <w:rPr>
          <w:b/>
          <w:i/>
        </w:rPr>
        <w:t>»</w:t>
      </w:r>
    </w:p>
    <w:p w:rsidR="00105BFD" w:rsidRDefault="00105BFD" w:rsidP="00105BFD">
      <w:pPr>
        <w:widowControl w:val="0"/>
        <w:ind w:firstLine="709"/>
        <w:contextualSpacing/>
        <w:jc w:val="both"/>
      </w:pPr>
      <w:r>
        <w:t xml:space="preserve">ЗК02. Здатність застосовувати знання у практичних ситуаціях. </w:t>
      </w:r>
    </w:p>
    <w:p w:rsidR="00105BFD" w:rsidRDefault="00105BFD" w:rsidP="00105BFD">
      <w:pPr>
        <w:widowControl w:val="0"/>
        <w:ind w:firstLine="709"/>
        <w:contextualSpacing/>
        <w:jc w:val="both"/>
      </w:pPr>
      <w:r>
        <w:t xml:space="preserve">ЗК03. Здатність планувати та управляти часом. </w:t>
      </w:r>
    </w:p>
    <w:p w:rsidR="00105BFD" w:rsidRDefault="00105BFD" w:rsidP="00105BFD">
      <w:pPr>
        <w:widowControl w:val="0"/>
        <w:ind w:firstLine="709"/>
        <w:contextualSpacing/>
        <w:jc w:val="both"/>
      </w:pPr>
      <w:r>
        <w:t xml:space="preserve">ЗК05. Навички використання інформаційних та комунікаційних технологій. </w:t>
      </w:r>
    </w:p>
    <w:p w:rsidR="00105BFD" w:rsidRDefault="00105BFD" w:rsidP="00105BFD">
      <w:pPr>
        <w:widowControl w:val="0"/>
        <w:ind w:firstLine="709"/>
        <w:contextualSpacing/>
        <w:jc w:val="both"/>
      </w:pPr>
      <w:r>
        <w:t xml:space="preserve">ЗК09. Здатність бути критичним і самокритичним. </w:t>
      </w:r>
    </w:p>
    <w:p w:rsidR="00105BFD" w:rsidRDefault="00105BFD" w:rsidP="00105BFD">
      <w:pPr>
        <w:widowControl w:val="0"/>
        <w:ind w:firstLine="709"/>
        <w:contextualSpacing/>
        <w:jc w:val="both"/>
      </w:pPr>
      <w:r>
        <w:t xml:space="preserve">ЗК10. Здатність працювати у команді. </w:t>
      </w:r>
    </w:p>
    <w:p w:rsidR="00105BFD" w:rsidRDefault="00105BFD" w:rsidP="00105BFD">
      <w:pPr>
        <w:widowControl w:val="0"/>
        <w:ind w:firstLine="709"/>
        <w:contextualSpacing/>
        <w:jc w:val="both"/>
      </w:pPr>
      <w:r>
        <w:t>ЗК11. Здатність спілкуватися з представниками інших професій груп різного рівня (з експертами з інших галузей знань/видів економічної діяльності).</w:t>
      </w:r>
    </w:p>
    <w:p w:rsidR="00105BFD" w:rsidRPr="000F30AD" w:rsidRDefault="00105BFD" w:rsidP="00105BFD">
      <w:pPr>
        <w:widowControl w:val="0"/>
        <w:ind w:firstLine="709"/>
        <w:contextualSpacing/>
        <w:rPr>
          <w:b/>
          <w:bCs/>
          <w:color w:val="000000"/>
          <w:kern w:val="2"/>
          <w:lang w:eastAsia="zh-CN"/>
        </w:rPr>
      </w:pPr>
      <w:r w:rsidRPr="000F30AD">
        <w:rPr>
          <w:b/>
          <w:bCs/>
          <w:color w:val="000000"/>
          <w:kern w:val="2"/>
          <w:lang w:eastAsia="zh-CN"/>
        </w:rPr>
        <w:t>Спеціальні компетентності:</w:t>
      </w:r>
    </w:p>
    <w:p w:rsidR="00105BFD" w:rsidRDefault="00105BFD" w:rsidP="00105BFD">
      <w:pPr>
        <w:widowControl w:val="0"/>
        <w:ind w:firstLine="709"/>
        <w:contextualSpacing/>
        <w:jc w:val="both"/>
      </w:pPr>
      <w:r>
        <w:t xml:space="preserve">СК09. Здатність здійснювати ефективні комунікації. </w:t>
      </w:r>
    </w:p>
    <w:p w:rsidR="00105BFD" w:rsidRDefault="00105BFD" w:rsidP="00105BFD">
      <w:pPr>
        <w:widowControl w:val="0"/>
        <w:ind w:firstLine="709"/>
        <w:contextualSpacing/>
        <w:jc w:val="both"/>
      </w:pPr>
      <w:r>
        <w:t xml:space="preserve">СК10. Здатність визначати, обґрунтовувати та брати відповідальність за професійні рішення. </w:t>
      </w:r>
    </w:p>
    <w:p w:rsidR="00105BFD" w:rsidRDefault="00105BFD" w:rsidP="00105BFD">
      <w:pPr>
        <w:widowControl w:val="0"/>
        <w:ind w:firstLine="709"/>
        <w:contextualSpacing/>
        <w:jc w:val="both"/>
      </w:pPr>
      <w:r>
        <w:t>СК11. Здатність підтримувати належний рівень знань та постійно підвищувати свою професійну підготовку.</w:t>
      </w:r>
    </w:p>
    <w:p w:rsidR="00105BFD" w:rsidRPr="000F30AD" w:rsidRDefault="00105BFD" w:rsidP="00105BFD">
      <w:pPr>
        <w:widowControl w:val="0"/>
        <w:ind w:firstLine="709"/>
        <w:contextualSpacing/>
        <w:jc w:val="both"/>
        <w:rPr>
          <w:b/>
          <w:color w:val="000000"/>
        </w:rPr>
      </w:pPr>
      <w:r w:rsidRPr="000F30AD">
        <w:rPr>
          <w:b/>
          <w:color w:val="000000"/>
        </w:rPr>
        <w:t>Програмні результати навчання:</w:t>
      </w:r>
    </w:p>
    <w:p w:rsidR="00105BFD" w:rsidRPr="00105BFD" w:rsidRDefault="00105BFD" w:rsidP="00105BFD">
      <w:pPr>
        <w:widowControl w:val="0"/>
        <w:ind w:firstLine="709"/>
        <w:contextualSpacing/>
        <w:jc w:val="both"/>
      </w:pPr>
      <w:r w:rsidRPr="00105BFD">
        <w:t xml:space="preserve">ПР16. Застосовувати набуті теоретичні знання для розв’язання </w:t>
      </w:r>
      <w:r>
        <w:t xml:space="preserve">практичних завдань та змістовно </w:t>
      </w:r>
      <w:r w:rsidRPr="00105BFD">
        <w:t>інтерпретувати отримані результати.</w:t>
      </w:r>
    </w:p>
    <w:p w:rsidR="00105BFD" w:rsidRPr="00105BFD" w:rsidRDefault="00105BFD" w:rsidP="00105BFD">
      <w:pPr>
        <w:widowControl w:val="0"/>
        <w:ind w:firstLine="709"/>
        <w:contextualSpacing/>
        <w:jc w:val="both"/>
      </w:pPr>
      <w:r w:rsidRPr="00105BFD">
        <w:t>ПР17. Визначати та планувати можливості особистого професійного розвитку.</w:t>
      </w:r>
    </w:p>
    <w:p w:rsidR="00105BFD" w:rsidRPr="00105BFD" w:rsidRDefault="00105BFD" w:rsidP="00105BFD">
      <w:pPr>
        <w:widowControl w:val="0"/>
        <w:ind w:firstLine="709"/>
        <w:contextualSpacing/>
        <w:jc w:val="both"/>
      </w:pPr>
      <w:r w:rsidRPr="00105BFD">
        <w:t>ПР18. Демонструвати базові навички креативного та критичного мислення у досл</w:t>
      </w:r>
      <w:r>
        <w:t xml:space="preserve">ідженнях та </w:t>
      </w:r>
      <w:r w:rsidRPr="00105BFD">
        <w:t>професійному спілкуванні.</w:t>
      </w:r>
    </w:p>
    <w:p w:rsidR="00105BFD" w:rsidRPr="00105BFD" w:rsidRDefault="00105BFD" w:rsidP="00105BFD">
      <w:pPr>
        <w:widowControl w:val="0"/>
        <w:ind w:firstLine="709"/>
        <w:contextualSpacing/>
        <w:jc w:val="both"/>
      </w:pPr>
      <w:r w:rsidRPr="00105BFD">
        <w:t>ПР19. Виявляти навички самостійної роботи, гнучкого мислення, відкритості до нових знань.</w:t>
      </w:r>
    </w:p>
    <w:p w:rsidR="00105BFD" w:rsidRDefault="00105BFD" w:rsidP="00105BFD">
      <w:pPr>
        <w:widowControl w:val="0"/>
        <w:ind w:firstLine="709"/>
        <w:contextualSpacing/>
        <w:jc w:val="both"/>
      </w:pPr>
      <w:r w:rsidRPr="00105BFD">
        <w:lastRenderedPageBreak/>
        <w:t>ПР20. Виконувати функціональні обов’язки в групі, пропонувати обґрунтовані фінансові рішення.</w:t>
      </w:r>
    </w:p>
    <w:p w:rsidR="00105BFD" w:rsidRPr="00105BFD" w:rsidRDefault="00105BFD" w:rsidP="00105BFD">
      <w:pPr>
        <w:widowControl w:val="0"/>
        <w:ind w:firstLine="709"/>
        <w:contextualSpacing/>
        <w:jc w:val="both"/>
      </w:pPr>
    </w:p>
    <w:p w:rsidR="009F715D" w:rsidRPr="000F30AD" w:rsidRDefault="009F715D" w:rsidP="00A21677">
      <w:pPr>
        <w:widowControl w:val="0"/>
        <w:ind w:firstLine="709"/>
        <w:contextualSpacing/>
        <w:jc w:val="both"/>
        <w:rPr>
          <w:b/>
          <w:i/>
        </w:rPr>
      </w:pPr>
      <w:r w:rsidRPr="000F30AD">
        <w:rPr>
          <w:b/>
          <w:i/>
        </w:rPr>
        <w:t>Спеціальність 073 «Менеджмент», освітньо-професійна програма «Менеджмент»</w:t>
      </w:r>
    </w:p>
    <w:p w:rsidR="009F715D" w:rsidRPr="000F30AD" w:rsidRDefault="009F715D" w:rsidP="00A21677">
      <w:pPr>
        <w:widowControl w:val="0"/>
        <w:ind w:firstLine="709"/>
        <w:contextualSpacing/>
        <w:jc w:val="both"/>
        <w:rPr>
          <w:b/>
          <w:bCs/>
          <w:color w:val="000000"/>
          <w:kern w:val="2"/>
          <w:lang w:eastAsia="zh-CN"/>
        </w:rPr>
      </w:pPr>
      <w:r w:rsidRPr="000F30AD">
        <w:rPr>
          <w:b/>
          <w:bCs/>
          <w:color w:val="000000"/>
          <w:kern w:val="2"/>
          <w:lang w:eastAsia="zh-CN"/>
        </w:rPr>
        <w:t xml:space="preserve">Загальні компетентності: </w:t>
      </w:r>
    </w:p>
    <w:p w:rsidR="001932E9" w:rsidRDefault="001932E9" w:rsidP="00A21677">
      <w:pPr>
        <w:widowControl w:val="0"/>
        <w:ind w:firstLine="709"/>
        <w:contextualSpacing/>
        <w:jc w:val="both"/>
      </w:pPr>
      <w:r>
        <w:t xml:space="preserve">3К3. Здатність до абстрактного мислення, аналізу та синтезу. </w:t>
      </w:r>
    </w:p>
    <w:p w:rsidR="001932E9" w:rsidRDefault="001932E9" w:rsidP="00A21677">
      <w:pPr>
        <w:widowControl w:val="0"/>
        <w:ind w:firstLine="709"/>
        <w:contextualSpacing/>
        <w:jc w:val="both"/>
      </w:pPr>
      <w:r>
        <w:t xml:space="preserve">3К4. Здатність застосовувати знання у практичних ситуаціях. </w:t>
      </w:r>
    </w:p>
    <w:p w:rsidR="001932E9" w:rsidRDefault="001932E9" w:rsidP="00A21677">
      <w:pPr>
        <w:widowControl w:val="0"/>
        <w:ind w:firstLine="709"/>
        <w:contextualSpacing/>
        <w:jc w:val="both"/>
      </w:pPr>
      <w:r>
        <w:t>3К5. Знання та розуміння предметної області та розуміння професійної діяльності.</w:t>
      </w:r>
    </w:p>
    <w:p w:rsidR="001932E9" w:rsidRDefault="001932E9" w:rsidP="00A21677">
      <w:pPr>
        <w:widowControl w:val="0"/>
        <w:ind w:firstLine="709"/>
        <w:contextualSpacing/>
        <w:jc w:val="both"/>
      </w:pPr>
      <w:r>
        <w:t xml:space="preserve">3К8. Навички використання інформаційних i комунікаційних технологій. </w:t>
      </w:r>
    </w:p>
    <w:p w:rsidR="001932E9" w:rsidRDefault="001932E9" w:rsidP="00A21677">
      <w:pPr>
        <w:widowControl w:val="0"/>
        <w:ind w:firstLine="709"/>
        <w:contextualSpacing/>
        <w:jc w:val="both"/>
      </w:pPr>
      <w:r>
        <w:t xml:space="preserve">3К9. Здатність вчитися i оволодівати сучасними знаннями. </w:t>
      </w:r>
    </w:p>
    <w:p w:rsidR="001932E9" w:rsidRDefault="001932E9" w:rsidP="00A21677">
      <w:pPr>
        <w:widowControl w:val="0"/>
        <w:ind w:firstLine="709"/>
        <w:contextualSpacing/>
        <w:jc w:val="both"/>
      </w:pPr>
      <w:r>
        <w:t xml:space="preserve">3К10. Здатність до проведення досліджень на відповідному рівні. </w:t>
      </w:r>
    </w:p>
    <w:p w:rsidR="001932E9" w:rsidRDefault="001932E9" w:rsidP="00A21677">
      <w:pPr>
        <w:widowControl w:val="0"/>
        <w:ind w:firstLine="709"/>
        <w:contextualSpacing/>
        <w:jc w:val="both"/>
      </w:pPr>
      <w:r>
        <w:t xml:space="preserve">3К13. Цінування і повага різноманітності та мультикультурності. </w:t>
      </w:r>
    </w:p>
    <w:p w:rsidR="001932E9" w:rsidRDefault="001932E9" w:rsidP="00A21677">
      <w:pPr>
        <w:widowControl w:val="0"/>
        <w:ind w:firstLine="709"/>
        <w:contextualSpacing/>
        <w:jc w:val="both"/>
      </w:pPr>
      <w:r>
        <w:t>3К15. Здатність діяти на основі етичних міркувань (мотивів)</w:t>
      </w:r>
    </w:p>
    <w:p w:rsidR="009F715D" w:rsidRPr="000F30AD" w:rsidRDefault="009F715D" w:rsidP="00A21677">
      <w:pPr>
        <w:widowControl w:val="0"/>
        <w:ind w:firstLine="709"/>
        <w:contextualSpacing/>
        <w:jc w:val="both"/>
        <w:rPr>
          <w:b/>
          <w:bCs/>
          <w:color w:val="000000"/>
          <w:kern w:val="2"/>
          <w:lang w:eastAsia="zh-CN"/>
        </w:rPr>
      </w:pPr>
      <w:r w:rsidRPr="000F30AD">
        <w:rPr>
          <w:b/>
          <w:bCs/>
          <w:color w:val="000000"/>
          <w:kern w:val="2"/>
          <w:lang w:eastAsia="zh-CN"/>
        </w:rPr>
        <w:t xml:space="preserve">Спеціальні компетентності: </w:t>
      </w:r>
    </w:p>
    <w:p w:rsidR="001932E9" w:rsidRDefault="001932E9" w:rsidP="00A21677">
      <w:pPr>
        <w:widowControl w:val="0"/>
        <w:ind w:firstLine="709"/>
        <w:contextualSpacing/>
        <w:jc w:val="both"/>
      </w:pPr>
      <w:r>
        <w:t xml:space="preserve">СК3. Здатність визначати перспективи розвитку організації. </w:t>
      </w:r>
    </w:p>
    <w:p w:rsidR="001932E9" w:rsidRDefault="001932E9" w:rsidP="00A21677">
      <w:pPr>
        <w:widowControl w:val="0"/>
        <w:ind w:firstLine="709"/>
        <w:contextualSpacing/>
        <w:jc w:val="both"/>
      </w:pPr>
      <w:r>
        <w:t xml:space="preserve">СК4. Вміння визначати функціональні області організації та зв’язки між ними. </w:t>
      </w:r>
    </w:p>
    <w:p w:rsidR="001932E9" w:rsidRDefault="001932E9" w:rsidP="00A21677">
      <w:pPr>
        <w:widowControl w:val="0"/>
        <w:ind w:firstLine="709"/>
        <w:contextualSpacing/>
        <w:jc w:val="both"/>
      </w:pPr>
      <w:r>
        <w:t xml:space="preserve">СК5. Здатність управляти організацією та її підрозділами через реалізацію функцій менеджменту. </w:t>
      </w:r>
    </w:p>
    <w:p w:rsidR="001932E9" w:rsidRDefault="001932E9" w:rsidP="00A21677">
      <w:pPr>
        <w:widowControl w:val="0"/>
        <w:ind w:firstLine="709"/>
        <w:contextualSpacing/>
        <w:jc w:val="both"/>
      </w:pPr>
      <w:r>
        <w:t xml:space="preserve">СК6. Здатність діяти соціально відповідально i свідомо. </w:t>
      </w:r>
    </w:p>
    <w:p w:rsidR="001932E9" w:rsidRDefault="001932E9" w:rsidP="00A21677">
      <w:pPr>
        <w:widowControl w:val="0"/>
        <w:ind w:firstLine="709"/>
        <w:contextualSpacing/>
        <w:jc w:val="both"/>
      </w:pPr>
      <w:r>
        <w:t xml:space="preserve">СК8. Здатність планувати діяльність організації та управляти часом. </w:t>
      </w:r>
    </w:p>
    <w:p w:rsidR="001932E9" w:rsidRDefault="001932E9" w:rsidP="00A21677">
      <w:pPr>
        <w:widowControl w:val="0"/>
        <w:ind w:firstLine="709"/>
        <w:contextualSpacing/>
        <w:jc w:val="both"/>
      </w:pPr>
      <w:r>
        <w:t xml:space="preserve">СК11. Здатність створювати та організовувати ефективні комунікації в процесі управління. </w:t>
      </w:r>
    </w:p>
    <w:p w:rsidR="001932E9" w:rsidRDefault="001932E9" w:rsidP="00A21677">
      <w:pPr>
        <w:widowControl w:val="0"/>
        <w:ind w:firstLine="709"/>
        <w:contextualSpacing/>
        <w:jc w:val="both"/>
      </w:pPr>
      <w:r>
        <w:t xml:space="preserve">СК12. Здатність аналізувати й структурувати проблеми організації, формувати обґрунтовані рішення. </w:t>
      </w:r>
    </w:p>
    <w:p w:rsidR="001932E9" w:rsidRDefault="001932E9" w:rsidP="00A21677">
      <w:pPr>
        <w:widowControl w:val="0"/>
        <w:ind w:firstLine="709"/>
        <w:contextualSpacing/>
        <w:jc w:val="both"/>
      </w:pPr>
      <w:r>
        <w:t xml:space="preserve">СК13. Розуміти принципи і норми права та використовувати їх у професійній діяльності. </w:t>
      </w:r>
    </w:p>
    <w:p w:rsidR="001932E9" w:rsidRDefault="001932E9" w:rsidP="00A21677">
      <w:pPr>
        <w:widowControl w:val="0"/>
        <w:ind w:firstLine="709"/>
        <w:contextualSpacing/>
        <w:jc w:val="both"/>
      </w:pPr>
      <w:r>
        <w:t>СК14. Розуміти принципи психології та використовувати їх у професійній діяльності.</w:t>
      </w:r>
    </w:p>
    <w:p w:rsidR="001932E9" w:rsidRDefault="001932E9" w:rsidP="00A21677">
      <w:pPr>
        <w:widowControl w:val="0"/>
        <w:ind w:firstLine="709"/>
        <w:contextualSpacing/>
        <w:jc w:val="both"/>
      </w:pPr>
      <w:r>
        <w:t>СК15. Здатність формувати та демонструвати лідерські якості та поведінкові навички.</w:t>
      </w:r>
    </w:p>
    <w:p w:rsidR="009F715D" w:rsidRPr="000F30AD" w:rsidRDefault="009F715D" w:rsidP="00A21677">
      <w:pPr>
        <w:widowControl w:val="0"/>
        <w:ind w:firstLine="709"/>
        <w:contextualSpacing/>
        <w:jc w:val="both"/>
        <w:rPr>
          <w:b/>
          <w:color w:val="000000"/>
        </w:rPr>
      </w:pPr>
      <w:r w:rsidRPr="000F30AD">
        <w:rPr>
          <w:b/>
          <w:color w:val="000000"/>
        </w:rPr>
        <w:t>Програмні результати навчання:</w:t>
      </w:r>
    </w:p>
    <w:p w:rsidR="001932E9" w:rsidRDefault="001932E9" w:rsidP="00A21677">
      <w:pPr>
        <w:widowControl w:val="0"/>
        <w:ind w:firstLine="709"/>
        <w:contextualSpacing/>
        <w:jc w:val="both"/>
      </w:pPr>
      <w:r>
        <w:t xml:space="preserve">ПРН3. Демонструвати знання теорій, методів і функцій менеджменту, сучасних концепцій лідерства. </w:t>
      </w:r>
    </w:p>
    <w:p w:rsidR="001932E9" w:rsidRDefault="001932E9" w:rsidP="00A21677">
      <w:pPr>
        <w:widowControl w:val="0"/>
        <w:ind w:firstLine="709"/>
        <w:contextualSpacing/>
        <w:jc w:val="both"/>
      </w:pPr>
      <w:r>
        <w:t xml:space="preserve">ПРН9. Демонструвати навички взаємодії, лідерства, командної роботи. </w:t>
      </w:r>
    </w:p>
    <w:p w:rsidR="001932E9" w:rsidRDefault="001932E9" w:rsidP="00A21677">
      <w:pPr>
        <w:widowControl w:val="0"/>
        <w:ind w:firstLine="709"/>
        <w:contextualSpacing/>
        <w:jc w:val="both"/>
      </w:pPr>
      <w:r>
        <w:t xml:space="preserve">ПРН11. Демонструвати навички аналізу ситуації та здійснення комунікації у різних сферах діяльності організації. </w:t>
      </w:r>
    </w:p>
    <w:p w:rsidR="001932E9" w:rsidRDefault="001932E9" w:rsidP="00A21677">
      <w:pPr>
        <w:widowControl w:val="0"/>
        <w:ind w:firstLine="709"/>
        <w:contextualSpacing/>
        <w:jc w:val="both"/>
      </w:pPr>
      <w:r>
        <w:t xml:space="preserve">ПРН14. Ідентифікувати причини стресу, адаптувати себе та членів команди до стресової ситуації, знаходити засоби до її нейтралізації. </w:t>
      </w:r>
    </w:p>
    <w:p w:rsidR="000F30AD" w:rsidRDefault="001932E9" w:rsidP="00A21677">
      <w:pPr>
        <w:widowControl w:val="0"/>
        <w:ind w:firstLine="709"/>
        <w:contextualSpacing/>
        <w:jc w:val="both"/>
      </w:pPr>
      <w:r>
        <w:t>ПРН15. Демонструвати здатність діяти соціально відповідально та громадсько свідомо на основі етичних міркувань (мотивів), повагу до різноманітності та міжкультурності.</w:t>
      </w:r>
    </w:p>
    <w:p w:rsidR="001932E9" w:rsidRPr="000F30AD" w:rsidRDefault="001932E9" w:rsidP="00A21677">
      <w:pPr>
        <w:widowControl w:val="0"/>
        <w:ind w:firstLine="709"/>
        <w:contextualSpacing/>
        <w:jc w:val="both"/>
      </w:pPr>
    </w:p>
    <w:p w:rsidR="002D4CF4" w:rsidRPr="000F30AD" w:rsidRDefault="002D4CF4" w:rsidP="00A21677">
      <w:pPr>
        <w:pStyle w:val="2"/>
        <w:spacing w:before="0"/>
        <w:ind w:firstLine="709"/>
        <w:jc w:val="both"/>
        <w:rPr>
          <w:rFonts w:ascii="Times New Roman" w:hAnsi="Times New Roman" w:cs="Times New Roman"/>
          <w:i/>
          <w:color w:val="auto"/>
          <w:sz w:val="24"/>
          <w:szCs w:val="24"/>
        </w:rPr>
      </w:pPr>
      <w:r w:rsidRPr="000F30AD">
        <w:rPr>
          <w:rFonts w:ascii="Times New Roman" w:hAnsi="Times New Roman" w:cs="Times New Roman"/>
          <w:i/>
          <w:color w:val="auto"/>
          <w:sz w:val="24"/>
          <w:szCs w:val="24"/>
        </w:rPr>
        <w:t>Спеціальність 075 «Маркетинг», освітньо-професійна програма «Маркетинг»</w:t>
      </w:r>
    </w:p>
    <w:p w:rsidR="002D4CF4" w:rsidRPr="000F30AD" w:rsidRDefault="002D4CF4" w:rsidP="00A21677">
      <w:pPr>
        <w:widowControl w:val="0"/>
        <w:ind w:firstLine="709"/>
        <w:contextualSpacing/>
        <w:jc w:val="both"/>
        <w:rPr>
          <w:b/>
          <w:bCs/>
          <w:color w:val="000000"/>
          <w:kern w:val="2"/>
          <w:lang w:eastAsia="zh-CN"/>
        </w:rPr>
      </w:pPr>
      <w:r w:rsidRPr="000F30AD">
        <w:rPr>
          <w:b/>
          <w:bCs/>
          <w:color w:val="000000"/>
          <w:kern w:val="2"/>
          <w:lang w:eastAsia="zh-CN"/>
        </w:rPr>
        <w:t xml:space="preserve">Загальні компетентності: </w:t>
      </w:r>
    </w:p>
    <w:p w:rsidR="002D4CF4" w:rsidRPr="000F30AD" w:rsidRDefault="002D4CF4" w:rsidP="00A21677">
      <w:pPr>
        <w:widowControl w:val="0"/>
        <w:ind w:firstLine="709"/>
        <w:contextualSpacing/>
        <w:jc w:val="both"/>
      </w:pPr>
      <w:r w:rsidRPr="000F30AD">
        <w:t xml:space="preserve">ЗК3. Здатність до абстрактного мислення, аналізу та синтезу. </w:t>
      </w:r>
    </w:p>
    <w:p w:rsidR="002D4CF4" w:rsidRPr="000F30AD" w:rsidRDefault="002D4CF4" w:rsidP="00A21677">
      <w:pPr>
        <w:widowControl w:val="0"/>
        <w:ind w:firstLine="709"/>
        <w:contextualSpacing/>
        <w:jc w:val="both"/>
      </w:pPr>
      <w:r w:rsidRPr="000F30AD">
        <w:t xml:space="preserve">ЗК4. Здатність вчитися і оволодівати сучасними знаннями. </w:t>
      </w:r>
    </w:p>
    <w:p w:rsidR="002D4CF4" w:rsidRPr="000F30AD" w:rsidRDefault="002D4CF4" w:rsidP="00A21677">
      <w:pPr>
        <w:widowControl w:val="0"/>
        <w:ind w:firstLine="709"/>
        <w:contextualSpacing/>
        <w:jc w:val="both"/>
      </w:pPr>
      <w:r w:rsidRPr="000F30AD">
        <w:t>ЗК5. Визначеність і наполегливість щодо поставлених завдань і взятих обов’язків.</w:t>
      </w:r>
    </w:p>
    <w:p w:rsidR="002D4CF4" w:rsidRPr="000F30AD" w:rsidRDefault="002D4CF4" w:rsidP="00A21677">
      <w:pPr>
        <w:widowControl w:val="0"/>
        <w:ind w:firstLine="709"/>
        <w:contextualSpacing/>
        <w:jc w:val="both"/>
      </w:pPr>
      <w:r w:rsidRPr="000F30AD">
        <w:t xml:space="preserve">ЗК7. Здатність застосовувати знання у практичних ситуаціях. </w:t>
      </w:r>
    </w:p>
    <w:p w:rsidR="002D4CF4" w:rsidRPr="000F30AD" w:rsidRDefault="002D4CF4" w:rsidP="00A21677">
      <w:pPr>
        <w:widowControl w:val="0"/>
        <w:ind w:firstLine="709"/>
        <w:contextualSpacing/>
        <w:jc w:val="both"/>
      </w:pPr>
      <w:r w:rsidRPr="000F30AD">
        <w:t>ЗК9. Навички використання інформаційних і комунікаційних технологій.</w:t>
      </w:r>
    </w:p>
    <w:p w:rsidR="002D4CF4" w:rsidRPr="000F30AD" w:rsidRDefault="002D4CF4" w:rsidP="00A21677">
      <w:pPr>
        <w:widowControl w:val="0"/>
        <w:ind w:firstLine="709"/>
        <w:contextualSpacing/>
        <w:jc w:val="both"/>
      </w:pPr>
      <w:r w:rsidRPr="000F30AD">
        <w:t>ЗК11.Здатність працювати в команді.</w:t>
      </w:r>
    </w:p>
    <w:p w:rsidR="002D4CF4" w:rsidRPr="000F30AD" w:rsidRDefault="002D4CF4" w:rsidP="00A21677">
      <w:pPr>
        <w:widowControl w:val="0"/>
        <w:ind w:firstLine="709"/>
        <w:contextualSpacing/>
        <w:jc w:val="both"/>
      </w:pPr>
      <w:r w:rsidRPr="000F30AD">
        <w:t xml:space="preserve">ЗК12.Здатність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2D4CF4" w:rsidRPr="000F30AD" w:rsidRDefault="002D4CF4" w:rsidP="00A21677">
      <w:pPr>
        <w:widowControl w:val="0"/>
        <w:ind w:firstLine="709"/>
        <w:contextualSpacing/>
        <w:jc w:val="both"/>
        <w:rPr>
          <w:b/>
          <w:bCs/>
          <w:color w:val="000000"/>
          <w:kern w:val="2"/>
          <w:lang w:eastAsia="zh-CN"/>
        </w:rPr>
      </w:pPr>
      <w:r w:rsidRPr="000F30AD">
        <w:rPr>
          <w:b/>
          <w:bCs/>
          <w:color w:val="000000"/>
          <w:kern w:val="2"/>
          <w:lang w:eastAsia="zh-CN"/>
        </w:rPr>
        <w:t xml:space="preserve">Спеціальні (фахові) компетентності: </w:t>
      </w:r>
    </w:p>
    <w:p w:rsidR="006555B4" w:rsidRDefault="006555B4" w:rsidP="00A21677">
      <w:pPr>
        <w:widowControl w:val="0"/>
        <w:ind w:firstLine="709"/>
        <w:contextualSpacing/>
        <w:jc w:val="both"/>
      </w:pPr>
      <w:r>
        <w:lastRenderedPageBreak/>
        <w:t>ФК12. Здатність обґрунтовувати, презентувати і впроваджувати результати досліджень у сфері маркетингу.</w:t>
      </w:r>
    </w:p>
    <w:p w:rsidR="002D4CF4" w:rsidRPr="000F30AD" w:rsidRDefault="002D4CF4" w:rsidP="00A21677">
      <w:pPr>
        <w:widowControl w:val="0"/>
        <w:ind w:firstLine="709"/>
        <w:contextualSpacing/>
        <w:jc w:val="both"/>
        <w:rPr>
          <w:b/>
          <w:bCs/>
          <w:color w:val="000000"/>
          <w:kern w:val="2"/>
          <w:lang w:eastAsia="zh-CN"/>
        </w:rPr>
      </w:pPr>
      <w:r w:rsidRPr="000F30AD">
        <w:t>ФК13. Здатність планування і провадження ефективної маркетингової діяльності ринкового суб’єкта в кросфункціональному розрізі.</w:t>
      </w:r>
    </w:p>
    <w:p w:rsidR="002D4CF4" w:rsidRPr="000F30AD" w:rsidRDefault="002D4CF4" w:rsidP="00A21677">
      <w:pPr>
        <w:widowControl w:val="0"/>
        <w:ind w:firstLine="709"/>
        <w:contextualSpacing/>
        <w:jc w:val="both"/>
        <w:rPr>
          <w:b/>
          <w:color w:val="000000"/>
        </w:rPr>
      </w:pPr>
      <w:r w:rsidRPr="000F30AD">
        <w:rPr>
          <w:b/>
          <w:color w:val="000000"/>
        </w:rPr>
        <w:t>Програмні результати навчання:</w:t>
      </w:r>
    </w:p>
    <w:p w:rsidR="002D4CF4" w:rsidRPr="000F30AD" w:rsidRDefault="002D4CF4" w:rsidP="00A21677">
      <w:pPr>
        <w:widowControl w:val="0"/>
        <w:ind w:firstLine="709"/>
        <w:contextualSpacing/>
        <w:jc w:val="both"/>
      </w:pPr>
      <w:r w:rsidRPr="000F30AD">
        <w:t>ПРН12. Виявляти навички самостійної роботи, гнучкого мислення, відкритості до нових знань, бути критичним і самокритичним.</w:t>
      </w:r>
    </w:p>
    <w:p w:rsidR="006555B4" w:rsidRDefault="006555B4" w:rsidP="00A21677">
      <w:pPr>
        <w:widowControl w:val="0"/>
        <w:ind w:firstLine="709"/>
        <w:contextualSpacing/>
        <w:jc w:val="both"/>
      </w:pPr>
      <w:r>
        <w:t xml:space="preserve">ПРН14. Виконувати функціональні обов’язки в групі, пропонувати обґрунтовані маркетингові рішення. </w:t>
      </w:r>
    </w:p>
    <w:p w:rsidR="006555B4" w:rsidRDefault="006555B4" w:rsidP="00A21677">
      <w:pPr>
        <w:widowControl w:val="0"/>
        <w:ind w:firstLine="709"/>
        <w:contextualSpacing/>
        <w:jc w:val="both"/>
      </w:pPr>
      <w:r>
        <w:t>ПРН15. Діяти соціально відповідально та громадсько свідомо на основі етичних принципів маркетингу, поваги до культурного різноманіття та цінностей громадянського суспільства з дотриманням прав і свобод особистості.</w:t>
      </w:r>
      <w:r w:rsidRPr="000F30AD">
        <w:t xml:space="preserve"> </w:t>
      </w:r>
    </w:p>
    <w:p w:rsidR="002D4CF4" w:rsidRDefault="002D4CF4" w:rsidP="00A21677">
      <w:pPr>
        <w:widowControl w:val="0"/>
        <w:ind w:firstLine="709"/>
        <w:contextualSpacing/>
        <w:jc w:val="both"/>
      </w:pPr>
      <w:r w:rsidRPr="000F30AD">
        <w:t xml:space="preserve">ПРН20. Виконувати дослідження індивідуально та/або в групі під керівництвом лідера. </w:t>
      </w:r>
    </w:p>
    <w:p w:rsidR="00A76877" w:rsidRPr="000F30AD" w:rsidRDefault="00A76877" w:rsidP="00A21677">
      <w:pPr>
        <w:widowControl w:val="0"/>
        <w:ind w:firstLine="709"/>
        <w:contextualSpacing/>
        <w:jc w:val="both"/>
      </w:pPr>
    </w:p>
    <w:p w:rsidR="002D4CF4" w:rsidRPr="000F30AD" w:rsidRDefault="002D4CF4" w:rsidP="00A21677">
      <w:pPr>
        <w:widowControl w:val="0"/>
        <w:ind w:firstLine="709"/>
        <w:contextualSpacing/>
        <w:jc w:val="both"/>
        <w:rPr>
          <w:b/>
          <w:i/>
        </w:rPr>
      </w:pPr>
      <w:r w:rsidRPr="000F30AD">
        <w:rPr>
          <w:b/>
          <w:i/>
        </w:rPr>
        <w:t>Спеціальність 076 «Підприємництво, торгівля та біржова діяльність»,  освітньо-професійна програма «Підприємництво, торгівля та біржова діяльність»</w:t>
      </w:r>
    </w:p>
    <w:p w:rsidR="002D4CF4" w:rsidRPr="000F30AD" w:rsidRDefault="002D4CF4" w:rsidP="00A21677">
      <w:pPr>
        <w:widowControl w:val="0"/>
        <w:ind w:firstLine="709"/>
        <w:contextualSpacing/>
        <w:jc w:val="both"/>
        <w:rPr>
          <w:b/>
          <w:bCs/>
          <w:color w:val="000000"/>
          <w:kern w:val="2"/>
          <w:lang w:eastAsia="zh-CN"/>
        </w:rPr>
      </w:pPr>
      <w:r w:rsidRPr="000F30AD">
        <w:rPr>
          <w:b/>
          <w:bCs/>
          <w:color w:val="000000"/>
          <w:kern w:val="2"/>
          <w:lang w:eastAsia="zh-CN"/>
        </w:rPr>
        <w:t xml:space="preserve">Загальні компетентності: </w:t>
      </w:r>
    </w:p>
    <w:p w:rsidR="001543ED" w:rsidRDefault="001543ED" w:rsidP="001543ED">
      <w:pPr>
        <w:widowControl w:val="0"/>
        <w:ind w:firstLine="709"/>
        <w:contextualSpacing/>
      </w:pPr>
      <w:r>
        <w:t>ЗК-5. Навички використання інформаційних і комунікаційних технологій. Використання цих технологій для налагодження внутрішніх і зовнішніх економічних зв’язків.</w:t>
      </w:r>
    </w:p>
    <w:p w:rsidR="001543ED" w:rsidRDefault="001543ED" w:rsidP="001543ED">
      <w:pPr>
        <w:widowControl w:val="0"/>
        <w:ind w:firstLine="709"/>
        <w:contextualSpacing/>
      </w:pPr>
      <w:r>
        <w:t xml:space="preserve">ЗК-7. Здатність працювати в команді. </w:t>
      </w:r>
    </w:p>
    <w:p w:rsidR="001543ED" w:rsidRDefault="001543ED" w:rsidP="001543ED">
      <w:pPr>
        <w:widowControl w:val="0"/>
        <w:ind w:firstLine="709"/>
        <w:contextualSpacing/>
      </w:pPr>
      <w:r>
        <w:t xml:space="preserve">ЗК-10. Здатність діяти відповідально та свідомо.  </w:t>
      </w:r>
    </w:p>
    <w:p w:rsidR="001543ED" w:rsidRDefault="001543ED" w:rsidP="001543ED">
      <w:pPr>
        <w:widowControl w:val="0"/>
        <w:ind w:firstLine="709"/>
        <w:contextualSpacing/>
      </w:pPr>
      <w:r>
        <w:t xml:space="preserve">ЗК-15. Здатність проведення досліджень на відповідному рівні.  </w:t>
      </w:r>
    </w:p>
    <w:p w:rsidR="001543ED" w:rsidRPr="001543ED" w:rsidRDefault="001543ED" w:rsidP="001543ED">
      <w:pPr>
        <w:widowControl w:val="0"/>
        <w:ind w:firstLine="709"/>
        <w:contextualSpacing/>
        <w:rPr>
          <w:b/>
        </w:rPr>
      </w:pPr>
      <w:r w:rsidRPr="001543ED">
        <w:rPr>
          <w:b/>
        </w:rPr>
        <w:t xml:space="preserve">Спеціальні (фахові) компетентності: </w:t>
      </w:r>
    </w:p>
    <w:p w:rsidR="001543ED" w:rsidRDefault="001543ED" w:rsidP="001543ED">
      <w:pPr>
        <w:widowControl w:val="0"/>
        <w:ind w:firstLine="709"/>
        <w:contextualSpacing/>
      </w:pPr>
      <w:r>
        <w:t xml:space="preserve">ФК-1. Критичне осмислення теоретичних засад підприємницької, торговельної та біржової діяльності.  </w:t>
      </w:r>
    </w:p>
    <w:p w:rsidR="001543ED" w:rsidRDefault="001543ED" w:rsidP="001543ED">
      <w:pPr>
        <w:widowControl w:val="0"/>
        <w:ind w:firstLine="709"/>
        <w:contextualSpacing/>
      </w:pPr>
      <w:r>
        <w:t>ФК-3. Здатність здійснювати діяльність у взаємодії суб’єктів ринкових відносин.</w:t>
      </w:r>
    </w:p>
    <w:p w:rsidR="001543ED" w:rsidRPr="001543ED" w:rsidRDefault="001543ED" w:rsidP="001543ED">
      <w:pPr>
        <w:widowControl w:val="0"/>
        <w:ind w:firstLine="709"/>
        <w:contextualSpacing/>
        <w:rPr>
          <w:b/>
        </w:rPr>
      </w:pPr>
      <w:r w:rsidRPr="001543ED">
        <w:rPr>
          <w:b/>
        </w:rPr>
        <w:t>Програмні результати навчання:</w:t>
      </w:r>
    </w:p>
    <w:p w:rsidR="001543ED" w:rsidRDefault="001543ED" w:rsidP="001543ED">
      <w:pPr>
        <w:widowControl w:val="0"/>
        <w:ind w:firstLine="709"/>
        <w:contextualSpacing/>
      </w:pPr>
      <w:r>
        <w:t>ПРН-2.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w:t>
      </w:r>
    </w:p>
    <w:p w:rsidR="001543ED" w:rsidRDefault="001543ED" w:rsidP="001543ED">
      <w:pPr>
        <w:widowControl w:val="0"/>
        <w:ind w:firstLine="709"/>
        <w:contextualSpacing/>
      </w:pPr>
      <w:r>
        <w:t>ПРН-5.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p>
    <w:p w:rsidR="001543ED" w:rsidRDefault="001543ED" w:rsidP="001543ED">
      <w:pPr>
        <w:widowControl w:val="0"/>
        <w:ind w:firstLine="709"/>
        <w:contextualSpacing/>
      </w:pPr>
      <w:r>
        <w:t xml:space="preserve">ПРН-6. Вміти працювати в команді, мати навички міжособистісної взаємодії, які дозволяють досягати професійних цілей. </w:t>
      </w:r>
    </w:p>
    <w:p w:rsidR="001543ED" w:rsidRDefault="001543ED" w:rsidP="001543ED">
      <w:pPr>
        <w:widowControl w:val="0"/>
        <w:ind w:firstLine="709"/>
        <w:contextualSpacing/>
      </w:pPr>
      <w:r>
        <w:t>ПРН-13. Використовувати знання форм взаємодії суб’єктів ринкових відносин для забезпечення діяльності підприємницьких, торговельних та біржових структур.</w:t>
      </w:r>
    </w:p>
    <w:p w:rsidR="002D4CF4" w:rsidRPr="000F30AD" w:rsidRDefault="001543ED" w:rsidP="001543ED">
      <w:pPr>
        <w:widowControl w:val="0"/>
        <w:ind w:firstLine="709"/>
        <w:contextualSpacing/>
        <w:rPr>
          <w:b/>
          <w:bCs/>
          <w:color w:val="000000"/>
          <w:lang w:eastAsia="ru-RU"/>
        </w:rPr>
      </w:pPr>
      <w:r>
        <w:t xml:space="preserve">ПРН-22. Виконувати дослідження індивідуально та/або в групі під керівництвом лідера.  </w:t>
      </w:r>
    </w:p>
    <w:p w:rsidR="000F30AD" w:rsidRDefault="000F30AD" w:rsidP="003746A0">
      <w:pPr>
        <w:shd w:val="clear" w:color="auto" w:fill="FFFFFF"/>
        <w:jc w:val="center"/>
        <w:outlineLvl w:val="2"/>
        <w:rPr>
          <w:b/>
          <w:color w:val="000000"/>
        </w:rPr>
      </w:pPr>
    </w:p>
    <w:p w:rsidR="000F30AD" w:rsidRDefault="000F30AD" w:rsidP="003746A0">
      <w:pPr>
        <w:shd w:val="clear" w:color="auto" w:fill="FFFFFF"/>
        <w:jc w:val="center"/>
        <w:outlineLvl w:val="2"/>
        <w:rPr>
          <w:b/>
          <w:color w:val="000000"/>
        </w:rPr>
      </w:pPr>
    </w:p>
    <w:p w:rsidR="000F30AD" w:rsidRDefault="000F30AD" w:rsidP="003746A0">
      <w:pPr>
        <w:shd w:val="clear" w:color="auto" w:fill="FFFFFF"/>
        <w:jc w:val="center"/>
        <w:outlineLvl w:val="2"/>
        <w:rPr>
          <w:b/>
          <w:color w:val="000000"/>
        </w:rPr>
      </w:pPr>
    </w:p>
    <w:p w:rsidR="000F30AD" w:rsidRDefault="000F30AD" w:rsidP="003746A0">
      <w:pPr>
        <w:shd w:val="clear" w:color="auto" w:fill="FFFFFF"/>
        <w:jc w:val="center"/>
        <w:outlineLvl w:val="2"/>
        <w:rPr>
          <w:b/>
          <w:color w:val="000000"/>
        </w:rPr>
      </w:pPr>
    </w:p>
    <w:p w:rsidR="000F30AD" w:rsidRDefault="000F30AD" w:rsidP="003746A0">
      <w:pPr>
        <w:shd w:val="clear" w:color="auto" w:fill="FFFFFF"/>
        <w:jc w:val="center"/>
        <w:outlineLvl w:val="2"/>
        <w:rPr>
          <w:b/>
          <w:color w:val="000000"/>
        </w:rPr>
      </w:pPr>
    </w:p>
    <w:p w:rsidR="000F30AD" w:rsidRDefault="000F30AD" w:rsidP="003746A0">
      <w:pPr>
        <w:shd w:val="clear" w:color="auto" w:fill="FFFFFF"/>
        <w:jc w:val="center"/>
        <w:outlineLvl w:val="2"/>
        <w:rPr>
          <w:b/>
          <w:color w:val="000000"/>
        </w:rPr>
      </w:pPr>
    </w:p>
    <w:p w:rsidR="000F30AD" w:rsidRDefault="000F30AD" w:rsidP="003746A0">
      <w:pPr>
        <w:shd w:val="clear" w:color="auto" w:fill="FFFFFF"/>
        <w:jc w:val="center"/>
        <w:outlineLvl w:val="2"/>
        <w:rPr>
          <w:b/>
          <w:color w:val="000000"/>
        </w:rPr>
      </w:pPr>
    </w:p>
    <w:p w:rsidR="000F30AD" w:rsidRDefault="000F30AD" w:rsidP="003746A0">
      <w:pPr>
        <w:shd w:val="clear" w:color="auto" w:fill="FFFFFF"/>
        <w:jc w:val="center"/>
        <w:outlineLvl w:val="2"/>
        <w:rPr>
          <w:b/>
          <w:color w:val="000000"/>
        </w:rPr>
      </w:pPr>
    </w:p>
    <w:p w:rsidR="000F30AD" w:rsidRDefault="000F30AD" w:rsidP="003746A0">
      <w:pPr>
        <w:shd w:val="clear" w:color="auto" w:fill="FFFFFF"/>
        <w:jc w:val="center"/>
        <w:outlineLvl w:val="2"/>
        <w:rPr>
          <w:b/>
          <w:color w:val="000000"/>
        </w:rPr>
      </w:pPr>
    </w:p>
    <w:p w:rsidR="006443E0" w:rsidRDefault="006443E0" w:rsidP="003746A0">
      <w:pPr>
        <w:shd w:val="clear" w:color="auto" w:fill="FFFFFF"/>
        <w:jc w:val="center"/>
        <w:outlineLvl w:val="2"/>
        <w:rPr>
          <w:b/>
          <w:color w:val="000000"/>
        </w:rPr>
      </w:pPr>
    </w:p>
    <w:p w:rsidR="006443E0" w:rsidRDefault="006443E0" w:rsidP="003746A0">
      <w:pPr>
        <w:shd w:val="clear" w:color="auto" w:fill="FFFFFF"/>
        <w:jc w:val="center"/>
        <w:outlineLvl w:val="2"/>
        <w:rPr>
          <w:b/>
          <w:color w:val="000000"/>
        </w:rPr>
      </w:pPr>
    </w:p>
    <w:p w:rsidR="006443E0" w:rsidRDefault="006443E0" w:rsidP="003746A0">
      <w:pPr>
        <w:shd w:val="clear" w:color="auto" w:fill="FFFFFF"/>
        <w:jc w:val="center"/>
        <w:outlineLvl w:val="2"/>
        <w:rPr>
          <w:b/>
          <w:color w:val="000000"/>
        </w:rPr>
      </w:pPr>
    </w:p>
    <w:p w:rsidR="00B64B47" w:rsidRPr="000F30AD" w:rsidRDefault="00B64B47" w:rsidP="003746A0">
      <w:pPr>
        <w:shd w:val="clear" w:color="auto" w:fill="FFFFFF"/>
        <w:jc w:val="center"/>
        <w:outlineLvl w:val="2"/>
        <w:rPr>
          <w:b/>
          <w:color w:val="000000"/>
        </w:rPr>
      </w:pPr>
      <w:r w:rsidRPr="000F30AD">
        <w:rPr>
          <w:b/>
          <w:color w:val="000000"/>
        </w:rPr>
        <w:lastRenderedPageBreak/>
        <w:t xml:space="preserve">НАВЧАЛЬНО-ТЕМАТИЧНИЙ ПЛАН </w:t>
      </w:r>
      <w:r w:rsidR="008927CE">
        <w:rPr>
          <w:b/>
          <w:color w:val="000000"/>
        </w:rPr>
        <w:t>ОСВІТНЬОГО КОМПОНЕНТА</w:t>
      </w:r>
    </w:p>
    <w:p w:rsidR="00B64B47" w:rsidRDefault="00B64B47" w:rsidP="003746A0">
      <w:pPr>
        <w:shd w:val="clear" w:color="auto" w:fill="FFFFFF"/>
        <w:jc w:val="center"/>
        <w:outlineLvl w:val="2"/>
        <w:rPr>
          <w:color w:val="000000"/>
        </w:rPr>
      </w:pPr>
      <w:r w:rsidRPr="000F30AD">
        <w:rPr>
          <w:b/>
          <w:color w:val="000000"/>
        </w:rPr>
        <w:t>«</w:t>
      </w:r>
      <w:r w:rsidR="00A21677" w:rsidRPr="000F30AD">
        <w:rPr>
          <w:b/>
          <w:color w:val="000000"/>
        </w:rPr>
        <w:t>ГРУПОВА ДИНАМІКА ТА КОМУ</w:t>
      </w:r>
      <w:r w:rsidR="00011816" w:rsidRPr="000F30AD">
        <w:rPr>
          <w:b/>
          <w:color w:val="000000"/>
        </w:rPr>
        <w:t>НІКАЦІЇ (ТРЕНІНГ)</w:t>
      </w:r>
      <w:r w:rsidRPr="000F30AD">
        <w:rPr>
          <w:color w:val="000000"/>
        </w:rPr>
        <w:t>»</w:t>
      </w:r>
    </w:p>
    <w:p w:rsidR="003D199C" w:rsidRPr="000F30AD" w:rsidRDefault="003D199C" w:rsidP="003746A0">
      <w:pPr>
        <w:shd w:val="clear" w:color="auto" w:fill="FFFFFF"/>
        <w:jc w:val="center"/>
        <w:outlineLvl w:val="2"/>
        <w:rPr>
          <w:color w:val="000000"/>
          <w:lang w:val="ru-RU"/>
        </w:rPr>
      </w:pP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3"/>
        <w:gridCol w:w="975"/>
        <w:gridCol w:w="992"/>
        <w:gridCol w:w="992"/>
        <w:gridCol w:w="993"/>
        <w:gridCol w:w="992"/>
        <w:gridCol w:w="1333"/>
      </w:tblGrid>
      <w:tr w:rsidR="002F7D19" w:rsidRPr="00894D4F" w:rsidTr="003D199C">
        <w:tc>
          <w:tcPr>
            <w:tcW w:w="3953" w:type="dxa"/>
            <w:vAlign w:val="center"/>
          </w:tcPr>
          <w:p w:rsidR="002F7D19" w:rsidRPr="002F7D19" w:rsidRDefault="002F7D19" w:rsidP="00DA2CDE">
            <w:pPr>
              <w:widowControl w:val="0"/>
              <w:snapToGrid w:val="0"/>
              <w:jc w:val="center"/>
              <w:rPr>
                <w:b/>
                <w:sz w:val="22"/>
                <w:szCs w:val="22"/>
                <w:lang w:eastAsia="ru-RU"/>
              </w:rPr>
            </w:pPr>
            <w:r w:rsidRPr="002F7D19">
              <w:rPr>
                <w:b/>
                <w:sz w:val="22"/>
                <w:szCs w:val="22"/>
                <w:lang w:eastAsia="ru-RU"/>
              </w:rPr>
              <w:t>Назви змістових модулів і тем</w:t>
            </w:r>
          </w:p>
        </w:tc>
        <w:tc>
          <w:tcPr>
            <w:tcW w:w="975" w:type="dxa"/>
            <w:vAlign w:val="center"/>
          </w:tcPr>
          <w:p w:rsidR="002F7D19" w:rsidRPr="002F7D19" w:rsidRDefault="002F7D19" w:rsidP="00DA2CDE">
            <w:pPr>
              <w:widowControl w:val="0"/>
              <w:tabs>
                <w:tab w:val="right" w:pos="9720"/>
              </w:tabs>
              <w:snapToGrid w:val="0"/>
              <w:jc w:val="center"/>
              <w:rPr>
                <w:sz w:val="22"/>
                <w:szCs w:val="22"/>
                <w:lang w:eastAsia="ru-RU"/>
              </w:rPr>
            </w:pPr>
            <w:r w:rsidRPr="002F7D19">
              <w:rPr>
                <w:b/>
                <w:sz w:val="22"/>
                <w:szCs w:val="22"/>
                <w:lang w:eastAsia="ru-RU"/>
              </w:rPr>
              <w:t>Усього</w:t>
            </w:r>
          </w:p>
        </w:tc>
        <w:tc>
          <w:tcPr>
            <w:tcW w:w="992" w:type="dxa"/>
            <w:vAlign w:val="center"/>
          </w:tcPr>
          <w:p w:rsidR="002F7D19" w:rsidRPr="002F7D19" w:rsidRDefault="002F7D19" w:rsidP="00DA2CDE">
            <w:pPr>
              <w:widowControl w:val="0"/>
              <w:snapToGrid w:val="0"/>
              <w:jc w:val="center"/>
              <w:rPr>
                <w:b/>
                <w:sz w:val="22"/>
                <w:szCs w:val="22"/>
                <w:lang w:eastAsia="ru-RU"/>
              </w:rPr>
            </w:pPr>
            <w:r w:rsidRPr="002F7D19">
              <w:rPr>
                <w:b/>
                <w:sz w:val="22"/>
                <w:szCs w:val="22"/>
                <w:lang w:eastAsia="ru-RU"/>
              </w:rPr>
              <w:t>Лек.</w:t>
            </w:r>
          </w:p>
        </w:tc>
        <w:tc>
          <w:tcPr>
            <w:tcW w:w="992" w:type="dxa"/>
            <w:vAlign w:val="center"/>
          </w:tcPr>
          <w:p w:rsidR="002F7D19" w:rsidRPr="002F7D19" w:rsidRDefault="002F7D19" w:rsidP="00DA2CDE">
            <w:pPr>
              <w:widowControl w:val="0"/>
              <w:snapToGrid w:val="0"/>
              <w:jc w:val="center"/>
              <w:rPr>
                <w:b/>
                <w:sz w:val="22"/>
                <w:szCs w:val="22"/>
                <w:lang w:eastAsia="ru-RU"/>
              </w:rPr>
            </w:pPr>
            <w:r w:rsidRPr="002F7D19">
              <w:rPr>
                <w:b/>
                <w:sz w:val="22"/>
                <w:szCs w:val="22"/>
                <w:lang w:eastAsia="ru-RU"/>
              </w:rPr>
              <w:t>Практ.</w:t>
            </w:r>
          </w:p>
        </w:tc>
        <w:tc>
          <w:tcPr>
            <w:tcW w:w="993" w:type="dxa"/>
            <w:vAlign w:val="center"/>
          </w:tcPr>
          <w:p w:rsidR="002F7D19" w:rsidRPr="002F7D19" w:rsidRDefault="002F7D19" w:rsidP="00DA2CDE">
            <w:pPr>
              <w:widowControl w:val="0"/>
              <w:snapToGrid w:val="0"/>
              <w:jc w:val="center"/>
              <w:rPr>
                <w:b/>
                <w:sz w:val="22"/>
                <w:szCs w:val="22"/>
                <w:lang w:eastAsia="ru-RU"/>
              </w:rPr>
            </w:pPr>
            <w:r w:rsidRPr="002F7D19">
              <w:rPr>
                <w:b/>
                <w:sz w:val="22"/>
                <w:szCs w:val="22"/>
                <w:lang w:eastAsia="ru-RU"/>
              </w:rPr>
              <w:t>Сам. роб.</w:t>
            </w:r>
          </w:p>
        </w:tc>
        <w:tc>
          <w:tcPr>
            <w:tcW w:w="992" w:type="dxa"/>
            <w:vAlign w:val="center"/>
          </w:tcPr>
          <w:p w:rsidR="002F7D19" w:rsidRPr="002F7D19" w:rsidRDefault="002F7D19" w:rsidP="00DA2CDE">
            <w:pPr>
              <w:widowControl w:val="0"/>
              <w:snapToGrid w:val="0"/>
              <w:jc w:val="center"/>
              <w:rPr>
                <w:b/>
                <w:sz w:val="22"/>
                <w:szCs w:val="22"/>
                <w:lang w:eastAsia="ru-RU"/>
              </w:rPr>
            </w:pPr>
            <w:r w:rsidRPr="002F7D19">
              <w:rPr>
                <w:b/>
                <w:sz w:val="22"/>
                <w:szCs w:val="22"/>
                <w:lang w:eastAsia="ru-RU"/>
              </w:rPr>
              <w:t>Конс.</w:t>
            </w:r>
          </w:p>
        </w:tc>
        <w:tc>
          <w:tcPr>
            <w:tcW w:w="1333" w:type="dxa"/>
          </w:tcPr>
          <w:p w:rsidR="002F7D19" w:rsidRPr="002F7D19" w:rsidRDefault="002F7D19" w:rsidP="00DA2CDE">
            <w:pPr>
              <w:widowControl w:val="0"/>
              <w:snapToGrid w:val="0"/>
              <w:jc w:val="center"/>
              <w:rPr>
                <w:b/>
                <w:sz w:val="22"/>
                <w:szCs w:val="22"/>
                <w:lang w:eastAsia="ru-RU"/>
              </w:rPr>
            </w:pPr>
            <w:r w:rsidRPr="002F7D19">
              <w:rPr>
                <w:b/>
                <w:sz w:val="22"/>
                <w:szCs w:val="22"/>
              </w:rPr>
              <w:t>Форма контро-лю/ Бал</w:t>
            </w:r>
          </w:p>
        </w:tc>
      </w:tr>
      <w:tr w:rsidR="002F7D19" w:rsidRPr="00894D4F" w:rsidTr="00DA2CDE">
        <w:tc>
          <w:tcPr>
            <w:tcW w:w="10230" w:type="dxa"/>
            <w:gridSpan w:val="7"/>
          </w:tcPr>
          <w:p w:rsidR="002F7D19" w:rsidRPr="002F7D19" w:rsidRDefault="002F7D19" w:rsidP="00DA2CDE">
            <w:pPr>
              <w:jc w:val="center"/>
              <w:rPr>
                <w:i/>
                <w:iCs/>
                <w:color w:val="000000"/>
                <w:sz w:val="22"/>
                <w:szCs w:val="22"/>
              </w:rPr>
            </w:pPr>
            <w:r w:rsidRPr="002F7D19">
              <w:rPr>
                <w:b/>
                <w:sz w:val="22"/>
                <w:szCs w:val="22"/>
                <w:lang w:eastAsia="ru-RU"/>
              </w:rPr>
              <w:t>Змістовий модуль 1. Групова динаміка</w:t>
            </w:r>
          </w:p>
        </w:tc>
      </w:tr>
      <w:tr w:rsidR="002F7D19" w:rsidRPr="00A54EEC" w:rsidTr="003D199C">
        <w:trPr>
          <w:trHeight w:val="535"/>
        </w:trPr>
        <w:tc>
          <w:tcPr>
            <w:tcW w:w="3953" w:type="dxa"/>
          </w:tcPr>
          <w:p w:rsidR="002F7D19" w:rsidRDefault="002F7D19" w:rsidP="00DA2CDE">
            <w:pPr>
              <w:widowControl w:val="0"/>
              <w:autoSpaceDE w:val="0"/>
              <w:autoSpaceDN w:val="0"/>
              <w:adjustRightInd w:val="0"/>
              <w:jc w:val="both"/>
              <w:rPr>
                <w:bCs/>
                <w:sz w:val="22"/>
                <w:szCs w:val="22"/>
                <w:lang w:eastAsia="ru-RU"/>
              </w:rPr>
            </w:pPr>
            <w:r w:rsidRPr="002F7D19">
              <w:rPr>
                <w:bCs/>
                <w:sz w:val="22"/>
                <w:szCs w:val="22"/>
                <w:lang w:eastAsia="ru-RU"/>
              </w:rPr>
              <w:t>Тема 1. Групова динаміка як наукова дисципліна.</w:t>
            </w:r>
          </w:p>
          <w:p w:rsidR="003D199C" w:rsidRPr="002F7D19" w:rsidRDefault="003D199C" w:rsidP="00DA2CDE">
            <w:pPr>
              <w:widowControl w:val="0"/>
              <w:autoSpaceDE w:val="0"/>
              <w:autoSpaceDN w:val="0"/>
              <w:adjustRightInd w:val="0"/>
              <w:jc w:val="both"/>
              <w:rPr>
                <w:bCs/>
                <w:sz w:val="22"/>
                <w:szCs w:val="22"/>
                <w:lang w:eastAsia="ru-RU"/>
              </w:rPr>
            </w:pPr>
          </w:p>
        </w:tc>
        <w:tc>
          <w:tcPr>
            <w:tcW w:w="975" w:type="dxa"/>
            <w:vAlign w:val="center"/>
          </w:tcPr>
          <w:p w:rsidR="002F7D19" w:rsidRPr="002F7D19" w:rsidRDefault="00682432" w:rsidP="00DA2CDE">
            <w:pPr>
              <w:contextualSpacing/>
              <w:jc w:val="center"/>
              <w:rPr>
                <w:color w:val="000000"/>
                <w:sz w:val="22"/>
                <w:szCs w:val="22"/>
              </w:rPr>
            </w:pPr>
            <w:r>
              <w:rPr>
                <w:color w:val="000000"/>
                <w:sz w:val="22"/>
                <w:szCs w:val="22"/>
              </w:rPr>
              <w:t>8</w:t>
            </w:r>
          </w:p>
        </w:tc>
        <w:tc>
          <w:tcPr>
            <w:tcW w:w="992" w:type="dxa"/>
            <w:vAlign w:val="center"/>
          </w:tcPr>
          <w:p w:rsidR="002F7D19" w:rsidRPr="002F7D19" w:rsidRDefault="00824B93" w:rsidP="00DA2CDE">
            <w:pPr>
              <w:contextualSpacing/>
              <w:jc w:val="center"/>
              <w:rPr>
                <w:color w:val="000000"/>
                <w:sz w:val="22"/>
                <w:szCs w:val="22"/>
              </w:rPr>
            </w:pPr>
            <w:r>
              <w:rPr>
                <w:color w:val="000000"/>
                <w:sz w:val="22"/>
                <w:szCs w:val="22"/>
              </w:rPr>
              <w:t>2</w:t>
            </w:r>
          </w:p>
        </w:tc>
        <w:tc>
          <w:tcPr>
            <w:tcW w:w="992" w:type="dxa"/>
            <w:vAlign w:val="center"/>
          </w:tcPr>
          <w:p w:rsidR="002F7D19" w:rsidRPr="002F7D19" w:rsidRDefault="00824B93" w:rsidP="00DA2CDE">
            <w:pPr>
              <w:contextualSpacing/>
              <w:jc w:val="center"/>
              <w:rPr>
                <w:color w:val="000000"/>
                <w:sz w:val="22"/>
                <w:szCs w:val="22"/>
              </w:rPr>
            </w:pPr>
            <w:r>
              <w:rPr>
                <w:color w:val="000000"/>
                <w:sz w:val="22"/>
                <w:szCs w:val="22"/>
              </w:rPr>
              <w:t>2</w:t>
            </w:r>
          </w:p>
        </w:tc>
        <w:tc>
          <w:tcPr>
            <w:tcW w:w="993" w:type="dxa"/>
            <w:vAlign w:val="center"/>
          </w:tcPr>
          <w:p w:rsidR="002F7D19" w:rsidRPr="002F7D19" w:rsidRDefault="00682432" w:rsidP="00DA2CDE">
            <w:pPr>
              <w:contextualSpacing/>
              <w:jc w:val="center"/>
              <w:rPr>
                <w:color w:val="000000"/>
                <w:sz w:val="22"/>
                <w:szCs w:val="22"/>
              </w:rPr>
            </w:pPr>
            <w:r>
              <w:rPr>
                <w:color w:val="000000"/>
                <w:sz w:val="22"/>
                <w:szCs w:val="22"/>
              </w:rPr>
              <w:t>4</w:t>
            </w:r>
          </w:p>
        </w:tc>
        <w:tc>
          <w:tcPr>
            <w:tcW w:w="992" w:type="dxa"/>
            <w:vAlign w:val="center"/>
          </w:tcPr>
          <w:p w:rsidR="002F7D19" w:rsidRPr="002F7D19" w:rsidRDefault="002F7D19" w:rsidP="00DA2CDE">
            <w:pPr>
              <w:contextualSpacing/>
              <w:jc w:val="center"/>
              <w:rPr>
                <w:color w:val="000000"/>
                <w:sz w:val="22"/>
                <w:szCs w:val="22"/>
              </w:rPr>
            </w:pPr>
          </w:p>
        </w:tc>
        <w:tc>
          <w:tcPr>
            <w:tcW w:w="1333" w:type="dxa"/>
            <w:vAlign w:val="center"/>
          </w:tcPr>
          <w:p w:rsidR="002F7D19" w:rsidRPr="002F7D19" w:rsidRDefault="000539FE" w:rsidP="00111934">
            <w:pPr>
              <w:widowControl w:val="0"/>
              <w:tabs>
                <w:tab w:val="right" w:pos="9720"/>
              </w:tabs>
              <w:snapToGrid w:val="0"/>
              <w:jc w:val="center"/>
              <w:rPr>
                <w:sz w:val="22"/>
                <w:szCs w:val="22"/>
                <w:lang w:eastAsia="ru-RU"/>
              </w:rPr>
            </w:pPr>
            <w:r w:rsidRPr="000539FE">
              <w:rPr>
                <w:sz w:val="22"/>
                <w:szCs w:val="22"/>
                <w:lang w:eastAsia="ru-RU"/>
              </w:rPr>
              <w:t xml:space="preserve">ТР, </w:t>
            </w:r>
            <w:r>
              <w:rPr>
                <w:sz w:val="22"/>
                <w:szCs w:val="22"/>
                <w:lang w:eastAsia="ru-RU"/>
              </w:rPr>
              <w:t>Ф</w:t>
            </w:r>
            <w:r w:rsidRPr="000539FE">
              <w:rPr>
                <w:sz w:val="22"/>
                <w:szCs w:val="22"/>
                <w:lang w:eastAsia="ru-RU"/>
              </w:rPr>
              <w:t xml:space="preserve">О, </w:t>
            </w:r>
            <w:r w:rsidR="00111934">
              <w:rPr>
                <w:sz w:val="22"/>
                <w:szCs w:val="22"/>
                <w:lang w:eastAsia="ru-RU"/>
              </w:rPr>
              <w:t xml:space="preserve">РС, </w:t>
            </w:r>
            <w:r w:rsidR="002F7D19" w:rsidRPr="002F7D19">
              <w:rPr>
                <w:sz w:val="22"/>
                <w:szCs w:val="22"/>
              </w:rPr>
              <w:t>РМГ</w:t>
            </w:r>
            <w:r>
              <w:rPr>
                <w:sz w:val="22"/>
                <w:szCs w:val="22"/>
              </w:rPr>
              <w:t>/1</w:t>
            </w:r>
            <w:r w:rsidR="0037013B">
              <w:rPr>
                <w:sz w:val="22"/>
                <w:szCs w:val="22"/>
              </w:rPr>
              <w:t>;</w:t>
            </w:r>
            <w:r w:rsidR="002F7D19" w:rsidRPr="002F7D19">
              <w:rPr>
                <w:sz w:val="22"/>
                <w:szCs w:val="22"/>
                <w:lang w:eastAsia="ru-RU"/>
              </w:rPr>
              <w:t xml:space="preserve"> </w:t>
            </w:r>
            <w:r w:rsidR="00111934" w:rsidRPr="002F7D19">
              <w:rPr>
                <w:sz w:val="22"/>
                <w:szCs w:val="22"/>
                <w:lang w:eastAsia="ru-RU"/>
              </w:rPr>
              <w:t>Т</w:t>
            </w:r>
            <w:r w:rsidR="00111934">
              <w:rPr>
                <w:sz w:val="22"/>
                <w:szCs w:val="22"/>
                <w:lang w:eastAsia="ru-RU"/>
              </w:rPr>
              <w:t>/2</w:t>
            </w:r>
          </w:p>
        </w:tc>
      </w:tr>
      <w:tr w:rsidR="002F7D19" w:rsidRPr="00A54EEC" w:rsidTr="003D199C">
        <w:trPr>
          <w:trHeight w:val="918"/>
        </w:trPr>
        <w:tc>
          <w:tcPr>
            <w:tcW w:w="3953" w:type="dxa"/>
          </w:tcPr>
          <w:p w:rsidR="002F7D19" w:rsidRPr="002F7D19" w:rsidRDefault="002F7D19" w:rsidP="00DA2CDE">
            <w:pPr>
              <w:widowControl w:val="0"/>
              <w:autoSpaceDE w:val="0"/>
              <w:autoSpaceDN w:val="0"/>
              <w:adjustRightInd w:val="0"/>
              <w:jc w:val="both"/>
              <w:rPr>
                <w:bCs/>
                <w:sz w:val="22"/>
                <w:szCs w:val="22"/>
                <w:lang w:eastAsia="ru-RU"/>
              </w:rPr>
            </w:pPr>
            <w:r w:rsidRPr="002F7D19">
              <w:rPr>
                <w:bCs/>
                <w:sz w:val="22"/>
                <w:szCs w:val="22"/>
                <w:lang w:eastAsia="ru-RU"/>
              </w:rPr>
              <w:t>Тема 2. Індивідуально-психологічні властивості особистості та розвиток особистої відповідальності.</w:t>
            </w:r>
          </w:p>
        </w:tc>
        <w:tc>
          <w:tcPr>
            <w:tcW w:w="975" w:type="dxa"/>
            <w:vAlign w:val="center"/>
          </w:tcPr>
          <w:p w:rsidR="002F7D19" w:rsidRPr="002F7D19" w:rsidRDefault="00682432" w:rsidP="00682432">
            <w:pPr>
              <w:contextualSpacing/>
              <w:jc w:val="center"/>
              <w:rPr>
                <w:color w:val="000000"/>
                <w:sz w:val="22"/>
                <w:szCs w:val="22"/>
              </w:rPr>
            </w:pPr>
            <w:r>
              <w:rPr>
                <w:color w:val="000000"/>
                <w:sz w:val="22"/>
                <w:szCs w:val="22"/>
              </w:rPr>
              <w:t>10</w:t>
            </w:r>
          </w:p>
        </w:tc>
        <w:tc>
          <w:tcPr>
            <w:tcW w:w="992" w:type="dxa"/>
            <w:vAlign w:val="center"/>
          </w:tcPr>
          <w:p w:rsidR="002F7D19" w:rsidRPr="002F7D19" w:rsidRDefault="00824B93" w:rsidP="00DA2CDE">
            <w:pPr>
              <w:contextualSpacing/>
              <w:jc w:val="center"/>
              <w:rPr>
                <w:color w:val="000000"/>
                <w:sz w:val="22"/>
                <w:szCs w:val="22"/>
              </w:rPr>
            </w:pPr>
            <w:r>
              <w:rPr>
                <w:color w:val="000000"/>
                <w:sz w:val="22"/>
                <w:szCs w:val="22"/>
              </w:rPr>
              <w:t>2</w:t>
            </w:r>
          </w:p>
        </w:tc>
        <w:tc>
          <w:tcPr>
            <w:tcW w:w="992" w:type="dxa"/>
            <w:vAlign w:val="center"/>
          </w:tcPr>
          <w:p w:rsidR="002F7D19" w:rsidRPr="002F7D19" w:rsidRDefault="00824B93" w:rsidP="00DA2CDE">
            <w:pPr>
              <w:contextualSpacing/>
              <w:jc w:val="center"/>
              <w:rPr>
                <w:color w:val="000000"/>
                <w:sz w:val="22"/>
                <w:szCs w:val="22"/>
              </w:rPr>
            </w:pPr>
            <w:r>
              <w:rPr>
                <w:color w:val="000000"/>
                <w:sz w:val="22"/>
                <w:szCs w:val="22"/>
              </w:rPr>
              <w:t>4</w:t>
            </w:r>
          </w:p>
        </w:tc>
        <w:tc>
          <w:tcPr>
            <w:tcW w:w="993" w:type="dxa"/>
            <w:vAlign w:val="center"/>
          </w:tcPr>
          <w:p w:rsidR="002F7D19" w:rsidRPr="002F7D19" w:rsidRDefault="00682432" w:rsidP="00DA2CDE">
            <w:pPr>
              <w:contextualSpacing/>
              <w:jc w:val="center"/>
              <w:rPr>
                <w:color w:val="000000"/>
                <w:sz w:val="22"/>
                <w:szCs w:val="22"/>
              </w:rPr>
            </w:pPr>
            <w:r>
              <w:rPr>
                <w:color w:val="000000"/>
                <w:sz w:val="22"/>
                <w:szCs w:val="22"/>
              </w:rPr>
              <w:t>3</w:t>
            </w:r>
          </w:p>
        </w:tc>
        <w:tc>
          <w:tcPr>
            <w:tcW w:w="992" w:type="dxa"/>
            <w:vAlign w:val="center"/>
          </w:tcPr>
          <w:p w:rsidR="002F7D19" w:rsidRPr="002F7D19" w:rsidRDefault="007A79E8" w:rsidP="00DA2CDE">
            <w:pPr>
              <w:contextualSpacing/>
              <w:jc w:val="center"/>
              <w:rPr>
                <w:color w:val="000000"/>
                <w:sz w:val="22"/>
                <w:szCs w:val="22"/>
              </w:rPr>
            </w:pPr>
            <w:r>
              <w:rPr>
                <w:color w:val="000000"/>
                <w:sz w:val="22"/>
                <w:szCs w:val="22"/>
              </w:rPr>
              <w:t>1</w:t>
            </w:r>
          </w:p>
        </w:tc>
        <w:tc>
          <w:tcPr>
            <w:tcW w:w="1333" w:type="dxa"/>
            <w:vAlign w:val="center"/>
          </w:tcPr>
          <w:p w:rsidR="002F7D19" w:rsidRPr="002F7D19" w:rsidRDefault="002F7D19" w:rsidP="00111934">
            <w:pPr>
              <w:widowControl w:val="0"/>
              <w:tabs>
                <w:tab w:val="right" w:pos="9720"/>
              </w:tabs>
              <w:snapToGrid w:val="0"/>
              <w:jc w:val="center"/>
              <w:rPr>
                <w:sz w:val="22"/>
                <w:szCs w:val="22"/>
                <w:lang w:eastAsia="ru-RU"/>
              </w:rPr>
            </w:pPr>
            <w:r w:rsidRPr="002F7D19">
              <w:rPr>
                <w:sz w:val="22"/>
                <w:szCs w:val="22"/>
                <w:lang w:eastAsia="ru-RU"/>
              </w:rPr>
              <w:t xml:space="preserve">ТР, </w:t>
            </w:r>
            <w:r w:rsidR="00111934">
              <w:rPr>
                <w:sz w:val="22"/>
                <w:szCs w:val="22"/>
                <w:lang w:eastAsia="ru-RU"/>
              </w:rPr>
              <w:t>Ф</w:t>
            </w:r>
            <w:r w:rsidR="00111934" w:rsidRPr="002F7D19">
              <w:rPr>
                <w:sz w:val="22"/>
                <w:szCs w:val="22"/>
                <w:lang w:eastAsia="ru-RU"/>
              </w:rPr>
              <w:t>О,</w:t>
            </w:r>
            <w:r w:rsidR="00111934">
              <w:rPr>
                <w:sz w:val="22"/>
                <w:szCs w:val="22"/>
                <w:lang w:eastAsia="ru-RU"/>
              </w:rPr>
              <w:t xml:space="preserve"> РС, </w:t>
            </w:r>
            <w:r w:rsidRPr="002F7D19">
              <w:rPr>
                <w:sz w:val="22"/>
                <w:szCs w:val="22"/>
              </w:rPr>
              <w:t>РМГ</w:t>
            </w:r>
            <w:r w:rsidR="000539FE">
              <w:rPr>
                <w:sz w:val="22"/>
                <w:szCs w:val="22"/>
                <w:lang w:eastAsia="ru-RU"/>
              </w:rPr>
              <w:t xml:space="preserve"> </w:t>
            </w:r>
            <w:r w:rsidR="000539FE">
              <w:rPr>
                <w:sz w:val="22"/>
                <w:szCs w:val="22"/>
              </w:rPr>
              <w:t>/</w:t>
            </w:r>
            <w:r w:rsidR="00111934">
              <w:rPr>
                <w:sz w:val="22"/>
                <w:szCs w:val="22"/>
              </w:rPr>
              <w:t>2</w:t>
            </w:r>
            <w:r w:rsidR="0037013B">
              <w:rPr>
                <w:sz w:val="22"/>
                <w:szCs w:val="22"/>
              </w:rPr>
              <w:t>;</w:t>
            </w:r>
            <w:r w:rsidR="000539FE">
              <w:rPr>
                <w:sz w:val="22"/>
                <w:szCs w:val="22"/>
                <w:lang w:eastAsia="ru-RU"/>
              </w:rPr>
              <w:t xml:space="preserve"> </w:t>
            </w:r>
            <w:r w:rsidRPr="002F7D19">
              <w:rPr>
                <w:sz w:val="22"/>
                <w:szCs w:val="22"/>
                <w:lang w:eastAsia="ru-RU"/>
              </w:rPr>
              <w:t>Т</w:t>
            </w:r>
            <w:r w:rsidR="00111934">
              <w:rPr>
                <w:sz w:val="22"/>
                <w:szCs w:val="22"/>
                <w:lang w:eastAsia="ru-RU"/>
              </w:rPr>
              <w:t>/2</w:t>
            </w:r>
            <w:r w:rsidRPr="002F7D19">
              <w:rPr>
                <w:sz w:val="22"/>
                <w:szCs w:val="22"/>
                <w:lang w:eastAsia="ru-RU"/>
              </w:rPr>
              <w:t xml:space="preserve">, </w:t>
            </w:r>
          </w:p>
        </w:tc>
      </w:tr>
      <w:tr w:rsidR="002F7D19" w:rsidRPr="00A54EEC" w:rsidTr="003D199C">
        <w:trPr>
          <w:trHeight w:val="553"/>
        </w:trPr>
        <w:tc>
          <w:tcPr>
            <w:tcW w:w="3953" w:type="dxa"/>
          </w:tcPr>
          <w:p w:rsidR="002F7D19" w:rsidRPr="002F7D19" w:rsidRDefault="002F7D19" w:rsidP="00DA2CDE">
            <w:pPr>
              <w:widowControl w:val="0"/>
              <w:autoSpaceDE w:val="0"/>
              <w:autoSpaceDN w:val="0"/>
              <w:adjustRightInd w:val="0"/>
              <w:jc w:val="both"/>
              <w:rPr>
                <w:bCs/>
                <w:sz w:val="22"/>
                <w:szCs w:val="22"/>
              </w:rPr>
            </w:pPr>
            <w:r w:rsidRPr="002F7D19">
              <w:rPr>
                <w:bCs/>
                <w:sz w:val="22"/>
                <w:szCs w:val="22"/>
              </w:rPr>
              <w:t>Тема 3. Влада та лідерство</w:t>
            </w:r>
            <w:r w:rsidRPr="002F7D19">
              <w:rPr>
                <w:bCs/>
                <w:sz w:val="22"/>
                <w:szCs w:val="22"/>
                <w:lang w:val="ru-RU"/>
              </w:rPr>
              <w:br/>
            </w:r>
            <w:r w:rsidRPr="002F7D19">
              <w:rPr>
                <w:bCs/>
                <w:sz w:val="22"/>
                <w:szCs w:val="22"/>
              </w:rPr>
              <w:t>в групі.</w:t>
            </w:r>
          </w:p>
        </w:tc>
        <w:tc>
          <w:tcPr>
            <w:tcW w:w="975" w:type="dxa"/>
            <w:vAlign w:val="center"/>
          </w:tcPr>
          <w:p w:rsidR="002F7D19" w:rsidRPr="002F7D19" w:rsidRDefault="00682432" w:rsidP="00DA2CDE">
            <w:pPr>
              <w:contextualSpacing/>
              <w:jc w:val="center"/>
              <w:rPr>
                <w:color w:val="000000"/>
                <w:sz w:val="22"/>
                <w:szCs w:val="22"/>
              </w:rPr>
            </w:pPr>
            <w:r>
              <w:rPr>
                <w:color w:val="000000"/>
                <w:sz w:val="22"/>
                <w:szCs w:val="22"/>
              </w:rPr>
              <w:t>10</w:t>
            </w:r>
          </w:p>
        </w:tc>
        <w:tc>
          <w:tcPr>
            <w:tcW w:w="992" w:type="dxa"/>
            <w:vAlign w:val="center"/>
          </w:tcPr>
          <w:p w:rsidR="002F7D19" w:rsidRPr="002F7D19" w:rsidRDefault="007A79E8" w:rsidP="00DA2CDE">
            <w:pPr>
              <w:contextualSpacing/>
              <w:jc w:val="center"/>
              <w:rPr>
                <w:color w:val="000000"/>
                <w:sz w:val="22"/>
                <w:szCs w:val="22"/>
              </w:rPr>
            </w:pPr>
            <w:r>
              <w:rPr>
                <w:color w:val="000000"/>
                <w:sz w:val="22"/>
                <w:szCs w:val="22"/>
              </w:rPr>
              <w:t>2</w:t>
            </w:r>
          </w:p>
        </w:tc>
        <w:tc>
          <w:tcPr>
            <w:tcW w:w="992" w:type="dxa"/>
            <w:vAlign w:val="center"/>
          </w:tcPr>
          <w:p w:rsidR="002F7D19" w:rsidRPr="002F7D19" w:rsidRDefault="00824B93" w:rsidP="00DA2CDE">
            <w:pPr>
              <w:contextualSpacing/>
              <w:jc w:val="center"/>
              <w:rPr>
                <w:color w:val="000000"/>
                <w:sz w:val="22"/>
                <w:szCs w:val="22"/>
              </w:rPr>
            </w:pPr>
            <w:r>
              <w:rPr>
                <w:color w:val="000000"/>
                <w:sz w:val="22"/>
                <w:szCs w:val="22"/>
              </w:rPr>
              <w:t>4</w:t>
            </w:r>
          </w:p>
        </w:tc>
        <w:tc>
          <w:tcPr>
            <w:tcW w:w="993" w:type="dxa"/>
            <w:vAlign w:val="center"/>
          </w:tcPr>
          <w:p w:rsidR="002F7D19" w:rsidRPr="002F7D19" w:rsidRDefault="007A79E8" w:rsidP="00DA2CDE">
            <w:pPr>
              <w:contextualSpacing/>
              <w:jc w:val="center"/>
              <w:rPr>
                <w:color w:val="000000"/>
                <w:sz w:val="22"/>
                <w:szCs w:val="22"/>
              </w:rPr>
            </w:pPr>
            <w:r>
              <w:rPr>
                <w:color w:val="000000"/>
                <w:sz w:val="22"/>
                <w:szCs w:val="22"/>
              </w:rPr>
              <w:t>4</w:t>
            </w:r>
          </w:p>
        </w:tc>
        <w:tc>
          <w:tcPr>
            <w:tcW w:w="992" w:type="dxa"/>
            <w:vAlign w:val="center"/>
          </w:tcPr>
          <w:p w:rsidR="002F7D19" w:rsidRPr="002F7D19" w:rsidRDefault="002F7D19" w:rsidP="00DA2CDE">
            <w:pPr>
              <w:contextualSpacing/>
              <w:jc w:val="center"/>
              <w:rPr>
                <w:color w:val="000000"/>
                <w:sz w:val="22"/>
                <w:szCs w:val="22"/>
              </w:rPr>
            </w:pPr>
          </w:p>
        </w:tc>
        <w:tc>
          <w:tcPr>
            <w:tcW w:w="1333" w:type="dxa"/>
            <w:vAlign w:val="center"/>
          </w:tcPr>
          <w:p w:rsidR="002F7D19" w:rsidRPr="002F7D19" w:rsidRDefault="00111934" w:rsidP="00111934">
            <w:pPr>
              <w:jc w:val="center"/>
              <w:rPr>
                <w:sz w:val="22"/>
                <w:szCs w:val="22"/>
                <w:lang w:eastAsia="ru-RU"/>
              </w:rPr>
            </w:pPr>
            <w:r w:rsidRPr="002F7D19">
              <w:rPr>
                <w:sz w:val="22"/>
                <w:szCs w:val="22"/>
                <w:lang w:eastAsia="ru-RU"/>
              </w:rPr>
              <w:t xml:space="preserve">ТР, </w:t>
            </w:r>
            <w:r>
              <w:rPr>
                <w:sz w:val="22"/>
                <w:szCs w:val="22"/>
                <w:lang w:eastAsia="ru-RU"/>
              </w:rPr>
              <w:t>Ф</w:t>
            </w:r>
            <w:r w:rsidRPr="002F7D19">
              <w:rPr>
                <w:sz w:val="22"/>
                <w:szCs w:val="22"/>
                <w:lang w:eastAsia="ru-RU"/>
              </w:rPr>
              <w:t>О,</w:t>
            </w:r>
            <w:r>
              <w:rPr>
                <w:sz w:val="22"/>
                <w:szCs w:val="22"/>
                <w:lang w:eastAsia="ru-RU"/>
              </w:rPr>
              <w:t xml:space="preserve"> К, </w:t>
            </w:r>
            <w:r w:rsidRPr="002F7D19">
              <w:rPr>
                <w:sz w:val="22"/>
                <w:szCs w:val="22"/>
              </w:rPr>
              <w:t>РМГ</w:t>
            </w:r>
            <w:r>
              <w:rPr>
                <w:sz w:val="22"/>
                <w:szCs w:val="22"/>
                <w:lang w:eastAsia="ru-RU"/>
              </w:rPr>
              <w:t xml:space="preserve"> </w:t>
            </w:r>
            <w:r>
              <w:rPr>
                <w:sz w:val="22"/>
                <w:szCs w:val="22"/>
              </w:rPr>
              <w:t>/1</w:t>
            </w:r>
            <w:r w:rsidR="0037013B">
              <w:rPr>
                <w:sz w:val="22"/>
                <w:szCs w:val="22"/>
              </w:rPr>
              <w:t>;</w:t>
            </w:r>
            <w:r>
              <w:rPr>
                <w:sz w:val="22"/>
                <w:szCs w:val="22"/>
                <w:lang w:eastAsia="ru-RU"/>
              </w:rPr>
              <w:t xml:space="preserve"> </w:t>
            </w:r>
            <w:r w:rsidRPr="002F7D19">
              <w:rPr>
                <w:sz w:val="22"/>
                <w:szCs w:val="22"/>
                <w:lang w:eastAsia="ru-RU"/>
              </w:rPr>
              <w:t>Т</w:t>
            </w:r>
            <w:r>
              <w:rPr>
                <w:sz w:val="22"/>
                <w:szCs w:val="22"/>
                <w:lang w:eastAsia="ru-RU"/>
              </w:rPr>
              <w:t>/2</w:t>
            </w:r>
            <w:r w:rsidRPr="002F7D19">
              <w:rPr>
                <w:sz w:val="22"/>
                <w:szCs w:val="22"/>
                <w:lang w:eastAsia="ru-RU"/>
              </w:rPr>
              <w:t>,</w:t>
            </w:r>
          </w:p>
        </w:tc>
      </w:tr>
      <w:tr w:rsidR="002F7D19" w:rsidRPr="00A54EEC" w:rsidTr="003D199C">
        <w:trPr>
          <w:trHeight w:val="321"/>
        </w:trPr>
        <w:tc>
          <w:tcPr>
            <w:tcW w:w="3953" w:type="dxa"/>
          </w:tcPr>
          <w:p w:rsidR="002F7D19" w:rsidRPr="002F7D19" w:rsidRDefault="002F7D19" w:rsidP="00DA2CDE">
            <w:pPr>
              <w:widowControl w:val="0"/>
              <w:autoSpaceDE w:val="0"/>
              <w:autoSpaceDN w:val="0"/>
              <w:adjustRightInd w:val="0"/>
              <w:jc w:val="both"/>
              <w:rPr>
                <w:bCs/>
                <w:sz w:val="22"/>
                <w:szCs w:val="22"/>
              </w:rPr>
            </w:pPr>
            <w:r w:rsidRPr="002F7D19">
              <w:rPr>
                <w:bCs/>
                <w:sz w:val="22"/>
                <w:szCs w:val="22"/>
              </w:rPr>
              <w:t>Тема 4. Характеристика групи.</w:t>
            </w:r>
          </w:p>
          <w:p w:rsidR="002F7D19" w:rsidRPr="002F7D19" w:rsidRDefault="002F7D19" w:rsidP="00DA2CDE">
            <w:pPr>
              <w:widowControl w:val="0"/>
              <w:autoSpaceDE w:val="0"/>
              <w:autoSpaceDN w:val="0"/>
              <w:adjustRightInd w:val="0"/>
              <w:jc w:val="both"/>
              <w:rPr>
                <w:bCs/>
                <w:sz w:val="22"/>
                <w:szCs w:val="22"/>
                <w:lang w:eastAsia="ru-RU"/>
              </w:rPr>
            </w:pPr>
          </w:p>
        </w:tc>
        <w:tc>
          <w:tcPr>
            <w:tcW w:w="975" w:type="dxa"/>
            <w:vAlign w:val="center"/>
          </w:tcPr>
          <w:p w:rsidR="002F7D19" w:rsidRPr="002F7D19" w:rsidRDefault="00682432" w:rsidP="00DA2CDE">
            <w:pPr>
              <w:contextualSpacing/>
              <w:jc w:val="center"/>
              <w:rPr>
                <w:color w:val="000000"/>
                <w:sz w:val="22"/>
                <w:szCs w:val="22"/>
              </w:rPr>
            </w:pPr>
            <w:r>
              <w:rPr>
                <w:color w:val="000000"/>
                <w:sz w:val="22"/>
                <w:szCs w:val="22"/>
              </w:rPr>
              <w:t>9</w:t>
            </w:r>
          </w:p>
        </w:tc>
        <w:tc>
          <w:tcPr>
            <w:tcW w:w="992" w:type="dxa"/>
            <w:vAlign w:val="center"/>
          </w:tcPr>
          <w:p w:rsidR="002F7D19" w:rsidRPr="002F7D19" w:rsidRDefault="00824B93" w:rsidP="00DA2CDE">
            <w:pPr>
              <w:contextualSpacing/>
              <w:jc w:val="center"/>
              <w:rPr>
                <w:color w:val="000000"/>
                <w:sz w:val="22"/>
                <w:szCs w:val="22"/>
              </w:rPr>
            </w:pPr>
            <w:r>
              <w:rPr>
                <w:color w:val="000000"/>
                <w:sz w:val="22"/>
                <w:szCs w:val="22"/>
              </w:rPr>
              <w:t>2</w:t>
            </w:r>
          </w:p>
        </w:tc>
        <w:tc>
          <w:tcPr>
            <w:tcW w:w="992" w:type="dxa"/>
            <w:vAlign w:val="center"/>
          </w:tcPr>
          <w:p w:rsidR="002F7D19" w:rsidRPr="002F7D19" w:rsidRDefault="00824B93" w:rsidP="00DA2CDE">
            <w:pPr>
              <w:contextualSpacing/>
              <w:jc w:val="center"/>
              <w:rPr>
                <w:color w:val="000000"/>
                <w:sz w:val="22"/>
                <w:szCs w:val="22"/>
              </w:rPr>
            </w:pPr>
            <w:r>
              <w:rPr>
                <w:color w:val="000000"/>
                <w:sz w:val="22"/>
                <w:szCs w:val="22"/>
              </w:rPr>
              <w:t>2</w:t>
            </w:r>
          </w:p>
        </w:tc>
        <w:tc>
          <w:tcPr>
            <w:tcW w:w="993" w:type="dxa"/>
            <w:vAlign w:val="center"/>
          </w:tcPr>
          <w:p w:rsidR="002F7D19" w:rsidRPr="002F7D19" w:rsidRDefault="007A79E8" w:rsidP="00DA2CDE">
            <w:pPr>
              <w:contextualSpacing/>
              <w:jc w:val="center"/>
              <w:rPr>
                <w:color w:val="000000"/>
                <w:sz w:val="22"/>
                <w:szCs w:val="22"/>
              </w:rPr>
            </w:pPr>
            <w:r>
              <w:rPr>
                <w:color w:val="000000"/>
                <w:sz w:val="22"/>
                <w:szCs w:val="22"/>
              </w:rPr>
              <w:t>4</w:t>
            </w:r>
          </w:p>
        </w:tc>
        <w:tc>
          <w:tcPr>
            <w:tcW w:w="992" w:type="dxa"/>
            <w:vAlign w:val="center"/>
          </w:tcPr>
          <w:p w:rsidR="002F7D19" w:rsidRPr="002F7D19" w:rsidRDefault="00682432" w:rsidP="00DA2CDE">
            <w:pPr>
              <w:contextualSpacing/>
              <w:jc w:val="center"/>
              <w:rPr>
                <w:color w:val="000000"/>
                <w:sz w:val="22"/>
                <w:szCs w:val="22"/>
              </w:rPr>
            </w:pPr>
            <w:r>
              <w:rPr>
                <w:color w:val="000000"/>
                <w:sz w:val="22"/>
                <w:szCs w:val="22"/>
              </w:rPr>
              <w:t>1</w:t>
            </w:r>
          </w:p>
        </w:tc>
        <w:tc>
          <w:tcPr>
            <w:tcW w:w="1333" w:type="dxa"/>
            <w:vAlign w:val="center"/>
          </w:tcPr>
          <w:p w:rsidR="002F7D19" w:rsidRPr="002F7D19" w:rsidRDefault="00111934" w:rsidP="00DA2CDE">
            <w:pPr>
              <w:widowControl w:val="0"/>
              <w:tabs>
                <w:tab w:val="right" w:pos="9720"/>
              </w:tabs>
              <w:snapToGrid w:val="0"/>
              <w:jc w:val="center"/>
              <w:rPr>
                <w:sz w:val="22"/>
                <w:szCs w:val="22"/>
                <w:lang w:eastAsia="ru-RU"/>
              </w:rPr>
            </w:pPr>
            <w:r w:rsidRPr="002F7D19">
              <w:rPr>
                <w:sz w:val="22"/>
                <w:szCs w:val="22"/>
                <w:lang w:eastAsia="ru-RU"/>
              </w:rPr>
              <w:t xml:space="preserve">ТР, </w:t>
            </w:r>
            <w:r>
              <w:rPr>
                <w:sz w:val="22"/>
                <w:szCs w:val="22"/>
                <w:lang w:eastAsia="ru-RU"/>
              </w:rPr>
              <w:t>Ф</w:t>
            </w:r>
            <w:r w:rsidRPr="002F7D19">
              <w:rPr>
                <w:sz w:val="22"/>
                <w:szCs w:val="22"/>
                <w:lang w:eastAsia="ru-RU"/>
              </w:rPr>
              <w:t>О,</w:t>
            </w:r>
            <w:r>
              <w:rPr>
                <w:sz w:val="22"/>
                <w:szCs w:val="22"/>
                <w:lang w:eastAsia="ru-RU"/>
              </w:rPr>
              <w:t xml:space="preserve"> РС, </w:t>
            </w:r>
            <w:r w:rsidRPr="002F7D19">
              <w:rPr>
                <w:sz w:val="22"/>
                <w:szCs w:val="22"/>
              </w:rPr>
              <w:t>РМГ</w:t>
            </w:r>
            <w:r>
              <w:rPr>
                <w:sz w:val="22"/>
                <w:szCs w:val="22"/>
                <w:lang w:eastAsia="ru-RU"/>
              </w:rPr>
              <w:t xml:space="preserve"> </w:t>
            </w:r>
            <w:r>
              <w:rPr>
                <w:sz w:val="22"/>
                <w:szCs w:val="22"/>
              </w:rPr>
              <w:t>/1</w:t>
            </w:r>
            <w:r w:rsidR="0037013B">
              <w:rPr>
                <w:sz w:val="22"/>
                <w:szCs w:val="22"/>
              </w:rPr>
              <w:t>;</w:t>
            </w:r>
            <w:r>
              <w:rPr>
                <w:sz w:val="22"/>
                <w:szCs w:val="22"/>
                <w:lang w:eastAsia="ru-RU"/>
              </w:rPr>
              <w:t xml:space="preserve"> </w:t>
            </w:r>
            <w:r w:rsidRPr="002F7D19">
              <w:rPr>
                <w:sz w:val="22"/>
                <w:szCs w:val="22"/>
                <w:lang w:eastAsia="ru-RU"/>
              </w:rPr>
              <w:t>Т</w:t>
            </w:r>
            <w:r>
              <w:rPr>
                <w:sz w:val="22"/>
                <w:szCs w:val="22"/>
                <w:lang w:eastAsia="ru-RU"/>
              </w:rPr>
              <w:t>/2</w:t>
            </w:r>
            <w:r w:rsidRPr="002F7D19">
              <w:rPr>
                <w:sz w:val="22"/>
                <w:szCs w:val="22"/>
                <w:lang w:eastAsia="ru-RU"/>
              </w:rPr>
              <w:t>,</w:t>
            </w:r>
          </w:p>
        </w:tc>
      </w:tr>
      <w:tr w:rsidR="002F7D19" w:rsidRPr="00A54EEC" w:rsidTr="003D199C">
        <w:tc>
          <w:tcPr>
            <w:tcW w:w="3953" w:type="dxa"/>
          </w:tcPr>
          <w:p w:rsidR="002F7D19" w:rsidRPr="002F7D19" w:rsidRDefault="002F7D19" w:rsidP="00DA2CDE">
            <w:pPr>
              <w:widowControl w:val="0"/>
              <w:autoSpaceDE w:val="0"/>
              <w:autoSpaceDN w:val="0"/>
              <w:adjustRightInd w:val="0"/>
              <w:jc w:val="both"/>
              <w:rPr>
                <w:bCs/>
                <w:sz w:val="22"/>
                <w:szCs w:val="22"/>
              </w:rPr>
            </w:pPr>
            <w:r w:rsidRPr="002F7D19">
              <w:rPr>
                <w:bCs/>
                <w:sz w:val="22"/>
                <w:szCs w:val="22"/>
              </w:rPr>
              <w:t xml:space="preserve">Тема 5. Соціально-психологічні </w:t>
            </w:r>
            <w:r w:rsidRPr="002F7D19">
              <w:rPr>
                <w:spacing w:val="-6"/>
                <w:sz w:val="22"/>
                <w:szCs w:val="22"/>
              </w:rPr>
              <w:t>ефекти</w:t>
            </w:r>
            <w:r w:rsidRPr="002F7D19">
              <w:rPr>
                <w:spacing w:val="-13"/>
                <w:sz w:val="22"/>
                <w:szCs w:val="22"/>
              </w:rPr>
              <w:t xml:space="preserve"> </w:t>
            </w:r>
            <w:r w:rsidRPr="002F7D19">
              <w:rPr>
                <w:spacing w:val="-6"/>
                <w:sz w:val="22"/>
                <w:szCs w:val="22"/>
              </w:rPr>
              <w:t>групової</w:t>
            </w:r>
            <w:r w:rsidRPr="002F7D19">
              <w:rPr>
                <w:spacing w:val="-11"/>
                <w:sz w:val="22"/>
                <w:szCs w:val="22"/>
              </w:rPr>
              <w:t xml:space="preserve"> </w:t>
            </w:r>
            <w:r w:rsidRPr="002F7D19">
              <w:rPr>
                <w:spacing w:val="-5"/>
                <w:sz w:val="22"/>
                <w:szCs w:val="22"/>
              </w:rPr>
              <w:t>роботи.</w:t>
            </w:r>
            <w:r w:rsidRPr="002F7D19">
              <w:rPr>
                <w:bCs/>
                <w:sz w:val="22"/>
                <w:szCs w:val="22"/>
              </w:rPr>
              <w:t xml:space="preserve"> </w:t>
            </w:r>
            <w:r w:rsidRPr="002F7D19">
              <w:rPr>
                <w:bCs/>
                <w:sz w:val="22"/>
                <w:szCs w:val="22"/>
                <w:lang w:eastAsia="ru-RU"/>
              </w:rPr>
              <w:t>Управління стресом.</w:t>
            </w:r>
          </w:p>
        </w:tc>
        <w:tc>
          <w:tcPr>
            <w:tcW w:w="975" w:type="dxa"/>
            <w:vAlign w:val="center"/>
          </w:tcPr>
          <w:p w:rsidR="002F7D19" w:rsidRPr="002F7D19" w:rsidRDefault="00682432" w:rsidP="00682432">
            <w:pPr>
              <w:contextualSpacing/>
              <w:jc w:val="center"/>
              <w:rPr>
                <w:color w:val="000000"/>
                <w:sz w:val="22"/>
                <w:szCs w:val="22"/>
              </w:rPr>
            </w:pPr>
            <w:r>
              <w:rPr>
                <w:color w:val="000000"/>
                <w:sz w:val="22"/>
                <w:szCs w:val="22"/>
              </w:rPr>
              <w:t>10</w:t>
            </w:r>
          </w:p>
        </w:tc>
        <w:tc>
          <w:tcPr>
            <w:tcW w:w="992" w:type="dxa"/>
            <w:vAlign w:val="center"/>
          </w:tcPr>
          <w:p w:rsidR="002F7D19" w:rsidRPr="002F7D19" w:rsidRDefault="00824B93" w:rsidP="00DA2CDE">
            <w:pPr>
              <w:contextualSpacing/>
              <w:jc w:val="center"/>
              <w:rPr>
                <w:color w:val="000000"/>
                <w:sz w:val="22"/>
                <w:szCs w:val="22"/>
              </w:rPr>
            </w:pPr>
            <w:r>
              <w:rPr>
                <w:color w:val="000000"/>
                <w:sz w:val="22"/>
                <w:szCs w:val="22"/>
              </w:rPr>
              <w:t>2</w:t>
            </w:r>
          </w:p>
        </w:tc>
        <w:tc>
          <w:tcPr>
            <w:tcW w:w="992" w:type="dxa"/>
            <w:vAlign w:val="center"/>
          </w:tcPr>
          <w:p w:rsidR="002F7D19" w:rsidRPr="002F7D19" w:rsidRDefault="00824B93" w:rsidP="00DA2CDE">
            <w:pPr>
              <w:contextualSpacing/>
              <w:jc w:val="center"/>
              <w:rPr>
                <w:color w:val="000000"/>
                <w:sz w:val="22"/>
                <w:szCs w:val="22"/>
              </w:rPr>
            </w:pPr>
            <w:r>
              <w:rPr>
                <w:color w:val="000000"/>
                <w:sz w:val="22"/>
                <w:szCs w:val="22"/>
              </w:rPr>
              <w:t>4</w:t>
            </w:r>
          </w:p>
        </w:tc>
        <w:tc>
          <w:tcPr>
            <w:tcW w:w="993" w:type="dxa"/>
            <w:vAlign w:val="center"/>
          </w:tcPr>
          <w:p w:rsidR="002F7D19" w:rsidRPr="002F7D19" w:rsidRDefault="00682432" w:rsidP="00DA2CDE">
            <w:pPr>
              <w:contextualSpacing/>
              <w:jc w:val="center"/>
              <w:rPr>
                <w:color w:val="000000"/>
                <w:sz w:val="22"/>
                <w:szCs w:val="22"/>
              </w:rPr>
            </w:pPr>
            <w:r>
              <w:rPr>
                <w:color w:val="000000"/>
                <w:sz w:val="22"/>
                <w:szCs w:val="22"/>
              </w:rPr>
              <w:t>3</w:t>
            </w:r>
          </w:p>
        </w:tc>
        <w:tc>
          <w:tcPr>
            <w:tcW w:w="992" w:type="dxa"/>
            <w:vAlign w:val="center"/>
          </w:tcPr>
          <w:p w:rsidR="002F7D19" w:rsidRPr="002F7D19" w:rsidRDefault="007A79E8" w:rsidP="00DA2CDE">
            <w:pPr>
              <w:contextualSpacing/>
              <w:jc w:val="center"/>
              <w:rPr>
                <w:color w:val="000000"/>
                <w:sz w:val="22"/>
                <w:szCs w:val="22"/>
              </w:rPr>
            </w:pPr>
            <w:r>
              <w:rPr>
                <w:color w:val="000000"/>
                <w:sz w:val="22"/>
                <w:szCs w:val="22"/>
              </w:rPr>
              <w:t>1</w:t>
            </w:r>
          </w:p>
        </w:tc>
        <w:tc>
          <w:tcPr>
            <w:tcW w:w="1333" w:type="dxa"/>
            <w:vAlign w:val="center"/>
          </w:tcPr>
          <w:p w:rsidR="002F7D19" w:rsidRPr="002F7D19" w:rsidRDefault="00111934" w:rsidP="00111934">
            <w:pPr>
              <w:jc w:val="center"/>
              <w:rPr>
                <w:sz w:val="22"/>
                <w:szCs w:val="22"/>
              </w:rPr>
            </w:pPr>
            <w:r w:rsidRPr="002F7D19">
              <w:rPr>
                <w:sz w:val="22"/>
                <w:szCs w:val="22"/>
                <w:lang w:eastAsia="ru-RU"/>
              </w:rPr>
              <w:t xml:space="preserve">ТР, </w:t>
            </w:r>
            <w:r>
              <w:rPr>
                <w:sz w:val="22"/>
                <w:szCs w:val="22"/>
                <w:lang w:eastAsia="ru-RU"/>
              </w:rPr>
              <w:t>Ф</w:t>
            </w:r>
            <w:r w:rsidRPr="002F7D19">
              <w:rPr>
                <w:sz w:val="22"/>
                <w:szCs w:val="22"/>
                <w:lang w:eastAsia="ru-RU"/>
              </w:rPr>
              <w:t>О,</w:t>
            </w:r>
            <w:r>
              <w:rPr>
                <w:sz w:val="22"/>
                <w:szCs w:val="22"/>
                <w:lang w:eastAsia="ru-RU"/>
              </w:rPr>
              <w:t xml:space="preserve"> К, </w:t>
            </w:r>
            <w:r w:rsidRPr="002F7D19">
              <w:rPr>
                <w:sz w:val="22"/>
                <w:szCs w:val="22"/>
              </w:rPr>
              <w:t>РМГ</w:t>
            </w:r>
            <w:r>
              <w:rPr>
                <w:sz w:val="22"/>
                <w:szCs w:val="22"/>
                <w:lang w:eastAsia="ru-RU"/>
              </w:rPr>
              <w:t xml:space="preserve"> </w:t>
            </w:r>
            <w:r>
              <w:rPr>
                <w:sz w:val="22"/>
                <w:szCs w:val="22"/>
              </w:rPr>
              <w:t>/2</w:t>
            </w:r>
            <w:r w:rsidR="0037013B">
              <w:rPr>
                <w:sz w:val="22"/>
                <w:szCs w:val="22"/>
              </w:rPr>
              <w:t>;</w:t>
            </w:r>
            <w:r>
              <w:rPr>
                <w:sz w:val="22"/>
                <w:szCs w:val="22"/>
                <w:lang w:eastAsia="ru-RU"/>
              </w:rPr>
              <w:t xml:space="preserve"> </w:t>
            </w:r>
            <w:r w:rsidRPr="002F7D19">
              <w:rPr>
                <w:sz w:val="22"/>
                <w:szCs w:val="22"/>
                <w:lang w:eastAsia="ru-RU"/>
              </w:rPr>
              <w:t>Т</w:t>
            </w:r>
            <w:r>
              <w:rPr>
                <w:sz w:val="22"/>
                <w:szCs w:val="22"/>
                <w:lang w:eastAsia="ru-RU"/>
              </w:rPr>
              <w:t>/2</w:t>
            </w:r>
            <w:r w:rsidRPr="002F7D19">
              <w:rPr>
                <w:sz w:val="22"/>
                <w:szCs w:val="22"/>
                <w:lang w:eastAsia="ru-RU"/>
              </w:rPr>
              <w:t>,</w:t>
            </w:r>
          </w:p>
        </w:tc>
      </w:tr>
      <w:tr w:rsidR="002F7D19" w:rsidRPr="00A54EEC" w:rsidTr="003D199C">
        <w:tc>
          <w:tcPr>
            <w:tcW w:w="3953" w:type="dxa"/>
            <w:tcBorders>
              <w:top w:val="single" w:sz="4" w:space="0" w:color="000000"/>
              <w:left w:val="single" w:sz="4" w:space="0" w:color="000000"/>
              <w:bottom w:val="single" w:sz="4" w:space="0" w:color="000000"/>
              <w:right w:val="single" w:sz="4" w:space="0" w:color="000000"/>
            </w:tcBorders>
          </w:tcPr>
          <w:p w:rsidR="002F7D19" w:rsidRPr="002F7D19" w:rsidRDefault="002F7D19" w:rsidP="00DA2CDE">
            <w:pPr>
              <w:widowControl w:val="0"/>
              <w:autoSpaceDE w:val="0"/>
              <w:autoSpaceDN w:val="0"/>
              <w:adjustRightInd w:val="0"/>
              <w:jc w:val="both"/>
              <w:rPr>
                <w:bCs/>
                <w:sz w:val="22"/>
                <w:szCs w:val="22"/>
                <w:lang w:eastAsia="ru-RU"/>
              </w:rPr>
            </w:pPr>
            <w:r w:rsidRPr="002F7D19">
              <w:rPr>
                <w:bCs/>
                <w:sz w:val="22"/>
                <w:szCs w:val="22"/>
                <w:lang w:eastAsia="ru-RU"/>
              </w:rPr>
              <w:t>Тема 6. Динаміка розвитку групи і</w:t>
            </w:r>
            <w:r w:rsidRPr="002F7D19">
              <w:rPr>
                <w:bCs/>
                <w:sz w:val="22"/>
                <w:szCs w:val="22"/>
                <w:lang w:val="ru-RU" w:eastAsia="ru-RU"/>
              </w:rPr>
              <w:t xml:space="preserve"> </w:t>
            </w:r>
            <w:r w:rsidRPr="002F7D19">
              <w:rPr>
                <w:bCs/>
                <w:sz w:val="22"/>
                <w:szCs w:val="22"/>
                <w:lang w:eastAsia="ru-RU"/>
              </w:rPr>
              <w:t>команди.</w:t>
            </w:r>
          </w:p>
        </w:tc>
        <w:tc>
          <w:tcPr>
            <w:tcW w:w="975"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682432" w:rsidP="00DA2CDE">
            <w:pPr>
              <w:contextualSpacing/>
              <w:jc w:val="center"/>
              <w:rPr>
                <w:color w:val="000000"/>
                <w:sz w:val="22"/>
                <w:szCs w:val="22"/>
              </w:rPr>
            </w:pPr>
            <w:r>
              <w:rPr>
                <w:color w:val="000000"/>
                <w:sz w:val="22"/>
                <w:szCs w:val="22"/>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824B93" w:rsidP="00DA2CDE">
            <w:pPr>
              <w:contextualSpacing/>
              <w:jc w:val="center"/>
              <w:rPr>
                <w:color w:val="000000"/>
                <w:sz w:val="22"/>
                <w:szCs w:val="22"/>
              </w:rPr>
            </w:pPr>
            <w:r>
              <w:rPr>
                <w:color w:val="000000"/>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824B93" w:rsidP="00DA2CDE">
            <w:pPr>
              <w:contextualSpacing/>
              <w:jc w:val="center"/>
              <w:rPr>
                <w:color w:val="000000"/>
                <w:sz w:val="22"/>
                <w:szCs w:val="22"/>
              </w:rPr>
            </w:pPr>
            <w:r>
              <w:rPr>
                <w:color w:val="000000"/>
                <w:sz w:val="22"/>
                <w:szCs w:val="22"/>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682432" w:rsidP="00DA2CDE">
            <w:pPr>
              <w:contextualSpacing/>
              <w:jc w:val="center"/>
              <w:rPr>
                <w:color w:val="000000"/>
                <w:sz w:val="22"/>
                <w:szCs w:val="22"/>
              </w:rPr>
            </w:pPr>
            <w:r>
              <w:rPr>
                <w:color w:val="000000"/>
                <w:sz w:val="22"/>
                <w:szCs w:val="22"/>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7A79E8" w:rsidP="00DA2CDE">
            <w:pPr>
              <w:contextualSpacing/>
              <w:jc w:val="center"/>
              <w:rPr>
                <w:color w:val="000000"/>
                <w:sz w:val="22"/>
                <w:szCs w:val="22"/>
              </w:rPr>
            </w:pPr>
            <w:r>
              <w:rPr>
                <w:color w:val="000000"/>
                <w:sz w:val="22"/>
                <w:szCs w:val="22"/>
              </w:rPr>
              <w:t>1</w:t>
            </w:r>
          </w:p>
        </w:tc>
        <w:tc>
          <w:tcPr>
            <w:tcW w:w="133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111934" w:rsidP="00DA2CDE">
            <w:pPr>
              <w:jc w:val="center"/>
              <w:rPr>
                <w:sz w:val="22"/>
                <w:szCs w:val="22"/>
              </w:rPr>
            </w:pPr>
            <w:r w:rsidRPr="002F7D19">
              <w:rPr>
                <w:sz w:val="22"/>
                <w:szCs w:val="22"/>
                <w:lang w:eastAsia="ru-RU"/>
              </w:rPr>
              <w:t xml:space="preserve">ТР, </w:t>
            </w:r>
            <w:r>
              <w:rPr>
                <w:sz w:val="22"/>
                <w:szCs w:val="22"/>
                <w:lang w:eastAsia="ru-RU"/>
              </w:rPr>
              <w:t>Ф</w:t>
            </w:r>
            <w:r w:rsidRPr="002F7D19">
              <w:rPr>
                <w:sz w:val="22"/>
                <w:szCs w:val="22"/>
                <w:lang w:eastAsia="ru-RU"/>
              </w:rPr>
              <w:t>О,</w:t>
            </w:r>
            <w:r>
              <w:rPr>
                <w:sz w:val="22"/>
                <w:szCs w:val="22"/>
                <w:lang w:eastAsia="ru-RU"/>
              </w:rPr>
              <w:t xml:space="preserve"> РС, </w:t>
            </w:r>
            <w:r w:rsidRPr="002F7D19">
              <w:rPr>
                <w:sz w:val="22"/>
                <w:szCs w:val="22"/>
              </w:rPr>
              <w:t>РМГ</w:t>
            </w:r>
            <w:r>
              <w:rPr>
                <w:sz w:val="22"/>
                <w:szCs w:val="22"/>
                <w:lang w:eastAsia="ru-RU"/>
              </w:rPr>
              <w:t xml:space="preserve"> </w:t>
            </w:r>
            <w:r>
              <w:rPr>
                <w:sz w:val="22"/>
                <w:szCs w:val="22"/>
              </w:rPr>
              <w:t>/1</w:t>
            </w:r>
            <w:r w:rsidR="0037013B">
              <w:rPr>
                <w:sz w:val="22"/>
                <w:szCs w:val="22"/>
              </w:rPr>
              <w:t>;</w:t>
            </w:r>
            <w:r>
              <w:rPr>
                <w:sz w:val="22"/>
                <w:szCs w:val="22"/>
                <w:lang w:eastAsia="ru-RU"/>
              </w:rPr>
              <w:t xml:space="preserve"> </w:t>
            </w:r>
            <w:r w:rsidRPr="002F7D19">
              <w:rPr>
                <w:sz w:val="22"/>
                <w:szCs w:val="22"/>
                <w:lang w:eastAsia="ru-RU"/>
              </w:rPr>
              <w:t>Т</w:t>
            </w:r>
            <w:r>
              <w:rPr>
                <w:sz w:val="22"/>
                <w:szCs w:val="22"/>
                <w:lang w:eastAsia="ru-RU"/>
              </w:rPr>
              <w:t>/2</w:t>
            </w:r>
            <w:r w:rsidRPr="002F7D19">
              <w:rPr>
                <w:sz w:val="22"/>
                <w:szCs w:val="22"/>
                <w:lang w:eastAsia="ru-RU"/>
              </w:rPr>
              <w:t>,</w:t>
            </w:r>
          </w:p>
        </w:tc>
      </w:tr>
      <w:tr w:rsidR="0037013B" w:rsidRPr="00A54EEC" w:rsidTr="003D199C">
        <w:tc>
          <w:tcPr>
            <w:tcW w:w="3953" w:type="dxa"/>
            <w:tcBorders>
              <w:top w:val="single" w:sz="4" w:space="0" w:color="000000"/>
              <w:left w:val="single" w:sz="4" w:space="0" w:color="000000"/>
              <w:bottom w:val="single" w:sz="4" w:space="0" w:color="000000"/>
              <w:right w:val="single" w:sz="4" w:space="0" w:color="000000"/>
            </w:tcBorders>
          </w:tcPr>
          <w:p w:rsidR="0037013B" w:rsidRPr="002F7D19" w:rsidRDefault="0037013B" w:rsidP="00DA2CDE">
            <w:pPr>
              <w:widowControl w:val="0"/>
              <w:autoSpaceDE w:val="0"/>
              <w:autoSpaceDN w:val="0"/>
              <w:adjustRightInd w:val="0"/>
              <w:jc w:val="both"/>
              <w:rPr>
                <w:bCs/>
                <w:sz w:val="22"/>
                <w:szCs w:val="22"/>
                <w:lang w:eastAsia="ru-RU"/>
              </w:rPr>
            </w:pPr>
            <w:r>
              <w:rPr>
                <w:bCs/>
                <w:sz w:val="22"/>
                <w:szCs w:val="22"/>
                <w:lang w:eastAsia="ru-RU"/>
              </w:rPr>
              <w:t>Контрольна робота 1</w:t>
            </w:r>
          </w:p>
        </w:tc>
        <w:tc>
          <w:tcPr>
            <w:tcW w:w="975" w:type="dxa"/>
            <w:tcBorders>
              <w:top w:val="single" w:sz="4" w:space="0" w:color="000000"/>
              <w:left w:val="single" w:sz="4" w:space="0" w:color="000000"/>
              <w:bottom w:val="single" w:sz="4" w:space="0" w:color="000000"/>
              <w:right w:val="single" w:sz="4" w:space="0" w:color="000000"/>
            </w:tcBorders>
            <w:vAlign w:val="center"/>
          </w:tcPr>
          <w:p w:rsidR="0037013B" w:rsidRDefault="0037013B" w:rsidP="00DA2CDE">
            <w:pPr>
              <w:contextualSpacing/>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013B" w:rsidRDefault="0037013B" w:rsidP="00DA2CDE">
            <w:pPr>
              <w:contextualSpacing/>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013B" w:rsidRDefault="0037013B" w:rsidP="00DA2CDE">
            <w:pPr>
              <w:contextualSpacing/>
              <w:jc w:val="center"/>
              <w:rPr>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7013B" w:rsidRDefault="0037013B" w:rsidP="00DA2CDE">
            <w:pPr>
              <w:contextualSpacing/>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013B" w:rsidRDefault="0037013B" w:rsidP="00DA2CDE">
            <w:pPr>
              <w:contextualSpacing/>
              <w:jc w:val="center"/>
              <w:rPr>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37013B" w:rsidRPr="002F7D19" w:rsidRDefault="0037013B" w:rsidP="00DA2CDE">
            <w:pPr>
              <w:jc w:val="center"/>
              <w:rPr>
                <w:sz w:val="22"/>
                <w:szCs w:val="22"/>
                <w:lang w:eastAsia="ru-RU"/>
              </w:rPr>
            </w:pPr>
            <w:r>
              <w:rPr>
                <w:sz w:val="22"/>
                <w:szCs w:val="22"/>
                <w:lang w:eastAsia="ru-RU"/>
              </w:rPr>
              <w:t>30</w:t>
            </w:r>
          </w:p>
        </w:tc>
      </w:tr>
      <w:tr w:rsidR="002F7D19" w:rsidRPr="00A54EEC" w:rsidTr="003D199C">
        <w:tc>
          <w:tcPr>
            <w:tcW w:w="3953" w:type="dxa"/>
            <w:tcBorders>
              <w:top w:val="single" w:sz="4" w:space="0" w:color="000000"/>
              <w:left w:val="single" w:sz="4" w:space="0" w:color="000000"/>
              <w:bottom w:val="single" w:sz="4" w:space="0" w:color="000000"/>
              <w:right w:val="single" w:sz="4" w:space="0" w:color="000000"/>
            </w:tcBorders>
          </w:tcPr>
          <w:p w:rsidR="002F7D19" w:rsidRPr="002F7D19" w:rsidRDefault="002F7D19" w:rsidP="00DA2CDE">
            <w:pPr>
              <w:widowControl w:val="0"/>
              <w:autoSpaceDE w:val="0"/>
              <w:autoSpaceDN w:val="0"/>
              <w:adjustRightInd w:val="0"/>
              <w:jc w:val="both"/>
              <w:rPr>
                <w:bCs/>
                <w:sz w:val="22"/>
                <w:szCs w:val="22"/>
              </w:rPr>
            </w:pPr>
            <w:r w:rsidRPr="002F7D19">
              <w:rPr>
                <w:bCs/>
                <w:sz w:val="22"/>
                <w:szCs w:val="22"/>
              </w:rPr>
              <w:t>Разом за модулем 1</w:t>
            </w:r>
          </w:p>
        </w:tc>
        <w:tc>
          <w:tcPr>
            <w:tcW w:w="975"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682432" w:rsidP="00DA2CDE">
            <w:pPr>
              <w:contextualSpacing/>
              <w:jc w:val="center"/>
              <w:rPr>
                <w:color w:val="000000"/>
                <w:sz w:val="22"/>
                <w:szCs w:val="22"/>
              </w:rPr>
            </w:pPr>
            <w:r>
              <w:rPr>
                <w:color w:val="000000"/>
                <w:sz w:val="22"/>
                <w:szCs w:val="22"/>
              </w:rPr>
              <w:t>56</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7A79E8" w:rsidP="00DA2CDE">
            <w:pPr>
              <w:contextualSpacing/>
              <w:jc w:val="center"/>
              <w:rPr>
                <w:color w:val="000000"/>
                <w:sz w:val="22"/>
                <w:szCs w:val="22"/>
              </w:rPr>
            </w:pPr>
            <w:r>
              <w:rPr>
                <w:color w:val="000000"/>
                <w:sz w:val="22"/>
                <w:szCs w:val="22"/>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7A79E8" w:rsidP="00DA2CDE">
            <w:pPr>
              <w:contextualSpacing/>
              <w:jc w:val="center"/>
              <w:rPr>
                <w:color w:val="000000"/>
                <w:sz w:val="22"/>
                <w:szCs w:val="22"/>
              </w:rPr>
            </w:pPr>
            <w:r>
              <w:rPr>
                <w:color w:val="000000"/>
                <w:sz w:val="22"/>
                <w:szCs w:val="22"/>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7A79E8" w:rsidP="00DA2CDE">
            <w:pPr>
              <w:contextualSpacing/>
              <w:jc w:val="center"/>
              <w:rPr>
                <w:color w:val="000000"/>
                <w:sz w:val="22"/>
                <w:szCs w:val="22"/>
              </w:rPr>
            </w:pPr>
            <w:r>
              <w:rPr>
                <w:color w:val="000000"/>
                <w:sz w:val="22"/>
                <w:szCs w:val="22"/>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7A79E8" w:rsidP="00DA2CDE">
            <w:pPr>
              <w:contextualSpacing/>
              <w:jc w:val="center"/>
              <w:rPr>
                <w:color w:val="000000"/>
                <w:sz w:val="22"/>
                <w:szCs w:val="22"/>
              </w:rPr>
            </w:pPr>
            <w:r>
              <w:rPr>
                <w:color w:val="000000"/>
                <w:sz w:val="22"/>
                <w:szCs w:val="22"/>
              </w:rPr>
              <w:t>4</w:t>
            </w:r>
          </w:p>
        </w:tc>
        <w:tc>
          <w:tcPr>
            <w:tcW w:w="133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37013B" w:rsidP="00DA2CDE">
            <w:pPr>
              <w:jc w:val="center"/>
              <w:rPr>
                <w:sz w:val="22"/>
                <w:szCs w:val="22"/>
              </w:rPr>
            </w:pPr>
            <w:r>
              <w:rPr>
                <w:sz w:val="22"/>
                <w:szCs w:val="22"/>
              </w:rPr>
              <w:t>5</w:t>
            </w:r>
            <w:r w:rsidR="002F7D19" w:rsidRPr="002F7D19">
              <w:rPr>
                <w:sz w:val="22"/>
                <w:szCs w:val="22"/>
              </w:rPr>
              <w:t>0</w:t>
            </w:r>
          </w:p>
        </w:tc>
      </w:tr>
      <w:tr w:rsidR="002F7D19" w:rsidRPr="00A54EEC" w:rsidTr="00DA2CDE">
        <w:tc>
          <w:tcPr>
            <w:tcW w:w="10230" w:type="dxa"/>
            <w:gridSpan w:val="7"/>
            <w:vAlign w:val="center"/>
          </w:tcPr>
          <w:p w:rsidR="002F7D19" w:rsidRPr="002F7D19" w:rsidRDefault="002F7D19" w:rsidP="00DA2CDE">
            <w:pPr>
              <w:widowControl w:val="0"/>
              <w:tabs>
                <w:tab w:val="right" w:pos="9720"/>
              </w:tabs>
              <w:snapToGrid w:val="0"/>
              <w:contextualSpacing/>
              <w:jc w:val="center"/>
              <w:rPr>
                <w:i/>
                <w:sz w:val="22"/>
                <w:szCs w:val="22"/>
                <w:lang w:eastAsia="ru-RU"/>
              </w:rPr>
            </w:pPr>
            <w:r w:rsidRPr="002F7D19">
              <w:rPr>
                <w:b/>
                <w:sz w:val="22"/>
                <w:szCs w:val="22"/>
                <w:lang w:eastAsia="ru-RU"/>
              </w:rPr>
              <w:t>Змістовий модуль 2. Міжособистісні комунікації</w:t>
            </w:r>
          </w:p>
        </w:tc>
      </w:tr>
      <w:tr w:rsidR="00111934" w:rsidRPr="00A54EEC" w:rsidTr="003D199C">
        <w:tc>
          <w:tcPr>
            <w:tcW w:w="3953" w:type="dxa"/>
          </w:tcPr>
          <w:p w:rsidR="00111934" w:rsidRPr="002F7D19" w:rsidRDefault="00111934" w:rsidP="00111934">
            <w:pPr>
              <w:widowControl w:val="0"/>
              <w:autoSpaceDE w:val="0"/>
              <w:autoSpaceDN w:val="0"/>
              <w:adjustRightInd w:val="0"/>
              <w:jc w:val="both"/>
              <w:rPr>
                <w:bCs/>
                <w:sz w:val="22"/>
                <w:szCs w:val="22"/>
              </w:rPr>
            </w:pPr>
            <w:r w:rsidRPr="002F7D19">
              <w:rPr>
                <w:bCs/>
                <w:sz w:val="22"/>
                <w:szCs w:val="22"/>
              </w:rPr>
              <w:t>Тема 7. Спілкування та</w:t>
            </w:r>
            <w:r w:rsidRPr="002F7D19">
              <w:rPr>
                <w:bCs/>
                <w:sz w:val="22"/>
                <w:szCs w:val="22"/>
                <w:lang w:val="ru-RU"/>
              </w:rPr>
              <w:t xml:space="preserve">  </w:t>
            </w:r>
            <w:r w:rsidRPr="002F7D19">
              <w:rPr>
                <w:bCs/>
                <w:sz w:val="22"/>
                <w:szCs w:val="22"/>
              </w:rPr>
              <w:t>комунікація.</w:t>
            </w:r>
          </w:p>
          <w:p w:rsidR="00111934" w:rsidRPr="002F7D19" w:rsidRDefault="00111934" w:rsidP="00111934">
            <w:pPr>
              <w:widowControl w:val="0"/>
              <w:autoSpaceDE w:val="0"/>
              <w:autoSpaceDN w:val="0"/>
              <w:adjustRightInd w:val="0"/>
              <w:jc w:val="both"/>
              <w:rPr>
                <w:bCs/>
                <w:sz w:val="22"/>
                <w:szCs w:val="22"/>
              </w:rPr>
            </w:pPr>
          </w:p>
        </w:tc>
        <w:tc>
          <w:tcPr>
            <w:tcW w:w="975" w:type="dxa"/>
            <w:vAlign w:val="center"/>
          </w:tcPr>
          <w:p w:rsidR="00111934" w:rsidRPr="002F7D19" w:rsidRDefault="00111934" w:rsidP="00111934">
            <w:pPr>
              <w:contextualSpacing/>
              <w:jc w:val="center"/>
              <w:rPr>
                <w:color w:val="000000"/>
                <w:sz w:val="22"/>
                <w:szCs w:val="22"/>
              </w:rPr>
            </w:pPr>
            <w:r>
              <w:rPr>
                <w:color w:val="000000"/>
                <w:sz w:val="22"/>
                <w:szCs w:val="22"/>
              </w:rPr>
              <w:t>10</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3" w:type="dxa"/>
            <w:vAlign w:val="center"/>
          </w:tcPr>
          <w:p w:rsidR="00111934" w:rsidRPr="002F7D19" w:rsidRDefault="00111934" w:rsidP="00111934">
            <w:pPr>
              <w:contextualSpacing/>
              <w:jc w:val="center"/>
              <w:rPr>
                <w:color w:val="000000"/>
                <w:sz w:val="22"/>
                <w:szCs w:val="22"/>
              </w:rPr>
            </w:pPr>
            <w:r>
              <w:rPr>
                <w:color w:val="000000"/>
                <w:sz w:val="22"/>
                <w:szCs w:val="22"/>
              </w:rPr>
              <w:t>4</w:t>
            </w:r>
          </w:p>
        </w:tc>
        <w:tc>
          <w:tcPr>
            <w:tcW w:w="992" w:type="dxa"/>
            <w:vAlign w:val="center"/>
          </w:tcPr>
          <w:p w:rsidR="00111934" w:rsidRPr="002F7D19" w:rsidRDefault="00111934" w:rsidP="00111934">
            <w:pPr>
              <w:contextualSpacing/>
              <w:jc w:val="center"/>
              <w:rPr>
                <w:color w:val="000000"/>
                <w:sz w:val="22"/>
                <w:szCs w:val="22"/>
              </w:rPr>
            </w:pPr>
          </w:p>
        </w:tc>
        <w:tc>
          <w:tcPr>
            <w:tcW w:w="1333" w:type="dxa"/>
            <w:vAlign w:val="center"/>
          </w:tcPr>
          <w:p w:rsidR="00111934" w:rsidRPr="002F7D19" w:rsidRDefault="00111934" w:rsidP="00111934">
            <w:pPr>
              <w:widowControl w:val="0"/>
              <w:tabs>
                <w:tab w:val="right" w:pos="9720"/>
              </w:tabs>
              <w:snapToGrid w:val="0"/>
              <w:jc w:val="center"/>
              <w:rPr>
                <w:sz w:val="22"/>
                <w:szCs w:val="22"/>
                <w:lang w:eastAsia="ru-RU"/>
              </w:rPr>
            </w:pPr>
            <w:r w:rsidRPr="000539FE">
              <w:rPr>
                <w:sz w:val="22"/>
                <w:szCs w:val="22"/>
                <w:lang w:eastAsia="ru-RU"/>
              </w:rPr>
              <w:t xml:space="preserve">ТР, </w:t>
            </w:r>
            <w:r w:rsidRPr="002F7D19">
              <w:rPr>
                <w:sz w:val="22"/>
                <w:szCs w:val="22"/>
              </w:rPr>
              <w:t>РМГ</w:t>
            </w:r>
            <w:r>
              <w:rPr>
                <w:sz w:val="22"/>
                <w:szCs w:val="22"/>
              </w:rPr>
              <w:t>, ПЗ/1;</w:t>
            </w:r>
            <w:r w:rsidRPr="002F7D19">
              <w:rPr>
                <w:sz w:val="22"/>
                <w:szCs w:val="22"/>
                <w:lang w:eastAsia="ru-RU"/>
              </w:rPr>
              <w:t xml:space="preserve"> Т</w:t>
            </w:r>
            <w:r>
              <w:rPr>
                <w:sz w:val="22"/>
                <w:szCs w:val="22"/>
                <w:lang w:eastAsia="ru-RU"/>
              </w:rPr>
              <w:t>/2</w:t>
            </w:r>
          </w:p>
        </w:tc>
      </w:tr>
      <w:tr w:rsidR="00111934" w:rsidRPr="00A54EEC" w:rsidTr="003D199C">
        <w:tc>
          <w:tcPr>
            <w:tcW w:w="3953" w:type="dxa"/>
          </w:tcPr>
          <w:p w:rsidR="00111934" w:rsidRPr="002F7D19" w:rsidRDefault="00111934" w:rsidP="00111934">
            <w:pPr>
              <w:widowControl w:val="0"/>
              <w:autoSpaceDE w:val="0"/>
              <w:autoSpaceDN w:val="0"/>
              <w:adjustRightInd w:val="0"/>
              <w:jc w:val="both"/>
              <w:rPr>
                <w:bCs/>
                <w:sz w:val="22"/>
                <w:szCs w:val="22"/>
              </w:rPr>
            </w:pPr>
            <w:r w:rsidRPr="002F7D19">
              <w:rPr>
                <w:bCs/>
                <w:sz w:val="22"/>
                <w:szCs w:val="22"/>
              </w:rPr>
              <w:t>Тема 8. Міжособистісні комунікації в груповій або командній роботі.</w:t>
            </w:r>
          </w:p>
        </w:tc>
        <w:tc>
          <w:tcPr>
            <w:tcW w:w="975" w:type="dxa"/>
            <w:vAlign w:val="center"/>
          </w:tcPr>
          <w:p w:rsidR="00111934" w:rsidRPr="002F7D19" w:rsidRDefault="00111934" w:rsidP="00111934">
            <w:pPr>
              <w:contextualSpacing/>
              <w:jc w:val="center"/>
              <w:rPr>
                <w:color w:val="000000"/>
                <w:sz w:val="22"/>
                <w:szCs w:val="22"/>
              </w:rPr>
            </w:pPr>
            <w:r>
              <w:rPr>
                <w:color w:val="000000"/>
                <w:sz w:val="22"/>
                <w:szCs w:val="22"/>
              </w:rPr>
              <w:t>10</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4</w:t>
            </w:r>
          </w:p>
        </w:tc>
        <w:tc>
          <w:tcPr>
            <w:tcW w:w="993" w:type="dxa"/>
            <w:vAlign w:val="center"/>
          </w:tcPr>
          <w:p w:rsidR="00111934" w:rsidRPr="002F7D19" w:rsidRDefault="00111934" w:rsidP="00111934">
            <w:pPr>
              <w:contextualSpacing/>
              <w:jc w:val="center"/>
              <w:rPr>
                <w:color w:val="000000"/>
                <w:sz w:val="22"/>
                <w:szCs w:val="22"/>
              </w:rPr>
            </w:pPr>
            <w:r>
              <w:rPr>
                <w:color w:val="000000"/>
                <w:sz w:val="22"/>
                <w:szCs w:val="22"/>
              </w:rPr>
              <w:t>4</w:t>
            </w:r>
          </w:p>
        </w:tc>
        <w:tc>
          <w:tcPr>
            <w:tcW w:w="992" w:type="dxa"/>
            <w:vAlign w:val="center"/>
          </w:tcPr>
          <w:p w:rsidR="00111934" w:rsidRPr="002F7D19" w:rsidRDefault="00111934" w:rsidP="00111934">
            <w:pPr>
              <w:contextualSpacing/>
              <w:jc w:val="center"/>
              <w:rPr>
                <w:color w:val="000000"/>
                <w:sz w:val="22"/>
                <w:szCs w:val="22"/>
              </w:rPr>
            </w:pPr>
          </w:p>
        </w:tc>
        <w:tc>
          <w:tcPr>
            <w:tcW w:w="1333" w:type="dxa"/>
            <w:vAlign w:val="center"/>
          </w:tcPr>
          <w:p w:rsidR="00111934" w:rsidRPr="002F7D19" w:rsidRDefault="00111934" w:rsidP="00111934">
            <w:pPr>
              <w:widowControl w:val="0"/>
              <w:tabs>
                <w:tab w:val="right" w:pos="9720"/>
              </w:tabs>
              <w:snapToGrid w:val="0"/>
              <w:jc w:val="center"/>
              <w:rPr>
                <w:sz w:val="22"/>
                <w:szCs w:val="22"/>
                <w:lang w:eastAsia="ru-RU"/>
              </w:rPr>
            </w:pPr>
            <w:r w:rsidRPr="002F7D19">
              <w:rPr>
                <w:sz w:val="22"/>
                <w:szCs w:val="22"/>
                <w:lang w:eastAsia="ru-RU"/>
              </w:rPr>
              <w:t xml:space="preserve">ТР, </w:t>
            </w:r>
            <w:r w:rsidRPr="002F7D19">
              <w:rPr>
                <w:sz w:val="22"/>
                <w:szCs w:val="22"/>
              </w:rPr>
              <w:t>РМГ</w:t>
            </w:r>
            <w:r>
              <w:rPr>
                <w:sz w:val="22"/>
                <w:szCs w:val="22"/>
              </w:rPr>
              <w:t>,</w:t>
            </w:r>
            <w:r>
              <w:rPr>
                <w:sz w:val="22"/>
                <w:szCs w:val="22"/>
                <w:lang w:eastAsia="ru-RU"/>
              </w:rPr>
              <w:t xml:space="preserve"> Е</w:t>
            </w:r>
            <w:r>
              <w:rPr>
                <w:sz w:val="22"/>
                <w:szCs w:val="22"/>
              </w:rPr>
              <w:t>/2;</w:t>
            </w:r>
            <w:r>
              <w:rPr>
                <w:sz w:val="22"/>
                <w:szCs w:val="22"/>
                <w:lang w:eastAsia="ru-RU"/>
              </w:rPr>
              <w:t xml:space="preserve"> </w:t>
            </w:r>
            <w:r w:rsidRPr="002F7D19">
              <w:rPr>
                <w:sz w:val="22"/>
                <w:szCs w:val="22"/>
                <w:lang w:eastAsia="ru-RU"/>
              </w:rPr>
              <w:t>Т</w:t>
            </w:r>
            <w:r>
              <w:rPr>
                <w:sz w:val="22"/>
                <w:szCs w:val="22"/>
                <w:lang w:eastAsia="ru-RU"/>
              </w:rPr>
              <w:t>/2</w:t>
            </w:r>
            <w:r w:rsidRPr="002F7D19">
              <w:rPr>
                <w:sz w:val="22"/>
                <w:szCs w:val="22"/>
                <w:lang w:eastAsia="ru-RU"/>
              </w:rPr>
              <w:t xml:space="preserve">, </w:t>
            </w:r>
          </w:p>
        </w:tc>
      </w:tr>
      <w:tr w:rsidR="00111934" w:rsidRPr="00A54EEC" w:rsidTr="003D199C">
        <w:tc>
          <w:tcPr>
            <w:tcW w:w="3953" w:type="dxa"/>
          </w:tcPr>
          <w:p w:rsidR="00111934" w:rsidRPr="002F7D19" w:rsidRDefault="00111934" w:rsidP="00111934">
            <w:pPr>
              <w:widowControl w:val="0"/>
              <w:autoSpaceDE w:val="0"/>
              <w:autoSpaceDN w:val="0"/>
              <w:adjustRightInd w:val="0"/>
              <w:jc w:val="both"/>
              <w:rPr>
                <w:bCs/>
                <w:sz w:val="22"/>
                <w:szCs w:val="22"/>
              </w:rPr>
            </w:pPr>
            <w:r w:rsidRPr="002F7D19">
              <w:rPr>
                <w:bCs/>
                <w:sz w:val="22"/>
                <w:szCs w:val="22"/>
              </w:rPr>
              <w:t>Тема 9. Організація та проведення нарад і робочих зустрічей.</w:t>
            </w:r>
          </w:p>
        </w:tc>
        <w:tc>
          <w:tcPr>
            <w:tcW w:w="975" w:type="dxa"/>
            <w:vAlign w:val="center"/>
          </w:tcPr>
          <w:p w:rsidR="00111934" w:rsidRPr="002F7D19" w:rsidRDefault="00111934" w:rsidP="00111934">
            <w:pPr>
              <w:contextualSpacing/>
              <w:jc w:val="center"/>
              <w:rPr>
                <w:color w:val="000000"/>
                <w:sz w:val="22"/>
                <w:szCs w:val="22"/>
              </w:rPr>
            </w:pPr>
            <w:r>
              <w:rPr>
                <w:color w:val="000000"/>
                <w:sz w:val="22"/>
                <w:szCs w:val="22"/>
              </w:rPr>
              <w:t>9</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3" w:type="dxa"/>
            <w:vAlign w:val="center"/>
          </w:tcPr>
          <w:p w:rsidR="00111934" w:rsidRPr="002F7D19" w:rsidRDefault="00111934" w:rsidP="00111934">
            <w:pPr>
              <w:contextualSpacing/>
              <w:jc w:val="center"/>
              <w:rPr>
                <w:color w:val="000000"/>
                <w:sz w:val="22"/>
                <w:szCs w:val="22"/>
              </w:rPr>
            </w:pPr>
            <w:r>
              <w:rPr>
                <w:color w:val="000000"/>
                <w:sz w:val="22"/>
                <w:szCs w:val="22"/>
              </w:rPr>
              <w:t>4</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1</w:t>
            </w:r>
          </w:p>
        </w:tc>
        <w:tc>
          <w:tcPr>
            <w:tcW w:w="1333" w:type="dxa"/>
            <w:vAlign w:val="center"/>
          </w:tcPr>
          <w:p w:rsidR="00111934" w:rsidRPr="002F7D19" w:rsidRDefault="00111934" w:rsidP="00111934">
            <w:pPr>
              <w:jc w:val="center"/>
              <w:rPr>
                <w:sz w:val="22"/>
                <w:szCs w:val="22"/>
                <w:lang w:eastAsia="ru-RU"/>
              </w:rPr>
            </w:pPr>
            <w:r>
              <w:rPr>
                <w:sz w:val="22"/>
                <w:szCs w:val="22"/>
                <w:lang w:eastAsia="ru-RU"/>
              </w:rPr>
              <w:t>ТР</w:t>
            </w:r>
            <w:r w:rsidRPr="002F7D19">
              <w:rPr>
                <w:sz w:val="22"/>
                <w:szCs w:val="22"/>
                <w:lang w:eastAsia="ru-RU"/>
              </w:rPr>
              <w:t>,</w:t>
            </w:r>
            <w:r>
              <w:rPr>
                <w:sz w:val="22"/>
                <w:szCs w:val="22"/>
                <w:lang w:eastAsia="ru-RU"/>
              </w:rPr>
              <w:t xml:space="preserve"> РС, </w:t>
            </w:r>
            <w:r w:rsidRPr="002F7D19">
              <w:rPr>
                <w:sz w:val="22"/>
                <w:szCs w:val="22"/>
              </w:rPr>
              <w:t>РМГ</w:t>
            </w:r>
            <w:r>
              <w:rPr>
                <w:sz w:val="22"/>
                <w:szCs w:val="22"/>
                <w:lang w:eastAsia="ru-RU"/>
              </w:rPr>
              <w:t xml:space="preserve"> </w:t>
            </w:r>
            <w:r>
              <w:rPr>
                <w:sz w:val="22"/>
                <w:szCs w:val="22"/>
              </w:rPr>
              <w:t>/1;</w:t>
            </w:r>
            <w:r>
              <w:rPr>
                <w:sz w:val="22"/>
                <w:szCs w:val="22"/>
                <w:lang w:eastAsia="ru-RU"/>
              </w:rPr>
              <w:t xml:space="preserve"> </w:t>
            </w:r>
            <w:r w:rsidRPr="002F7D19">
              <w:rPr>
                <w:sz w:val="22"/>
                <w:szCs w:val="22"/>
                <w:lang w:eastAsia="ru-RU"/>
              </w:rPr>
              <w:t>Т</w:t>
            </w:r>
            <w:r>
              <w:rPr>
                <w:sz w:val="22"/>
                <w:szCs w:val="22"/>
                <w:lang w:eastAsia="ru-RU"/>
              </w:rPr>
              <w:t>/2</w:t>
            </w:r>
            <w:r w:rsidRPr="002F7D19">
              <w:rPr>
                <w:sz w:val="22"/>
                <w:szCs w:val="22"/>
                <w:lang w:eastAsia="ru-RU"/>
              </w:rPr>
              <w:t>,</w:t>
            </w:r>
          </w:p>
        </w:tc>
      </w:tr>
      <w:tr w:rsidR="00111934" w:rsidRPr="00A54EEC" w:rsidTr="003D199C">
        <w:tc>
          <w:tcPr>
            <w:tcW w:w="3953" w:type="dxa"/>
          </w:tcPr>
          <w:p w:rsidR="00111934" w:rsidRPr="002F7D19" w:rsidRDefault="00111934" w:rsidP="00111934">
            <w:pPr>
              <w:widowControl w:val="0"/>
              <w:autoSpaceDE w:val="0"/>
              <w:autoSpaceDN w:val="0"/>
              <w:adjustRightInd w:val="0"/>
              <w:jc w:val="both"/>
              <w:rPr>
                <w:bCs/>
                <w:sz w:val="22"/>
                <w:szCs w:val="22"/>
              </w:rPr>
            </w:pPr>
            <w:r w:rsidRPr="002F7D19">
              <w:rPr>
                <w:bCs/>
                <w:sz w:val="22"/>
                <w:szCs w:val="22"/>
              </w:rPr>
              <w:t>Тема 10. Ділові переговори.</w:t>
            </w:r>
          </w:p>
        </w:tc>
        <w:tc>
          <w:tcPr>
            <w:tcW w:w="975" w:type="dxa"/>
            <w:vAlign w:val="center"/>
          </w:tcPr>
          <w:p w:rsidR="00111934" w:rsidRPr="002F7D19" w:rsidRDefault="00111934" w:rsidP="00111934">
            <w:pPr>
              <w:contextualSpacing/>
              <w:jc w:val="center"/>
              <w:rPr>
                <w:color w:val="000000"/>
                <w:sz w:val="22"/>
                <w:szCs w:val="22"/>
              </w:rPr>
            </w:pPr>
            <w:r>
              <w:rPr>
                <w:color w:val="000000"/>
                <w:sz w:val="22"/>
                <w:szCs w:val="22"/>
              </w:rPr>
              <w:t>9</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3" w:type="dxa"/>
            <w:vAlign w:val="center"/>
          </w:tcPr>
          <w:p w:rsidR="00111934" w:rsidRPr="002F7D19" w:rsidRDefault="00111934" w:rsidP="00111934">
            <w:pPr>
              <w:contextualSpacing/>
              <w:jc w:val="center"/>
              <w:rPr>
                <w:color w:val="000000"/>
                <w:sz w:val="22"/>
                <w:szCs w:val="22"/>
              </w:rPr>
            </w:pPr>
            <w:r>
              <w:rPr>
                <w:color w:val="000000"/>
                <w:sz w:val="22"/>
                <w:szCs w:val="22"/>
              </w:rPr>
              <w:t>4</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1</w:t>
            </w:r>
          </w:p>
        </w:tc>
        <w:tc>
          <w:tcPr>
            <w:tcW w:w="1333" w:type="dxa"/>
            <w:vAlign w:val="center"/>
          </w:tcPr>
          <w:p w:rsidR="00111934" w:rsidRPr="002F7D19" w:rsidRDefault="00111934" w:rsidP="00111934">
            <w:pPr>
              <w:widowControl w:val="0"/>
              <w:tabs>
                <w:tab w:val="right" w:pos="9720"/>
              </w:tabs>
              <w:snapToGrid w:val="0"/>
              <w:jc w:val="center"/>
              <w:rPr>
                <w:sz w:val="22"/>
                <w:szCs w:val="22"/>
                <w:lang w:eastAsia="ru-RU"/>
              </w:rPr>
            </w:pPr>
            <w:r w:rsidRPr="002F7D19">
              <w:rPr>
                <w:sz w:val="22"/>
                <w:szCs w:val="22"/>
                <w:lang w:eastAsia="ru-RU"/>
              </w:rPr>
              <w:t xml:space="preserve">ТР, </w:t>
            </w:r>
            <w:r>
              <w:rPr>
                <w:sz w:val="22"/>
                <w:szCs w:val="22"/>
                <w:lang w:eastAsia="ru-RU"/>
              </w:rPr>
              <w:t>РС, ДС</w:t>
            </w:r>
            <w:r w:rsidRPr="002F7D19">
              <w:rPr>
                <w:sz w:val="22"/>
                <w:szCs w:val="22"/>
                <w:lang w:eastAsia="ru-RU"/>
              </w:rPr>
              <w:t>,</w:t>
            </w:r>
            <w:r>
              <w:rPr>
                <w:sz w:val="22"/>
                <w:szCs w:val="22"/>
                <w:lang w:eastAsia="ru-RU"/>
              </w:rPr>
              <w:t xml:space="preserve"> </w:t>
            </w:r>
            <w:r w:rsidRPr="002F7D19">
              <w:rPr>
                <w:sz w:val="22"/>
                <w:szCs w:val="22"/>
              </w:rPr>
              <w:t>РМГ</w:t>
            </w:r>
            <w:r>
              <w:rPr>
                <w:sz w:val="22"/>
                <w:szCs w:val="22"/>
                <w:lang w:eastAsia="ru-RU"/>
              </w:rPr>
              <w:t xml:space="preserve"> </w:t>
            </w:r>
            <w:r>
              <w:rPr>
                <w:sz w:val="22"/>
                <w:szCs w:val="22"/>
              </w:rPr>
              <w:t xml:space="preserve">/1; </w:t>
            </w:r>
            <w:r w:rsidRPr="002F7D19">
              <w:rPr>
                <w:sz w:val="22"/>
                <w:szCs w:val="22"/>
                <w:lang w:eastAsia="ru-RU"/>
              </w:rPr>
              <w:t>Т</w:t>
            </w:r>
            <w:r>
              <w:rPr>
                <w:sz w:val="22"/>
                <w:szCs w:val="22"/>
                <w:lang w:eastAsia="ru-RU"/>
              </w:rPr>
              <w:t>/2</w:t>
            </w:r>
            <w:r w:rsidRPr="002F7D19">
              <w:rPr>
                <w:sz w:val="22"/>
                <w:szCs w:val="22"/>
                <w:lang w:eastAsia="ru-RU"/>
              </w:rPr>
              <w:t>,</w:t>
            </w:r>
          </w:p>
        </w:tc>
      </w:tr>
      <w:tr w:rsidR="00111934" w:rsidRPr="00A54EEC" w:rsidTr="003D199C">
        <w:tc>
          <w:tcPr>
            <w:tcW w:w="3953" w:type="dxa"/>
          </w:tcPr>
          <w:p w:rsidR="00111934" w:rsidRPr="002F7D19" w:rsidRDefault="00111934" w:rsidP="00111934">
            <w:pPr>
              <w:widowControl w:val="0"/>
              <w:autoSpaceDE w:val="0"/>
              <w:autoSpaceDN w:val="0"/>
              <w:adjustRightInd w:val="0"/>
              <w:jc w:val="both"/>
              <w:rPr>
                <w:bCs/>
                <w:sz w:val="22"/>
                <w:szCs w:val="22"/>
              </w:rPr>
            </w:pPr>
            <w:r w:rsidRPr="002F7D19">
              <w:rPr>
                <w:bCs/>
                <w:sz w:val="22"/>
                <w:szCs w:val="22"/>
              </w:rPr>
              <w:t xml:space="preserve">Тема 11. </w:t>
            </w:r>
            <w:r w:rsidRPr="002F7D19">
              <w:rPr>
                <w:sz w:val="22"/>
                <w:szCs w:val="22"/>
              </w:rPr>
              <w:t>Публічний виступ і ефективна презентація.</w:t>
            </w:r>
          </w:p>
        </w:tc>
        <w:tc>
          <w:tcPr>
            <w:tcW w:w="975" w:type="dxa"/>
            <w:vAlign w:val="center"/>
          </w:tcPr>
          <w:p w:rsidR="00111934" w:rsidRPr="002F7D19" w:rsidRDefault="00111934" w:rsidP="00111934">
            <w:pPr>
              <w:contextualSpacing/>
              <w:jc w:val="center"/>
              <w:rPr>
                <w:color w:val="000000"/>
                <w:sz w:val="22"/>
                <w:szCs w:val="22"/>
              </w:rPr>
            </w:pPr>
            <w:r>
              <w:rPr>
                <w:color w:val="000000"/>
                <w:sz w:val="22"/>
                <w:szCs w:val="22"/>
              </w:rPr>
              <w:t>9</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3" w:type="dxa"/>
            <w:vAlign w:val="center"/>
          </w:tcPr>
          <w:p w:rsidR="00111934" w:rsidRPr="002F7D19" w:rsidRDefault="00111934" w:rsidP="00111934">
            <w:pPr>
              <w:contextualSpacing/>
              <w:jc w:val="center"/>
              <w:rPr>
                <w:color w:val="000000"/>
                <w:sz w:val="22"/>
                <w:szCs w:val="22"/>
              </w:rPr>
            </w:pPr>
            <w:r>
              <w:rPr>
                <w:color w:val="000000"/>
                <w:sz w:val="22"/>
                <w:szCs w:val="22"/>
              </w:rPr>
              <w:t>4</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1</w:t>
            </w:r>
          </w:p>
        </w:tc>
        <w:tc>
          <w:tcPr>
            <w:tcW w:w="1333" w:type="dxa"/>
            <w:vAlign w:val="center"/>
          </w:tcPr>
          <w:p w:rsidR="00111934" w:rsidRPr="002F7D19" w:rsidRDefault="00111934" w:rsidP="00111934">
            <w:pPr>
              <w:jc w:val="center"/>
              <w:rPr>
                <w:sz w:val="22"/>
                <w:szCs w:val="22"/>
              </w:rPr>
            </w:pPr>
            <w:r w:rsidRPr="002F7D19">
              <w:rPr>
                <w:sz w:val="22"/>
                <w:szCs w:val="22"/>
                <w:lang w:eastAsia="ru-RU"/>
              </w:rPr>
              <w:t xml:space="preserve">ТР, </w:t>
            </w:r>
            <w:r>
              <w:rPr>
                <w:sz w:val="22"/>
                <w:szCs w:val="22"/>
                <w:lang w:eastAsia="ru-RU"/>
              </w:rPr>
              <w:t>ПЗ</w:t>
            </w:r>
            <w:r w:rsidRPr="002F7D19">
              <w:rPr>
                <w:sz w:val="22"/>
                <w:szCs w:val="22"/>
                <w:lang w:eastAsia="ru-RU"/>
              </w:rPr>
              <w:t>,</w:t>
            </w:r>
            <w:r>
              <w:rPr>
                <w:sz w:val="22"/>
                <w:szCs w:val="22"/>
                <w:lang w:eastAsia="ru-RU"/>
              </w:rPr>
              <w:t xml:space="preserve"> </w:t>
            </w:r>
            <w:r w:rsidRPr="002F7D19">
              <w:rPr>
                <w:sz w:val="22"/>
                <w:szCs w:val="22"/>
              </w:rPr>
              <w:t>РМГ</w:t>
            </w:r>
            <w:r>
              <w:rPr>
                <w:sz w:val="22"/>
                <w:szCs w:val="22"/>
                <w:lang w:eastAsia="ru-RU"/>
              </w:rPr>
              <w:t xml:space="preserve"> </w:t>
            </w:r>
            <w:r>
              <w:rPr>
                <w:sz w:val="22"/>
                <w:szCs w:val="22"/>
              </w:rPr>
              <w:t xml:space="preserve">/2; </w:t>
            </w:r>
            <w:r w:rsidRPr="002F7D19">
              <w:rPr>
                <w:sz w:val="22"/>
                <w:szCs w:val="22"/>
                <w:lang w:eastAsia="ru-RU"/>
              </w:rPr>
              <w:t>Т</w:t>
            </w:r>
            <w:r>
              <w:rPr>
                <w:sz w:val="22"/>
                <w:szCs w:val="22"/>
                <w:lang w:eastAsia="ru-RU"/>
              </w:rPr>
              <w:t>/2</w:t>
            </w:r>
            <w:r w:rsidRPr="002F7D19">
              <w:rPr>
                <w:sz w:val="22"/>
                <w:szCs w:val="22"/>
                <w:lang w:eastAsia="ru-RU"/>
              </w:rPr>
              <w:t>,</w:t>
            </w:r>
          </w:p>
        </w:tc>
      </w:tr>
      <w:tr w:rsidR="00111934" w:rsidRPr="00A54EEC" w:rsidTr="003D199C">
        <w:tc>
          <w:tcPr>
            <w:tcW w:w="3953" w:type="dxa"/>
          </w:tcPr>
          <w:p w:rsidR="00111934" w:rsidRPr="002F7D19" w:rsidRDefault="00111934" w:rsidP="00111934">
            <w:pPr>
              <w:widowControl w:val="0"/>
              <w:autoSpaceDE w:val="0"/>
              <w:autoSpaceDN w:val="0"/>
              <w:adjustRightInd w:val="0"/>
              <w:jc w:val="both"/>
              <w:rPr>
                <w:bCs/>
                <w:sz w:val="22"/>
                <w:szCs w:val="22"/>
                <w:lang w:eastAsia="ru-RU"/>
              </w:rPr>
            </w:pPr>
            <w:r w:rsidRPr="002F7D19">
              <w:rPr>
                <w:bCs/>
                <w:sz w:val="22"/>
                <w:szCs w:val="22"/>
                <w:lang w:eastAsia="ru-RU"/>
              </w:rPr>
              <w:t>Тема 12. Конфлікти в міжособистісних  комунікаціях.</w:t>
            </w:r>
          </w:p>
        </w:tc>
        <w:tc>
          <w:tcPr>
            <w:tcW w:w="975" w:type="dxa"/>
            <w:vAlign w:val="center"/>
          </w:tcPr>
          <w:p w:rsidR="00111934" w:rsidRPr="002F7D19" w:rsidRDefault="00111934" w:rsidP="00111934">
            <w:pPr>
              <w:contextualSpacing/>
              <w:jc w:val="center"/>
              <w:rPr>
                <w:color w:val="000000"/>
                <w:sz w:val="22"/>
                <w:szCs w:val="22"/>
              </w:rPr>
            </w:pPr>
            <w:r>
              <w:rPr>
                <w:color w:val="000000"/>
                <w:sz w:val="22"/>
                <w:szCs w:val="22"/>
              </w:rPr>
              <w:t>10</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2</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4</w:t>
            </w:r>
          </w:p>
        </w:tc>
        <w:tc>
          <w:tcPr>
            <w:tcW w:w="993" w:type="dxa"/>
            <w:vAlign w:val="center"/>
          </w:tcPr>
          <w:p w:rsidR="00111934" w:rsidRPr="002F7D19" w:rsidRDefault="00111934" w:rsidP="00111934">
            <w:pPr>
              <w:contextualSpacing/>
              <w:jc w:val="center"/>
              <w:rPr>
                <w:color w:val="000000"/>
                <w:sz w:val="22"/>
                <w:szCs w:val="22"/>
              </w:rPr>
            </w:pPr>
            <w:r>
              <w:rPr>
                <w:color w:val="000000"/>
                <w:sz w:val="22"/>
                <w:szCs w:val="22"/>
              </w:rPr>
              <w:t>4</w:t>
            </w:r>
          </w:p>
        </w:tc>
        <w:tc>
          <w:tcPr>
            <w:tcW w:w="992" w:type="dxa"/>
            <w:vAlign w:val="center"/>
          </w:tcPr>
          <w:p w:rsidR="00111934" w:rsidRPr="002F7D19" w:rsidRDefault="00111934" w:rsidP="00111934">
            <w:pPr>
              <w:contextualSpacing/>
              <w:jc w:val="center"/>
              <w:rPr>
                <w:color w:val="000000"/>
                <w:sz w:val="22"/>
                <w:szCs w:val="22"/>
              </w:rPr>
            </w:pPr>
          </w:p>
        </w:tc>
        <w:tc>
          <w:tcPr>
            <w:tcW w:w="1333" w:type="dxa"/>
            <w:vAlign w:val="center"/>
          </w:tcPr>
          <w:p w:rsidR="00111934" w:rsidRDefault="00111934" w:rsidP="00111934">
            <w:pPr>
              <w:jc w:val="center"/>
              <w:rPr>
                <w:sz w:val="22"/>
                <w:szCs w:val="22"/>
                <w:lang w:eastAsia="ru-RU"/>
              </w:rPr>
            </w:pPr>
            <w:r w:rsidRPr="002F7D19">
              <w:rPr>
                <w:sz w:val="22"/>
                <w:szCs w:val="22"/>
                <w:lang w:eastAsia="ru-RU"/>
              </w:rPr>
              <w:t xml:space="preserve">ТР, </w:t>
            </w:r>
            <w:r>
              <w:rPr>
                <w:sz w:val="22"/>
                <w:szCs w:val="22"/>
                <w:lang w:eastAsia="ru-RU"/>
              </w:rPr>
              <w:t>К</w:t>
            </w:r>
            <w:r w:rsidRPr="002F7D19">
              <w:rPr>
                <w:sz w:val="22"/>
                <w:szCs w:val="22"/>
                <w:lang w:eastAsia="ru-RU"/>
              </w:rPr>
              <w:t>,</w:t>
            </w:r>
            <w:r>
              <w:rPr>
                <w:sz w:val="22"/>
                <w:szCs w:val="22"/>
                <w:lang w:eastAsia="ru-RU"/>
              </w:rPr>
              <w:t xml:space="preserve"> </w:t>
            </w:r>
          </w:p>
          <w:p w:rsidR="00111934" w:rsidRPr="002F7D19" w:rsidRDefault="00111934" w:rsidP="00111934">
            <w:pPr>
              <w:jc w:val="center"/>
              <w:rPr>
                <w:sz w:val="22"/>
                <w:szCs w:val="22"/>
              </w:rPr>
            </w:pPr>
            <w:r w:rsidRPr="002F7D19">
              <w:rPr>
                <w:sz w:val="22"/>
                <w:szCs w:val="22"/>
              </w:rPr>
              <w:t>РМГ</w:t>
            </w:r>
            <w:r>
              <w:rPr>
                <w:sz w:val="22"/>
                <w:szCs w:val="22"/>
                <w:lang w:eastAsia="ru-RU"/>
              </w:rPr>
              <w:t xml:space="preserve"> </w:t>
            </w:r>
            <w:r>
              <w:rPr>
                <w:sz w:val="22"/>
                <w:szCs w:val="22"/>
              </w:rPr>
              <w:t>/1;</w:t>
            </w:r>
            <w:r>
              <w:rPr>
                <w:sz w:val="22"/>
                <w:szCs w:val="22"/>
                <w:lang w:eastAsia="ru-RU"/>
              </w:rPr>
              <w:t xml:space="preserve"> </w:t>
            </w:r>
            <w:r w:rsidRPr="002F7D19">
              <w:rPr>
                <w:sz w:val="22"/>
                <w:szCs w:val="22"/>
                <w:lang w:eastAsia="ru-RU"/>
              </w:rPr>
              <w:t>Т</w:t>
            </w:r>
            <w:r>
              <w:rPr>
                <w:sz w:val="22"/>
                <w:szCs w:val="22"/>
                <w:lang w:eastAsia="ru-RU"/>
              </w:rPr>
              <w:t>/2</w:t>
            </w:r>
            <w:r w:rsidRPr="002F7D19">
              <w:rPr>
                <w:sz w:val="22"/>
                <w:szCs w:val="22"/>
                <w:lang w:eastAsia="ru-RU"/>
              </w:rPr>
              <w:t>,</w:t>
            </w:r>
          </w:p>
        </w:tc>
      </w:tr>
      <w:tr w:rsidR="00111934" w:rsidRPr="00A54EEC" w:rsidTr="003D199C">
        <w:tc>
          <w:tcPr>
            <w:tcW w:w="3953" w:type="dxa"/>
          </w:tcPr>
          <w:p w:rsidR="00111934" w:rsidRPr="002F7D19" w:rsidRDefault="00111934" w:rsidP="00111934">
            <w:pPr>
              <w:widowControl w:val="0"/>
              <w:autoSpaceDE w:val="0"/>
              <w:autoSpaceDN w:val="0"/>
              <w:adjustRightInd w:val="0"/>
              <w:jc w:val="both"/>
              <w:rPr>
                <w:bCs/>
                <w:sz w:val="22"/>
                <w:szCs w:val="22"/>
                <w:lang w:eastAsia="ru-RU"/>
              </w:rPr>
            </w:pPr>
            <w:r>
              <w:rPr>
                <w:bCs/>
                <w:sz w:val="22"/>
                <w:szCs w:val="22"/>
                <w:lang w:eastAsia="ru-RU"/>
              </w:rPr>
              <w:t>Тема 13. Етика крос-функціональної взаємодії</w:t>
            </w:r>
          </w:p>
        </w:tc>
        <w:tc>
          <w:tcPr>
            <w:tcW w:w="975" w:type="dxa"/>
            <w:vAlign w:val="center"/>
          </w:tcPr>
          <w:p w:rsidR="00111934" w:rsidRPr="002F7D19" w:rsidRDefault="00111934" w:rsidP="00111934">
            <w:pPr>
              <w:contextualSpacing/>
              <w:jc w:val="center"/>
              <w:rPr>
                <w:color w:val="000000"/>
                <w:sz w:val="22"/>
                <w:szCs w:val="22"/>
              </w:rPr>
            </w:pPr>
            <w:r>
              <w:rPr>
                <w:color w:val="000000"/>
                <w:sz w:val="22"/>
                <w:szCs w:val="22"/>
              </w:rPr>
              <w:t>9</w:t>
            </w:r>
          </w:p>
        </w:tc>
        <w:tc>
          <w:tcPr>
            <w:tcW w:w="992" w:type="dxa"/>
            <w:vAlign w:val="center"/>
          </w:tcPr>
          <w:p w:rsidR="00111934" w:rsidRDefault="00111934" w:rsidP="00111934">
            <w:pPr>
              <w:contextualSpacing/>
              <w:jc w:val="center"/>
              <w:rPr>
                <w:color w:val="000000"/>
                <w:sz w:val="22"/>
                <w:szCs w:val="22"/>
              </w:rPr>
            </w:pPr>
            <w:r>
              <w:rPr>
                <w:color w:val="000000"/>
                <w:sz w:val="22"/>
                <w:szCs w:val="22"/>
              </w:rPr>
              <w:t>2</w:t>
            </w:r>
          </w:p>
        </w:tc>
        <w:tc>
          <w:tcPr>
            <w:tcW w:w="992" w:type="dxa"/>
            <w:vAlign w:val="center"/>
          </w:tcPr>
          <w:p w:rsidR="00111934" w:rsidRDefault="00111934" w:rsidP="00111934">
            <w:pPr>
              <w:contextualSpacing/>
              <w:jc w:val="center"/>
              <w:rPr>
                <w:color w:val="000000"/>
                <w:sz w:val="22"/>
                <w:szCs w:val="22"/>
              </w:rPr>
            </w:pPr>
            <w:r>
              <w:rPr>
                <w:color w:val="000000"/>
                <w:sz w:val="22"/>
                <w:szCs w:val="22"/>
              </w:rPr>
              <w:t>2</w:t>
            </w:r>
          </w:p>
        </w:tc>
        <w:tc>
          <w:tcPr>
            <w:tcW w:w="993" w:type="dxa"/>
            <w:vAlign w:val="center"/>
          </w:tcPr>
          <w:p w:rsidR="00111934" w:rsidRPr="002F7D19" w:rsidRDefault="00111934" w:rsidP="00111934">
            <w:pPr>
              <w:contextualSpacing/>
              <w:jc w:val="center"/>
              <w:rPr>
                <w:color w:val="000000"/>
                <w:sz w:val="22"/>
                <w:szCs w:val="22"/>
              </w:rPr>
            </w:pPr>
            <w:r>
              <w:rPr>
                <w:color w:val="000000"/>
                <w:sz w:val="22"/>
                <w:szCs w:val="22"/>
              </w:rPr>
              <w:t>4</w:t>
            </w:r>
          </w:p>
        </w:tc>
        <w:tc>
          <w:tcPr>
            <w:tcW w:w="992" w:type="dxa"/>
            <w:vAlign w:val="center"/>
          </w:tcPr>
          <w:p w:rsidR="00111934" w:rsidRPr="002F7D19" w:rsidRDefault="00111934" w:rsidP="00111934">
            <w:pPr>
              <w:contextualSpacing/>
              <w:jc w:val="center"/>
              <w:rPr>
                <w:color w:val="000000"/>
                <w:sz w:val="22"/>
                <w:szCs w:val="22"/>
              </w:rPr>
            </w:pPr>
            <w:r>
              <w:rPr>
                <w:color w:val="000000"/>
                <w:sz w:val="22"/>
                <w:szCs w:val="22"/>
              </w:rPr>
              <w:t>1</w:t>
            </w:r>
          </w:p>
        </w:tc>
        <w:tc>
          <w:tcPr>
            <w:tcW w:w="1333" w:type="dxa"/>
            <w:vAlign w:val="center"/>
          </w:tcPr>
          <w:p w:rsidR="00111934" w:rsidRPr="002F7D19" w:rsidRDefault="00111934" w:rsidP="00111934">
            <w:pPr>
              <w:widowControl w:val="0"/>
              <w:tabs>
                <w:tab w:val="right" w:pos="9720"/>
              </w:tabs>
              <w:snapToGrid w:val="0"/>
              <w:jc w:val="center"/>
              <w:rPr>
                <w:sz w:val="22"/>
                <w:szCs w:val="22"/>
                <w:lang w:eastAsia="ru-RU"/>
              </w:rPr>
            </w:pPr>
            <w:r w:rsidRPr="000539FE">
              <w:rPr>
                <w:sz w:val="22"/>
                <w:szCs w:val="22"/>
                <w:lang w:eastAsia="ru-RU"/>
              </w:rPr>
              <w:t xml:space="preserve">ТР, </w:t>
            </w:r>
            <w:r>
              <w:rPr>
                <w:sz w:val="22"/>
                <w:szCs w:val="22"/>
                <w:lang w:eastAsia="ru-RU"/>
              </w:rPr>
              <w:t xml:space="preserve">РС, </w:t>
            </w:r>
            <w:r w:rsidRPr="002F7D19">
              <w:rPr>
                <w:sz w:val="22"/>
                <w:szCs w:val="22"/>
              </w:rPr>
              <w:t>РМГ</w:t>
            </w:r>
            <w:r>
              <w:rPr>
                <w:sz w:val="22"/>
                <w:szCs w:val="22"/>
              </w:rPr>
              <w:t>/1;</w:t>
            </w:r>
            <w:r w:rsidRPr="002F7D19">
              <w:rPr>
                <w:sz w:val="22"/>
                <w:szCs w:val="22"/>
                <w:lang w:eastAsia="ru-RU"/>
              </w:rPr>
              <w:t xml:space="preserve"> Т</w:t>
            </w:r>
            <w:r>
              <w:rPr>
                <w:sz w:val="22"/>
                <w:szCs w:val="22"/>
                <w:lang w:eastAsia="ru-RU"/>
              </w:rPr>
              <w:t>/1</w:t>
            </w:r>
          </w:p>
        </w:tc>
      </w:tr>
      <w:tr w:rsidR="0037013B" w:rsidRPr="00A54EEC" w:rsidTr="003D199C">
        <w:tc>
          <w:tcPr>
            <w:tcW w:w="3953" w:type="dxa"/>
          </w:tcPr>
          <w:p w:rsidR="0037013B" w:rsidRDefault="0037013B" w:rsidP="00111934">
            <w:pPr>
              <w:widowControl w:val="0"/>
              <w:autoSpaceDE w:val="0"/>
              <w:autoSpaceDN w:val="0"/>
              <w:adjustRightInd w:val="0"/>
              <w:jc w:val="both"/>
              <w:rPr>
                <w:bCs/>
                <w:sz w:val="22"/>
                <w:szCs w:val="22"/>
                <w:lang w:eastAsia="ru-RU"/>
              </w:rPr>
            </w:pPr>
            <w:r>
              <w:rPr>
                <w:bCs/>
                <w:sz w:val="22"/>
                <w:szCs w:val="22"/>
              </w:rPr>
              <w:t>К</w:t>
            </w:r>
            <w:r w:rsidRPr="002F7D19">
              <w:rPr>
                <w:bCs/>
                <w:sz w:val="22"/>
                <w:szCs w:val="22"/>
              </w:rPr>
              <w:t xml:space="preserve">онтрольна робота </w:t>
            </w:r>
            <w:r>
              <w:rPr>
                <w:bCs/>
                <w:sz w:val="22"/>
                <w:szCs w:val="22"/>
              </w:rPr>
              <w:t>2</w:t>
            </w:r>
          </w:p>
        </w:tc>
        <w:tc>
          <w:tcPr>
            <w:tcW w:w="975" w:type="dxa"/>
            <w:vAlign w:val="center"/>
          </w:tcPr>
          <w:p w:rsidR="0037013B" w:rsidRDefault="0037013B" w:rsidP="00111934">
            <w:pPr>
              <w:contextualSpacing/>
              <w:jc w:val="center"/>
              <w:rPr>
                <w:color w:val="000000"/>
                <w:sz w:val="22"/>
                <w:szCs w:val="22"/>
              </w:rPr>
            </w:pPr>
          </w:p>
        </w:tc>
        <w:tc>
          <w:tcPr>
            <w:tcW w:w="992" w:type="dxa"/>
            <w:vAlign w:val="center"/>
          </w:tcPr>
          <w:p w:rsidR="0037013B" w:rsidRDefault="0037013B" w:rsidP="00111934">
            <w:pPr>
              <w:contextualSpacing/>
              <w:jc w:val="center"/>
              <w:rPr>
                <w:color w:val="000000"/>
                <w:sz w:val="22"/>
                <w:szCs w:val="22"/>
              </w:rPr>
            </w:pPr>
          </w:p>
        </w:tc>
        <w:tc>
          <w:tcPr>
            <w:tcW w:w="992" w:type="dxa"/>
            <w:vAlign w:val="center"/>
          </w:tcPr>
          <w:p w:rsidR="0037013B" w:rsidRDefault="0037013B" w:rsidP="00111934">
            <w:pPr>
              <w:contextualSpacing/>
              <w:jc w:val="center"/>
              <w:rPr>
                <w:color w:val="000000"/>
                <w:sz w:val="22"/>
                <w:szCs w:val="22"/>
              </w:rPr>
            </w:pPr>
          </w:p>
        </w:tc>
        <w:tc>
          <w:tcPr>
            <w:tcW w:w="993" w:type="dxa"/>
            <w:vAlign w:val="center"/>
          </w:tcPr>
          <w:p w:rsidR="0037013B" w:rsidRDefault="0037013B" w:rsidP="00111934">
            <w:pPr>
              <w:contextualSpacing/>
              <w:jc w:val="center"/>
              <w:rPr>
                <w:color w:val="000000"/>
                <w:sz w:val="22"/>
                <w:szCs w:val="22"/>
              </w:rPr>
            </w:pPr>
          </w:p>
        </w:tc>
        <w:tc>
          <w:tcPr>
            <w:tcW w:w="992" w:type="dxa"/>
            <w:vAlign w:val="center"/>
          </w:tcPr>
          <w:p w:rsidR="0037013B" w:rsidRDefault="0037013B" w:rsidP="00111934">
            <w:pPr>
              <w:contextualSpacing/>
              <w:jc w:val="center"/>
              <w:rPr>
                <w:color w:val="000000"/>
                <w:sz w:val="22"/>
                <w:szCs w:val="22"/>
              </w:rPr>
            </w:pPr>
          </w:p>
        </w:tc>
        <w:tc>
          <w:tcPr>
            <w:tcW w:w="1333" w:type="dxa"/>
            <w:vAlign w:val="center"/>
          </w:tcPr>
          <w:p w:rsidR="0037013B" w:rsidRPr="000539FE" w:rsidRDefault="0037013B" w:rsidP="00111934">
            <w:pPr>
              <w:widowControl w:val="0"/>
              <w:tabs>
                <w:tab w:val="right" w:pos="9720"/>
              </w:tabs>
              <w:snapToGrid w:val="0"/>
              <w:jc w:val="center"/>
              <w:rPr>
                <w:sz w:val="22"/>
                <w:szCs w:val="22"/>
                <w:lang w:eastAsia="ru-RU"/>
              </w:rPr>
            </w:pPr>
            <w:r>
              <w:rPr>
                <w:sz w:val="22"/>
                <w:szCs w:val="22"/>
                <w:lang w:eastAsia="ru-RU"/>
              </w:rPr>
              <w:t>30</w:t>
            </w:r>
          </w:p>
        </w:tc>
      </w:tr>
      <w:tr w:rsidR="002F7D19" w:rsidRPr="00A54EEC" w:rsidTr="003D199C">
        <w:trPr>
          <w:trHeight w:val="171"/>
        </w:trPr>
        <w:tc>
          <w:tcPr>
            <w:tcW w:w="3953" w:type="dxa"/>
            <w:tcBorders>
              <w:top w:val="single" w:sz="4" w:space="0" w:color="000000"/>
              <w:left w:val="single" w:sz="4" w:space="0" w:color="000000"/>
              <w:bottom w:val="single" w:sz="4" w:space="0" w:color="000000"/>
              <w:right w:val="single" w:sz="4" w:space="0" w:color="000000"/>
            </w:tcBorders>
          </w:tcPr>
          <w:p w:rsidR="002F7D19" w:rsidRPr="002F7D19" w:rsidRDefault="002F7D19" w:rsidP="00DA2CDE">
            <w:pPr>
              <w:widowControl w:val="0"/>
              <w:autoSpaceDE w:val="0"/>
              <w:autoSpaceDN w:val="0"/>
              <w:adjustRightInd w:val="0"/>
              <w:jc w:val="both"/>
              <w:rPr>
                <w:bCs/>
                <w:sz w:val="22"/>
                <w:szCs w:val="22"/>
              </w:rPr>
            </w:pPr>
            <w:r w:rsidRPr="002F7D19">
              <w:rPr>
                <w:bCs/>
                <w:sz w:val="22"/>
                <w:szCs w:val="22"/>
              </w:rPr>
              <w:t>Разом за модулем 2</w:t>
            </w:r>
          </w:p>
        </w:tc>
        <w:tc>
          <w:tcPr>
            <w:tcW w:w="975"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682432" w:rsidP="00DA2CDE">
            <w:pPr>
              <w:contextualSpacing/>
              <w:jc w:val="center"/>
              <w:rPr>
                <w:color w:val="000000"/>
                <w:sz w:val="22"/>
                <w:szCs w:val="22"/>
              </w:rPr>
            </w:pPr>
            <w:r>
              <w:rPr>
                <w:color w:val="000000"/>
                <w:sz w:val="22"/>
                <w:szCs w:val="22"/>
              </w:rPr>
              <w:t>64</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7A79E8" w:rsidP="00DA2CDE">
            <w:pPr>
              <w:contextualSpacing/>
              <w:jc w:val="center"/>
              <w:rPr>
                <w:color w:val="000000"/>
                <w:sz w:val="22"/>
                <w:szCs w:val="22"/>
              </w:rPr>
            </w:pPr>
            <w:r>
              <w:rPr>
                <w:color w:val="000000"/>
                <w:sz w:val="22"/>
                <w:szCs w:val="22"/>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7A79E8" w:rsidP="00DA2CDE">
            <w:pPr>
              <w:contextualSpacing/>
              <w:jc w:val="center"/>
              <w:rPr>
                <w:color w:val="000000"/>
                <w:sz w:val="22"/>
                <w:szCs w:val="22"/>
              </w:rPr>
            </w:pPr>
            <w:r>
              <w:rPr>
                <w:color w:val="000000"/>
                <w:sz w:val="22"/>
                <w:szCs w:val="22"/>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7A79E8" w:rsidP="00DA2CDE">
            <w:pPr>
              <w:contextualSpacing/>
              <w:jc w:val="center"/>
              <w:rPr>
                <w:color w:val="000000"/>
                <w:sz w:val="22"/>
                <w:szCs w:val="22"/>
              </w:rPr>
            </w:pPr>
            <w:r>
              <w:rPr>
                <w:color w:val="000000"/>
                <w:sz w:val="22"/>
                <w:szCs w:val="22"/>
              </w:rPr>
              <w:t>28</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7A79E8" w:rsidP="00DA2CDE">
            <w:pPr>
              <w:contextualSpacing/>
              <w:jc w:val="center"/>
              <w:rPr>
                <w:color w:val="000000"/>
                <w:sz w:val="22"/>
                <w:szCs w:val="22"/>
              </w:rPr>
            </w:pPr>
            <w:r>
              <w:rPr>
                <w:color w:val="000000"/>
                <w:sz w:val="22"/>
                <w:szCs w:val="22"/>
              </w:rPr>
              <w:t>4</w:t>
            </w:r>
          </w:p>
        </w:tc>
        <w:tc>
          <w:tcPr>
            <w:tcW w:w="133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37013B" w:rsidP="00DA2CDE">
            <w:pPr>
              <w:jc w:val="center"/>
              <w:rPr>
                <w:sz w:val="22"/>
                <w:szCs w:val="22"/>
                <w:lang w:eastAsia="ru-RU"/>
              </w:rPr>
            </w:pPr>
            <w:r>
              <w:rPr>
                <w:sz w:val="22"/>
                <w:szCs w:val="22"/>
                <w:lang w:eastAsia="ru-RU"/>
              </w:rPr>
              <w:t>5</w:t>
            </w:r>
            <w:r w:rsidR="002F7D19" w:rsidRPr="002F7D19">
              <w:rPr>
                <w:sz w:val="22"/>
                <w:szCs w:val="22"/>
                <w:lang w:eastAsia="ru-RU"/>
              </w:rPr>
              <w:t>0</w:t>
            </w:r>
          </w:p>
        </w:tc>
      </w:tr>
      <w:tr w:rsidR="002F7D19" w:rsidRPr="00A54EEC" w:rsidTr="003D199C">
        <w:tc>
          <w:tcPr>
            <w:tcW w:w="3953" w:type="dxa"/>
            <w:tcBorders>
              <w:top w:val="single" w:sz="4" w:space="0" w:color="000000"/>
              <w:left w:val="single" w:sz="4" w:space="0" w:color="000000"/>
              <w:bottom w:val="single" w:sz="4" w:space="0" w:color="000000"/>
              <w:right w:val="single" w:sz="4" w:space="0" w:color="000000"/>
            </w:tcBorders>
          </w:tcPr>
          <w:p w:rsidR="002F7D19" w:rsidRPr="002F7D19" w:rsidRDefault="002F7D19" w:rsidP="00DA2CDE">
            <w:pPr>
              <w:widowControl w:val="0"/>
              <w:autoSpaceDE w:val="0"/>
              <w:autoSpaceDN w:val="0"/>
              <w:adjustRightInd w:val="0"/>
              <w:jc w:val="both"/>
              <w:rPr>
                <w:bCs/>
                <w:sz w:val="22"/>
                <w:szCs w:val="22"/>
              </w:rPr>
            </w:pPr>
            <w:r w:rsidRPr="002F7D19">
              <w:rPr>
                <w:bCs/>
                <w:sz w:val="22"/>
                <w:szCs w:val="22"/>
              </w:rPr>
              <w:t>Залік</w:t>
            </w:r>
          </w:p>
        </w:tc>
        <w:tc>
          <w:tcPr>
            <w:tcW w:w="975"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2F7D19" w:rsidP="00DA2CDE">
            <w:pPr>
              <w:widowControl w:val="0"/>
              <w:tabs>
                <w:tab w:val="right" w:pos="9720"/>
              </w:tabs>
              <w:snapToGrid w:val="0"/>
              <w:contextualSpacing/>
              <w:jc w:val="center"/>
              <w:rPr>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2F7D19" w:rsidP="00DA2CDE">
            <w:pPr>
              <w:widowControl w:val="0"/>
              <w:tabs>
                <w:tab w:val="right" w:pos="9720"/>
              </w:tabs>
              <w:snapToGrid w:val="0"/>
              <w:contextualSpacing/>
              <w:jc w:val="center"/>
              <w:rPr>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2F7D19" w:rsidP="00DA2CDE">
            <w:pPr>
              <w:widowControl w:val="0"/>
              <w:tabs>
                <w:tab w:val="right" w:pos="9720"/>
              </w:tabs>
              <w:snapToGrid w:val="0"/>
              <w:contextualSpacing/>
              <w:jc w:val="center"/>
              <w:rPr>
                <w:sz w:val="22"/>
                <w:szCs w:val="22"/>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2F7D19" w:rsidP="00DA2CDE">
            <w:pPr>
              <w:widowControl w:val="0"/>
              <w:tabs>
                <w:tab w:val="right" w:pos="9720"/>
              </w:tabs>
              <w:snapToGrid w:val="0"/>
              <w:contextualSpacing/>
              <w:jc w:val="center"/>
              <w:rPr>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2F7D19" w:rsidP="00DA2CDE">
            <w:pPr>
              <w:widowControl w:val="0"/>
              <w:tabs>
                <w:tab w:val="right" w:pos="9720"/>
              </w:tabs>
              <w:snapToGrid w:val="0"/>
              <w:contextualSpacing/>
              <w:jc w:val="center"/>
              <w:rPr>
                <w:sz w:val="22"/>
                <w:szCs w:val="22"/>
                <w:lang w:eastAsia="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37013B" w:rsidP="00DA2CDE">
            <w:pPr>
              <w:widowControl w:val="0"/>
              <w:tabs>
                <w:tab w:val="right" w:pos="9720"/>
              </w:tabs>
              <w:snapToGrid w:val="0"/>
              <w:jc w:val="center"/>
              <w:rPr>
                <w:sz w:val="22"/>
                <w:szCs w:val="22"/>
                <w:lang w:eastAsia="ru-RU"/>
              </w:rPr>
            </w:pPr>
            <w:r>
              <w:rPr>
                <w:sz w:val="22"/>
                <w:szCs w:val="22"/>
                <w:lang w:eastAsia="ru-RU"/>
              </w:rPr>
              <w:t>10</w:t>
            </w:r>
            <w:r w:rsidR="002F7D19" w:rsidRPr="002F7D19">
              <w:rPr>
                <w:sz w:val="22"/>
                <w:szCs w:val="22"/>
                <w:lang w:eastAsia="ru-RU"/>
              </w:rPr>
              <w:t>0</w:t>
            </w:r>
          </w:p>
        </w:tc>
      </w:tr>
      <w:tr w:rsidR="002F7D19" w:rsidRPr="00A54EEC" w:rsidTr="003D199C">
        <w:tc>
          <w:tcPr>
            <w:tcW w:w="3953" w:type="dxa"/>
            <w:tcBorders>
              <w:top w:val="single" w:sz="4" w:space="0" w:color="000000"/>
              <w:left w:val="single" w:sz="4" w:space="0" w:color="000000"/>
              <w:bottom w:val="single" w:sz="4" w:space="0" w:color="000000"/>
              <w:right w:val="single" w:sz="4" w:space="0" w:color="000000"/>
            </w:tcBorders>
          </w:tcPr>
          <w:p w:rsidR="002F7D19" w:rsidRPr="002F7D19" w:rsidRDefault="002F7D19" w:rsidP="00DA2CDE">
            <w:pPr>
              <w:widowControl w:val="0"/>
              <w:autoSpaceDE w:val="0"/>
              <w:autoSpaceDN w:val="0"/>
              <w:adjustRightInd w:val="0"/>
              <w:jc w:val="both"/>
              <w:rPr>
                <w:bCs/>
                <w:sz w:val="22"/>
                <w:szCs w:val="22"/>
              </w:rPr>
            </w:pPr>
            <w:r w:rsidRPr="002F7D19">
              <w:rPr>
                <w:bCs/>
                <w:sz w:val="22"/>
                <w:szCs w:val="22"/>
              </w:rPr>
              <w:t>Всього годин / Балів</w:t>
            </w:r>
          </w:p>
        </w:tc>
        <w:tc>
          <w:tcPr>
            <w:tcW w:w="975"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2F7D19" w:rsidP="00DA2CDE">
            <w:pPr>
              <w:contextualSpacing/>
              <w:jc w:val="center"/>
              <w:rPr>
                <w:color w:val="000000"/>
                <w:sz w:val="22"/>
                <w:szCs w:val="22"/>
              </w:rPr>
            </w:pPr>
            <w:r w:rsidRPr="002F7D19">
              <w:rPr>
                <w:color w:val="000000"/>
                <w:sz w:val="22"/>
                <w:szCs w:val="22"/>
              </w:rPr>
              <w:t>120</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2F7D19" w:rsidP="00824B93">
            <w:pPr>
              <w:contextualSpacing/>
              <w:jc w:val="center"/>
              <w:rPr>
                <w:color w:val="000000"/>
                <w:sz w:val="22"/>
                <w:szCs w:val="22"/>
              </w:rPr>
            </w:pPr>
            <w:r w:rsidRPr="002F7D19">
              <w:rPr>
                <w:color w:val="000000"/>
                <w:sz w:val="22"/>
                <w:szCs w:val="22"/>
              </w:rPr>
              <w:t>2</w:t>
            </w:r>
            <w:r w:rsidR="00824B93">
              <w:rPr>
                <w:color w:val="000000"/>
                <w:sz w:val="22"/>
                <w:szCs w:val="22"/>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824B93" w:rsidP="00DA2CDE">
            <w:pPr>
              <w:contextualSpacing/>
              <w:jc w:val="center"/>
              <w:rPr>
                <w:color w:val="000000"/>
                <w:sz w:val="22"/>
                <w:szCs w:val="22"/>
              </w:rPr>
            </w:pPr>
            <w:r>
              <w:rPr>
                <w:color w:val="000000"/>
                <w:sz w:val="22"/>
                <w:szCs w:val="22"/>
              </w:rPr>
              <w:t>36</w:t>
            </w:r>
          </w:p>
        </w:tc>
        <w:tc>
          <w:tcPr>
            <w:tcW w:w="99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824B93" w:rsidP="00DA2CDE">
            <w:pPr>
              <w:contextualSpacing/>
              <w:jc w:val="center"/>
              <w:rPr>
                <w:color w:val="000000"/>
                <w:sz w:val="22"/>
                <w:szCs w:val="22"/>
              </w:rPr>
            </w:pPr>
            <w:r>
              <w:rPr>
                <w:color w:val="000000"/>
                <w:sz w:val="22"/>
                <w:szCs w:val="22"/>
              </w:rPr>
              <w:t>5</w:t>
            </w:r>
            <w:r w:rsidR="002F7D19" w:rsidRPr="002F7D19">
              <w:rPr>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2F7D19" w:rsidP="00DA2CDE">
            <w:pPr>
              <w:contextualSpacing/>
              <w:jc w:val="center"/>
              <w:rPr>
                <w:color w:val="000000"/>
                <w:sz w:val="22"/>
                <w:szCs w:val="22"/>
              </w:rPr>
            </w:pPr>
            <w:r w:rsidRPr="002F7D19">
              <w:rPr>
                <w:color w:val="000000"/>
                <w:sz w:val="22"/>
                <w:szCs w:val="22"/>
              </w:rPr>
              <w:t>8</w:t>
            </w:r>
          </w:p>
        </w:tc>
        <w:tc>
          <w:tcPr>
            <w:tcW w:w="1333" w:type="dxa"/>
            <w:tcBorders>
              <w:top w:val="single" w:sz="4" w:space="0" w:color="000000"/>
              <w:left w:val="single" w:sz="4" w:space="0" w:color="000000"/>
              <w:bottom w:val="single" w:sz="4" w:space="0" w:color="000000"/>
              <w:right w:val="single" w:sz="4" w:space="0" w:color="000000"/>
            </w:tcBorders>
            <w:vAlign w:val="center"/>
          </w:tcPr>
          <w:p w:rsidR="002F7D19" w:rsidRPr="002F7D19" w:rsidRDefault="002F7D19" w:rsidP="00DA2CDE">
            <w:pPr>
              <w:widowControl w:val="0"/>
              <w:tabs>
                <w:tab w:val="right" w:pos="9720"/>
              </w:tabs>
              <w:snapToGrid w:val="0"/>
              <w:jc w:val="center"/>
              <w:rPr>
                <w:sz w:val="22"/>
                <w:szCs w:val="22"/>
                <w:lang w:eastAsia="ru-RU"/>
              </w:rPr>
            </w:pPr>
            <w:r w:rsidRPr="002F7D19">
              <w:rPr>
                <w:sz w:val="22"/>
                <w:szCs w:val="22"/>
                <w:lang w:eastAsia="ru-RU"/>
              </w:rPr>
              <w:t>100</w:t>
            </w:r>
          </w:p>
        </w:tc>
      </w:tr>
    </w:tbl>
    <w:p w:rsidR="002F7D19" w:rsidRPr="0037013B" w:rsidRDefault="002F7D19" w:rsidP="002F7D19">
      <w:pPr>
        <w:tabs>
          <w:tab w:val="left" w:pos="900"/>
          <w:tab w:val="left" w:pos="993"/>
        </w:tabs>
        <w:ind w:firstLine="567"/>
        <w:contextualSpacing/>
        <w:jc w:val="both"/>
        <w:rPr>
          <w:color w:val="000000"/>
          <w:sz w:val="20"/>
          <w:szCs w:val="20"/>
          <w:lang w:eastAsia="ru-RU"/>
        </w:rPr>
      </w:pPr>
      <w:r w:rsidRPr="0037013B">
        <w:rPr>
          <w:sz w:val="20"/>
          <w:szCs w:val="20"/>
        </w:rPr>
        <w:t xml:space="preserve">Форма контролю*: </w:t>
      </w:r>
      <w:r w:rsidRPr="0037013B">
        <w:rPr>
          <w:color w:val="000000"/>
          <w:sz w:val="20"/>
          <w:szCs w:val="20"/>
          <w:lang w:eastAsia="ru-RU"/>
        </w:rPr>
        <w:t xml:space="preserve">поточне оцінювання (письмова контрольна робота (ПКР), фронтальне опитування (ФО), есе чи реферат (Е), тести (Т), </w:t>
      </w:r>
      <w:r w:rsidRPr="0037013B">
        <w:rPr>
          <w:sz w:val="20"/>
          <w:szCs w:val="20"/>
        </w:rPr>
        <w:t>ТР – тренінг</w:t>
      </w:r>
      <w:r w:rsidRPr="0037013B">
        <w:rPr>
          <w:color w:val="000000"/>
          <w:sz w:val="20"/>
          <w:szCs w:val="20"/>
          <w:lang w:eastAsia="ru-RU"/>
        </w:rPr>
        <w:t xml:space="preserve">, розгляд ситуаційних завдань (РС), </w:t>
      </w:r>
      <w:r w:rsidRPr="0037013B">
        <w:rPr>
          <w:sz w:val="20"/>
          <w:szCs w:val="20"/>
        </w:rPr>
        <w:t xml:space="preserve">РМГ – робота в малих групах, ДС – дискусія, ДБ – дебати, </w:t>
      </w:r>
      <w:r w:rsidRPr="0037013B">
        <w:rPr>
          <w:color w:val="000000"/>
          <w:sz w:val="20"/>
          <w:szCs w:val="20"/>
          <w:lang w:eastAsia="ru-RU"/>
        </w:rPr>
        <w:t xml:space="preserve">виконання практичних завдань (ПЗ), розгляд кейсів (К), модульний контроль, підсумковий контроль у формі заліку. </w:t>
      </w:r>
    </w:p>
    <w:p w:rsidR="006443E0" w:rsidRDefault="006443E0" w:rsidP="003B1198">
      <w:pPr>
        <w:pStyle w:val="TableParagraph"/>
        <w:ind w:firstLine="709"/>
        <w:rPr>
          <w:b/>
          <w:lang w:val="ru-RU"/>
        </w:rPr>
      </w:pPr>
    </w:p>
    <w:p w:rsidR="003B1198" w:rsidRDefault="003B1198" w:rsidP="00000F46">
      <w:pPr>
        <w:pStyle w:val="TableParagraph"/>
        <w:ind w:firstLine="709"/>
        <w:rPr>
          <w:b/>
          <w:lang w:eastAsia="ru-RU"/>
        </w:rPr>
      </w:pPr>
      <w:r w:rsidRPr="00AB68E6">
        <w:rPr>
          <w:b/>
          <w:lang w:val="ru-RU"/>
        </w:rPr>
        <w:lastRenderedPageBreak/>
        <w:t>ЗМІСТОВИЙ МОДУЛЬ 1.</w:t>
      </w:r>
      <w:r w:rsidRPr="00AB68E6">
        <w:rPr>
          <w:b/>
        </w:rPr>
        <w:t xml:space="preserve"> </w:t>
      </w:r>
      <w:r w:rsidR="00C53E86" w:rsidRPr="00AB68E6">
        <w:rPr>
          <w:b/>
          <w:lang w:eastAsia="ru-RU"/>
        </w:rPr>
        <w:t>ГРУПОВА ДИНАМІКА</w:t>
      </w:r>
    </w:p>
    <w:p w:rsidR="00000F46" w:rsidRDefault="00000F46" w:rsidP="00000F46">
      <w:pPr>
        <w:pStyle w:val="TableParagraph"/>
        <w:ind w:firstLine="709"/>
        <w:rPr>
          <w:b/>
          <w:lang w:eastAsia="ru-RU"/>
        </w:rPr>
      </w:pPr>
    </w:p>
    <w:p w:rsidR="00CB7069" w:rsidRPr="00AB68E6" w:rsidRDefault="00CB7069" w:rsidP="00CB7069">
      <w:pPr>
        <w:ind w:firstLine="709"/>
        <w:jc w:val="both"/>
      </w:pPr>
      <w:r>
        <w:t xml:space="preserve">Освітній компонент </w:t>
      </w:r>
      <w:r w:rsidRPr="00AB68E6">
        <w:t xml:space="preserve">«Групова динаміка та комунікації (тренінг)» входить до блоку нормативних </w:t>
      </w:r>
      <w:r w:rsidR="003D199C">
        <w:t>освітніх компонент</w:t>
      </w:r>
      <w:r w:rsidRPr="00AB68E6">
        <w:t xml:space="preserve"> підготовки бакалаврів </w:t>
      </w:r>
      <w:r>
        <w:t>економічних спеціальн</w:t>
      </w:r>
      <w:r w:rsidRPr="00AB68E6">
        <w:t xml:space="preserve">остей. Метою викладання курсу є вивчення законів та досвіду різних форм спілкування для формування у </w:t>
      </w:r>
      <w:r w:rsidR="003D199C">
        <w:t>здобувачів освіти</w:t>
      </w:r>
      <w:r w:rsidRPr="00AB68E6">
        <w:t xml:space="preserve"> умінь та ділових навичок у здійсненні ефективної комунікації та ефективної роботи в партнерстві з колегами та в командах, діяльність яких підпор</w:t>
      </w:r>
      <w:r w:rsidR="003D199C">
        <w:t>ядкована виконанню спільних проє</w:t>
      </w:r>
      <w:r w:rsidRPr="00AB68E6">
        <w:t xml:space="preserve">ктів. </w:t>
      </w:r>
    </w:p>
    <w:p w:rsidR="00000F46" w:rsidRDefault="00BA7002" w:rsidP="00000F46">
      <w:pPr>
        <w:ind w:firstLine="709"/>
        <w:jc w:val="both"/>
      </w:pPr>
      <w:r>
        <w:t xml:space="preserve">Самостійна робота </w:t>
      </w:r>
      <w:r w:rsidR="00000F46" w:rsidRPr="00000F46">
        <w:t xml:space="preserve">змістовного модуля 1 </w:t>
      </w:r>
      <w:r w:rsidR="00000F46">
        <w:t>плану</w:t>
      </w:r>
      <w:r w:rsidR="006D529A">
        <w:t>ється</w:t>
      </w:r>
      <w:r w:rsidR="00000F46">
        <w:t xml:space="preserve"> з кожної теми, включа</w:t>
      </w:r>
      <w:r w:rsidR="006D529A">
        <w:t>є</w:t>
      </w:r>
      <w:r w:rsidR="00000F46">
        <w:t xml:space="preserve"> підготовку до практичних занять за вказаним планом; виконання контрольних завдань; виконання завдання дослідницького характеру; критичний огляд наукових публікацій за обраною проблематикою. </w:t>
      </w:r>
    </w:p>
    <w:p w:rsidR="00000F46" w:rsidRDefault="00000F46" w:rsidP="00000F46">
      <w:pPr>
        <w:ind w:firstLine="709"/>
        <w:jc w:val="both"/>
      </w:pPr>
      <w:r w:rsidRPr="00000F46">
        <w:rPr>
          <w:i/>
        </w:rPr>
        <w:t>Академічна доброчесність:</w:t>
      </w:r>
      <w:r w:rsidRPr="00877CDD">
        <w:rPr>
          <w:b/>
        </w:rPr>
        <w:t xml:space="preserve"> </w:t>
      </w:r>
      <w:r>
        <w:t xml:space="preserve">виконані завдання </w:t>
      </w:r>
      <w:r w:rsidR="003D199C">
        <w:t>здобувачів освіти</w:t>
      </w:r>
      <w:r>
        <w:t xml:space="preserve"> мають бути їх оригінальними дослідженнями чи міркуваннями. Відсутність посилань на використані джерела, фабрикування джерел, списування, втручання в роботу інших осіб є прикладами можливої академічної недоброчесності. Виявлення ознак академічної недоброчесності в письмовій роботі </w:t>
      </w:r>
      <w:r w:rsidR="003D199C">
        <w:t>здобувача освіти</w:t>
      </w:r>
      <w:r>
        <w:t xml:space="preserve"> є підставою для її незарахуванння, незалежно від масштабів плагіату чи обману.</w:t>
      </w:r>
    </w:p>
    <w:p w:rsidR="006D529A" w:rsidRDefault="006D529A" w:rsidP="006D529A">
      <w:pPr>
        <w:ind w:firstLine="709"/>
        <w:jc w:val="both"/>
      </w:pPr>
      <w:r w:rsidRPr="007F1FEB">
        <w:rPr>
          <w:i/>
        </w:rPr>
        <w:t>Форми контролю:</w:t>
      </w:r>
      <w:r w:rsidRPr="007F1FEB">
        <w:t xml:space="preserve"> </w:t>
      </w:r>
      <w:r w:rsidRPr="00235746">
        <w:t xml:space="preserve">поточне оцінювання </w:t>
      </w:r>
      <w:r>
        <w:t>(</w:t>
      </w:r>
      <w:r w:rsidRPr="00235746">
        <w:t xml:space="preserve">фронтальне опитування, тести, </w:t>
      </w:r>
      <w:r w:rsidRPr="007F1FEB">
        <w:t>письмова контрольна робота, розгляд ситуацій, розгляд кейсів, виконання</w:t>
      </w:r>
      <w:r>
        <w:t xml:space="preserve"> практичних завдань) та</w:t>
      </w:r>
      <w:r w:rsidRPr="00AD52FF">
        <w:t xml:space="preserve"> </w:t>
      </w:r>
      <w:r w:rsidRPr="00235746">
        <w:t xml:space="preserve">підсумковий контроль у формі заліку. </w:t>
      </w:r>
    </w:p>
    <w:p w:rsidR="00000F46" w:rsidRPr="00AB68E6" w:rsidRDefault="00000F46" w:rsidP="003B1198">
      <w:pPr>
        <w:pStyle w:val="TableParagraph"/>
        <w:ind w:firstLine="709"/>
        <w:rPr>
          <w:b/>
          <w:lang w:eastAsia="ru-RU"/>
        </w:rPr>
      </w:pPr>
    </w:p>
    <w:p w:rsidR="00C53E86" w:rsidRPr="00AB68E6" w:rsidRDefault="00C53E86" w:rsidP="003B1198">
      <w:pPr>
        <w:pStyle w:val="TableParagraph"/>
        <w:ind w:firstLine="709"/>
        <w:rPr>
          <w:b/>
        </w:rPr>
      </w:pPr>
    </w:p>
    <w:p w:rsidR="00C53E86" w:rsidRPr="009908A7" w:rsidRDefault="00C53E86" w:rsidP="00CB7069">
      <w:pPr>
        <w:pStyle w:val="TableParagraph"/>
        <w:ind w:firstLine="709"/>
        <w:rPr>
          <w:b/>
        </w:rPr>
      </w:pPr>
      <w:r w:rsidRPr="00AB68E6">
        <w:rPr>
          <w:b/>
          <w:lang w:val="ru-RU"/>
        </w:rPr>
        <w:t>ТЕМА 1</w:t>
      </w:r>
    </w:p>
    <w:p w:rsidR="00C53E86" w:rsidRDefault="00C53E86" w:rsidP="00CB7069">
      <w:pPr>
        <w:pStyle w:val="TableParagraph"/>
        <w:ind w:firstLine="709"/>
        <w:rPr>
          <w:b/>
          <w:bCs/>
          <w:lang w:eastAsia="ru-RU"/>
        </w:rPr>
      </w:pPr>
      <w:r w:rsidRPr="00AB68E6">
        <w:rPr>
          <w:b/>
          <w:bCs/>
          <w:lang w:eastAsia="ru-RU"/>
        </w:rPr>
        <w:t>ГРУПОВА ДИНАМІКА ЯК НАУКОВА ДИСЦИПЛІНА</w:t>
      </w:r>
    </w:p>
    <w:p w:rsidR="00CB7069" w:rsidRDefault="00CB7069" w:rsidP="00CB7069">
      <w:pPr>
        <w:ind w:firstLine="709"/>
        <w:rPr>
          <w:b/>
          <w:i/>
        </w:rPr>
      </w:pPr>
    </w:p>
    <w:p w:rsidR="00A7183C" w:rsidRPr="00A7183C" w:rsidRDefault="00CB7069" w:rsidP="00A7183C">
      <w:pPr>
        <w:widowControl w:val="0"/>
        <w:ind w:firstLine="709"/>
        <w:contextualSpacing/>
        <w:jc w:val="both"/>
      </w:pPr>
      <w:r w:rsidRPr="005B73EE">
        <w:rPr>
          <w:i/>
        </w:rPr>
        <w:t xml:space="preserve">Компетентності: </w:t>
      </w:r>
      <w:r w:rsidR="00A7183C">
        <w:t>вміти працювати в команді, мати навички міжособистісної взаємодії, які дозволяють досягати професійних цілей;</w:t>
      </w:r>
      <w:r w:rsidR="00A7183C" w:rsidRPr="00A7183C">
        <w:t xml:space="preserve"> </w:t>
      </w:r>
      <w:r w:rsidR="00A7183C">
        <w:t>з</w:t>
      </w:r>
      <w:r w:rsidR="00A7183C" w:rsidRPr="000F30AD">
        <w:t>датність до адап</w:t>
      </w:r>
      <w:r w:rsidR="00A7183C">
        <w:t>тації та дій в новій ситуації; з</w:t>
      </w:r>
      <w:r w:rsidR="00A7183C" w:rsidRPr="000F30AD">
        <w:t>датність б</w:t>
      </w:r>
      <w:r w:rsidR="00A7183C">
        <w:t>ути критичним і самокритичним; з</w:t>
      </w:r>
      <w:r w:rsidR="00A7183C" w:rsidRPr="000F30AD">
        <w:t xml:space="preserve">датність виявляти </w:t>
      </w:r>
      <w:r w:rsidR="00A7183C">
        <w:t>ініціативу та підприємливість; з</w:t>
      </w:r>
      <w:r w:rsidR="00A7183C" w:rsidRPr="000F30AD">
        <w:t>датність вчитися і оволодівати сучасними знаннями</w:t>
      </w:r>
    </w:p>
    <w:p w:rsidR="008E3466" w:rsidRDefault="00CB7069" w:rsidP="008E3466">
      <w:pPr>
        <w:ind w:firstLine="709"/>
        <w:jc w:val="both"/>
        <w:rPr>
          <w:b/>
          <w:color w:val="000000" w:themeColor="text1"/>
        </w:rPr>
      </w:pPr>
      <w:r w:rsidRPr="005B73EE">
        <w:rPr>
          <w:i/>
        </w:rPr>
        <w:t>Основні терміни та поняття</w:t>
      </w:r>
      <w:r w:rsidR="003607EA" w:rsidRPr="005B73EE">
        <w:rPr>
          <w:i/>
        </w:rPr>
        <w:t>.</w:t>
      </w:r>
      <w:r w:rsidR="008E3466" w:rsidRPr="00925864">
        <w:rPr>
          <w:i/>
        </w:rPr>
        <w:t xml:space="preserve"> </w:t>
      </w:r>
      <w:r w:rsidR="008E3466">
        <w:t>Г</w:t>
      </w:r>
      <w:r w:rsidR="008E3466" w:rsidRPr="00AB68E6">
        <w:t xml:space="preserve">рупа. </w:t>
      </w:r>
      <w:r w:rsidR="008E3466" w:rsidRPr="003607EA">
        <w:rPr>
          <w:bCs/>
          <w:shd w:val="clear" w:color="auto" w:fill="FFFFFF"/>
        </w:rPr>
        <w:t>Групова динаміка</w:t>
      </w:r>
      <w:r w:rsidR="008E3466">
        <w:rPr>
          <w:shd w:val="clear" w:color="auto" w:fill="FFFFFF"/>
        </w:rPr>
        <w:t xml:space="preserve">. </w:t>
      </w:r>
      <w:r w:rsidR="008E3466">
        <w:rPr>
          <w:iCs/>
          <w:shd w:val="clear" w:color="auto" w:fill="FFFFFF"/>
        </w:rPr>
        <w:t>В</w:t>
      </w:r>
      <w:r w:rsidR="008E3466" w:rsidRPr="003607EA">
        <w:rPr>
          <w:iCs/>
          <w:shd w:val="clear" w:color="auto" w:fill="FFFFFF"/>
        </w:rPr>
        <w:t>нутрішньо</w:t>
      </w:r>
      <w:r w:rsidR="008E3466" w:rsidRPr="003607EA">
        <w:rPr>
          <w:shd w:val="clear" w:color="auto" w:fill="FFFFFF"/>
        </w:rPr>
        <w:t xml:space="preserve">групова динаміка. </w:t>
      </w:r>
      <w:r w:rsidR="008E3466">
        <w:rPr>
          <w:iCs/>
          <w:shd w:val="clear" w:color="auto" w:fill="FFFFFF"/>
        </w:rPr>
        <w:t>М</w:t>
      </w:r>
      <w:r w:rsidR="008E3466" w:rsidRPr="003607EA">
        <w:rPr>
          <w:iCs/>
          <w:shd w:val="clear" w:color="auto" w:fill="FFFFFF"/>
        </w:rPr>
        <w:t>іж</w:t>
      </w:r>
      <w:r w:rsidR="008E3466" w:rsidRPr="003607EA">
        <w:rPr>
          <w:shd w:val="clear" w:color="auto" w:fill="FFFFFF"/>
        </w:rPr>
        <w:t>групова</w:t>
      </w:r>
      <w:r w:rsidR="008E3466">
        <w:rPr>
          <w:shd w:val="clear" w:color="auto" w:fill="FFFFFF"/>
        </w:rPr>
        <w:t xml:space="preserve"> динаміка</w:t>
      </w:r>
      <w:r w:rsidR="008E3466" w:rsidRPr="00AB68E6">
        <w:rPr>
          <w:shd w:val="clear" w:color="auto" w:fill="FFFFFF"/>
        </w:rPr>
        <w:t xml:space="preserve">. </w:t>
      </w:r>
      <w:r w:rsidR="008E3466" w:rsidRPr="00AB68E6">
        <w:t>Ефективність групи</w:t>
      </w:r>
      <w:r w:rsidR="008E3466">
        <w:t>.</w:t>
      </w:r>
      <w:r w:rsidR="008E3466" w:rsidRPr="00AB68E6">
        <w:t xml:space="preserve"> </w:t>
      </w:r>
      <w:r w:rsidR="008E3466">
        <w:t>Г</w:t>
      </w:r>
      <w:r w:rsidR="008E3466" w:rsidRPr="00AB68E6">
        <w:t>рупов</w:t>
      </w:r>
      <w:r w:rsidR="008E3466">
        <w:t>а</w:t>
      </w:r>
      <w:r w:rsidR="008E3466" w:rsidRPr="00AB68E6">
        <w:t xml:space="preserve"> продуктивніст</w:t>
      </w:r>
      <w:r w:rsidR="008E3466">
        <w:t>ь. Г</w:t>
      </w:r>
      <w:r w:rsidR="008E3466" w:rsidRPr="00AB68E6">
        <w:t>рупов</w:t>
      </w:r>
      <w:r w:rsidR="008E3466">
        <w:t>і</w:t>
      </w:r>
      <w:r w:rsidR="008E3466" w:rsidRPr="00AB68E6">
        <w:t xml:space="preserve"> процес</w:t>
      </w:r>
      <w:r w:rsidR="008E3466">
        <w:t>и.</w:t>
      </w:r>
      <w:r w:rsidR="008E3466" w:rsidRPr="00AB68E6">
        <w:t xml:space="preserve"> Динаміка малої групи</w:t>
      </w:r>
      <w:r w:rsidR="008E3466">
        <w:t>.</w:t>
      </w:r>
      <w:r w:rsidR="008E3466" w:rsidRPr="00AB68E6">
        <w:t xml:space="preserve"> Я-концепція</w:t>
      </w:r>
      <w:r w:rsidR="008E3466">
        <w:t>.</w:t>
      </w:r>
      <w:r w:rsidR="008E3466" w:rsidRPr="00AB68E6">
        <w:t xml:space="preserve"> </w:t>
      </w:r>
      <w:r w:rsidR="008E3466">
        <w:rPr>
          <w:bCs/>
          <w:lang w:eastAsia="ru-RU"/>
        </w:rPr>
        <w:t xml:space="preserve">Теорія зміни поведінки. </w:t>
      </w:r>
      <w:r w:rsidR="008E3466" w:rsidRPr="00AB68E6">
        <w:rPr>
          <w:bCs/>
          <w:lang w:eastAsia="ru-RU"/>
        </w:rPr>
        <w:t xml:space="preserve">Теорія внутрішніх конфліктів. </w:t>
      </w:r>
      <w:r w:rsidR="008E3466" w:rsidRPr="008E3466">
        <w:rPr>
          <w:bCs/>
          <w:lang w:eastAsia="ru-RU"/>
        </w:rPr>
        <w:t>Теорія життєвого циклу групи</w:t>
      </w:r>
      <w:r w:rsidR="008E3466">
        <w:rPr>
          <w:bCs/>
          <w:lang w:eastAsia="ru-RU"/>
        </w:rPr>
        <w:t xml:space="preserve">. </w:t>
      </w:r>
      <w:r w:rsidR="008E3466" w:rsidRPr="008E3466">
        <w:rPr>
          <w:bCs/>
          <w:lang w:eastAsia="ru-RU"/>
        </w:rPr>
        <w:t>Соціометрія. Групова діагностика. Психодрама.</w:t>
      </w:r>
      <w:r w:rsidR="008E3466" w:rsidRPr="00AB68E6">
        <w:rPr>
          <w:bCs/>
          <w:lang w:eastAsia="ru-RU"/>
        </w:rPr>
        <w:t xml:space="preserve"> </w:t>
      </w:r>
      <w:r w:rsidR="008E3466" w:rsidRPr="008E3466">
        <w:rPr>
          <w:bCs/>
          <w:lang w:eastAsia="ru-RU"/>
        </w:rPr>
        <w:t>Соціодрама</w:t>
      </w:r>
      <w:r w:rsidR="008E3466">
        <w:rPr>
          <w:bCs/>
          <w:lang w:eastAsia="ru-RU"/>
        </w:rPr>
        <w:t>.</w:t>
      </w:r>
      <w:r w:rsidR="008E3466" w:rsidRPr="008E3466">
        <w:rPr>
          <w:bCs/>
          <w:lang w:eastAsia="ru-RU"/>
        </w:rPr>
        <w:t xml:space="preserve"> </w:t>
      </w:r>
      <w:r w:rsidR="008E3466" w:rsidRPr="008E3466">
        <w:rPr>
          <w:color w:val="000000"/>
        </w:rPr>
        <w:t>Груповий феномен</w:t>
      </w:r>
      <w:r w:rsidR="008E3466">
        <w:rPr>
          <w:color w:val="000000"/>
        </w:rPr>
        <w:t>.</w:t>
      </w:r>
      <w:r w:rsidR="008E3466">
        <w:rPr>
          <w:bCs/>
          <w:lang w:eastAsia="ru-RU"/>
        </w:rPr>
        <w:t xml:space="preserve"> </w:t>
      </w:r>
      <w:r w:rsidR="008E3466" w:rsidRPr="008E3466">
        <w:rPr>
          <w:iCs/>
          <w:color w:val="000000"/>
        </w:rPr>
        <w:t>Психодинамічний механізм. Міжособистісний груповий</w:t>
      </w:r>
      <w:r w:rsidR="008E3466">
        <w:rPr>
          <w:color w:val="000000"/>
        </w:rPr>
        <w:t>  механізм.</w:t>
      </w:r>
      <w:r w:rsidR="008E3466" w:rsidRPr="00AB68E6">
        <w:rPr>
          <w:color w:val="000000"/>
        </w:rPr>
        <w:t xml:space="preserve"> </w:t>
      </w:r>
      <w:r w:rsidR="008E3466" w:rsidRPr="008E3466">
        <w:t xml:space="preserve">Ідіосинкразійний кредит </w:t>
      </w:r>
      <w:r w:rsidR="008E3466" w:rsidRPr="008E3466">
        <w:rPr>
          <w:color w:val="000000" w:themeColor="text1"/>
        </w:rPr>
        <w:t xml:space="preserve">лідера. </w:t>
      </w:r>
      <w:r w:rsidR="008E3466" w:rsidRPr="008E3466">
        <w:rPr>
          <w:color w:val="242424"/>
        </w:rPr>
        <w:t xml:space="preserve">Стабілізуючі механізми групової динаміки. </w:t>
      </w:r>
      <w:r w:rsidR="008E3466" w:rsidRPr="008E3466">
        <w:rPr>
          <w:color w:val="000000" w:themeColor="text1"/>
        </w:rPr>
        <w:t>К</w:t>
      </w:r>
      <w:r w:rsidR="008E3466" w:rsidRPr="008E3466">
        <w:rPr>
          <w:color w:val="242424"/>
        </w:rPr>
        <w:t xml:space="preserve">онформність. </w:t>
      </w:r>
      <w:r w:rsidR="008E3466" w:rsidRPr="008E3466">
        <w:rPr>
          <w:color w:val="000000" w:themeColor="text1"/>
        </w:rPr>
        <w:t xml:space="preserve">Сумісність. Спрацьованість. </w:t>
      </w:r>
      <w:r w:rsidR="008E3466" w:rsidRPr="008E3466">
        <w:rPr>
          <w:color w:val="242424"/>
        </w:rPr>
        <w:t xml:space="preserve">Згуртованість. </w:t>
      </w:r>
      <w:r w:rsidR="008E3466" w:rsidRPr="008E3466">
        <w:rPr>
          <w:color w:val="000000" w:themeColor="text1"/>
        </w:rPr>
        <w:t>Резилієнтність.</w:t>
      </w:r>
      <w:r w:rsidR="008E3466" w:rsidRPr="00AB68E6">
        <w:rPr>
          <w:b/>
          <w:color w:val="000000" w:themeColor="text1"/>
        </w:rPr>
        <w:t xml:space="preserve">  </w:t>
      </w:r>
    </w:p>
    <w:p w:rsidR="005810BA" w:rsidRPr="008E3466" w:rsidRDefault="005810BA" w:rsidP="008E3466">
      <w:pPr>
        <w:ind w:firstLine="709"/>
        <w:jc w:val="both"/>
        <w:rPr>
          <w:i/>
        </w:rPr>
      </w:pPr>
    </w:p>
    <w:p w:rsidR="005810BA" w:rsidRDefault="002661BC" w:rsidP="005810BA">
      <w:pPr>
        <w:jc w:val="center"/>
        <w:rPr>
          <w:b/>
        </w:rPr>
      </w:pPr>
      <w:r>
        <w:rPr>
          <w:b/>
        </w:rPr>
        <w:t>План роботи</w:t>
      </w:r>
    </w:p>
    <w:p w:rsidR="005810BA" w:rsidRPr="005810BA" w:rsidRDefault="005810BA" w:rsidP="005810BA">
      <w:pPr>
        <w:ind w:firstLine="709"/>
      </w:pPr>
      <w:r w:rsidRPr="005810BA">
        <w:t>1. Опрацювати лекційний матеріал.</w:t>
      </w:r>
    </w:p>
    <w:p w:rsidR="005810BA" w:rsidRPr="005810BA" w:rsidRDefault="005810BA" w:rsidP="005810BA">
      <w:pPr>
        <w:ind w:firstLine="709"/>
      </w:pPr>
      <w:r w:rsidRPr="005810BA">
        <w:t>2. Підготуватись до практичного заняття.</w:t>
      </w:r>
    </w:p>
    <w:p w:rsidR="005810BA" w:rsidRDefault="005810BA" w:rsidP="005810BA">
      <w:pPr>
        <w:ind w:firstLine="709"/>
      </w:pPr>
      <w:r w:rsidRPr="005810BA">
        <w:t>3. Підготувати есе або критичний огляд.</w:t>
      </w:r>
    </w:p>
    <w:p w:rsidR="001C43C4" w:rsidRPr="005810BA" w:rsidRDefault="001C43C4" w:rsidP="005810BA">
      <w:pPr>
        <w:ind w:firstLine="709"/>
      </w:pPr>
      <w:r>
        <w:t xml:space="preserve">4. Виконати </w:t>
      </w:r>
      <w:r w:rsidR="006D767A">
        <w:t xml:space="preserve">ситуаційні </w:t>
      </w:r>
      <w:r>
        <w:t xml:space="preserve">завдання </w:t>
      </w:r>
    </w:p>
    <w:p w:rsidR="008E3466" w:rsidRPr="005810BA" w:rsidRDefault="005810BA" w:rsidP="005810BA">
      <w:pPr>
        <w:ind w:firstLine="709"/>
      </w:pPr>
      <w:r>
        <w:t xml:space="preserve">4. </w:t>
      </w:r>
      <w:r w:rsidRPr="005810BA">
        <w:t>Виконати тестові завдання.</w:t>
      </w:r>
    </w:p>
    <w:p w:rsidR="005810BA" w:rsidRDefault="005810BA" w:rsidP="005810BA">
      <w:pPr>
        <w:ind w:firstLine="709"/>
      </w:pPr>
    </w:p>
    <w:p w:rsidR="00CB7069" w:rsidRPr="005810BA" w:rsidRDefault="00E33594" w:rsidP="005810BA">
      <w:pPr>
        <w:ind w:firstLine="709"/>
        <w:jc w:val="center"/>
        <w:rPr>
          <w:b/>
        </w:rPr>
      </w:pPr>
      <w:r>
        <w:rPr>
          <w:b/>
        </w:rPr>
        <w:t>П</w:t>
      </w:r>
      <w:r w:rsidRPr="005810BA">
        <w:rPr>
          <w:b/>
        </w:rPr>
        <w:t>итання для самоконтролю</w:t>
      </w:r>
    </w:p>
    <w:p w:rsidR="008A1AF4" w:rsidRPr="008A1AF4" w:rsidRDefault="008A1AF4" w:rsidP="00901320">
      <w:pPr>
        <w:pStyle w:val="TableParagraph"/>
        <w:numPr>
          <w:ilvl w:val="3"/>
          <w:numId w:val="14"/>
        </w:numPr>
        <w:tabs>
          <w:tab w:val="left" w:pos="1134"/>
        </w:tabs>
        <w:ind w:hanging="2171"/>
        <w:jc w:val="left"/>
      </w:pPr>
      <w:r>
        <w:t xml:space="preserve">Що вивчає </w:t>
      </w:r>
      <w:r w:rsidRPr="008A1AF4">
        <w:t>дисципліна «Групова динаміка і комунікації»</w:t>
      </w:r>
      <w:r>
        <w:t>?</w:t>
      </w:r>
    </w:p>
    <w:p w:rsidR="005810BA" w:rsidRDefault="008A1AF4" w:rsidP="00901320">
      <w:pPr>
        <w:pStyle w:val="a5"/>
        <w:numPr>
          <w:ilvl w:val="0"/>
          <w:numId w:val="14"/>
        </w:numPr>
        <w:tabs>
          <w:tab w:val="left" w:pos="1134"/>
        </w:tabs>
        <w:ind w:hanging="11"/>
      </w:pPr>
      <w:r>
        <w:t>Надайте кілька значень терміну «групова динаміка».</w:t>
      </w:r>
    </w:p>
    <w:p w:rsidR="008A1AF4" w:rsidRPr="008A1AF4" w:rsidRDefault="008A1AF4" w:rsidP="00901320">
      <w:pPr>
        <w:pStyle w:val="a5"/>
        <w:numPr>
          <w:ilvl w:val="0"/>
          <w:numId w:val="14"/>
        </w:numPr>
        <w:tabs>
          <w:tab w:val="left" w:pos="1134"/>
        </w:tabs>
        <w:ind w:hanging="11"/>
      </w:pPr>
      <w:r>
        <w:t>Що є о</w:t>
      </w:r>
      <w:r w:rsidRPr="008A1AF4">
        <w:t>б'єктом досліджень і вивчення в груповій динаміці</w:t>
      </w:r>
      <w:r>
        <w:t>?</w:t>
      </w:r>
    </w:p>
    <w:p w:rsidR="008A1AF4" w:rsidRDefault="008A1AF4" w:rsidP="00901320">
      <w:pPr>
        <w:pStyle w:val="a5"/>
        <w:numPr>
          <w:ilvl w:val="0"/>
          <w:numId w:val="14"/>
        </w:numPr>
        <w:tabs>
          <w:tab w:val="left" w:pos="1134"/>
        </w:tabs>
        <w:ind w:hanging="11"/>
      </w:pPr>
      <w:r>
        <w:t>У чому різниця між в</w:t>
      </w:r>
      <w:r w:rsidRPr="008A1AF4">
        <w:t>нутрішньогрупов</w:t>
      </w:r>
      <w:r>
        <w:t>ою</w:t>
      </w:r>
      <w:r w:rsidRPr="008A1AF4">
        <w:t xml:space="preserve"> </w:t>
      </w:r>
      <w:r>
        <w:t>та м</w:t>
      </w:r>
      <w:r w:rsidRPr="008A1AF4">
        <w:t>іжгрупов</w:t>
      </w:r>
      <w:r>
        <w:t>ою</w:t>
      </w:r>
      <w:r w:rsidRPr="008A1AF4">
        <w:t xml:space="preserve"> динамік</w:t>
      </w:r>
      <w:r>
        <w:t>ами?</w:t>
      </w:r>
    </w:p>
    <w:p w:rsidR="008A1AF4" w:rsidRDefault="008A1AF4" w:rsidP="00901320">
      <w:pPr>
        <w:pStyle w:val="a5"/>
        <w:numPr>
          <w:ilvl w:val="0"/>
          <w:numId w:val="14"/>
        </w:numPr>
        <w:tabs>
          <w:tab w:val="left" w:pos="1134"/>
        </w:tabs>
        <w:ind w:hanging="11"/>
      </w:pPr>
      <w:r>
        <w:t>Що представляє собою група?</w:t>
      </w:r>
      <w:r w:rsidR="00E33594" w:rsidRPr="00E33594">
        <w:t xml:space="preserve"> </w:t>
      </w:r>
      <w:r w:rsidR="00E33594">
        <w:t>Назвіть її основні параментри.</w:t>
      </w:r>
    </w:p>
    <w:p w:rsidR="00891676" w:rsidRDefault="008A1AF4" w:rsidP="00901320">
      <w:pPr>
        <w:pStyle w:val="a5"/>
        <w:numPr>
          <w:ilvl w:val="0"/>
          <w:numId w:val="14"/>
        </w:numPr>
        <w:tabs>
          <w:tab w:val="left" w:pos="1134"/>
        </w:tabs>
        <w:ind w:hanging="11"/>
      </w:pPr>
      <w:r>
        <w:t>Від чого залежить п</w:t>
      </w:r>
      <w:r w:rsidR="00E33594">
        <w:t>оведінка членів групи.</w:t>
      </w:r>
    </w:p>
    <w:p w:rsidR="00E33594" w:rsidRDefault="00E33594" w:rsidP="00901320">
      <w:pPr>
        <w:pStyle w:val="a5"/>
        <w:numPr>
          <w:ilvl w:val="0"/>
          <w:numId w:val="14"/>
        </w:numPr>
        <w:tabs>
          <w:tab w:val="left" w:pos="1134"/>
        </w:tabs>
        <w:ind w:hanging="11"/>
      </w:pPr>
      <w:r>
        <w:lastRenderedPageBreak/>
        <w:t>Що ви розумієте під ефективністю групи?</w:t>
      </w:r>
    </w:p>
    <w:p w:rsidR="00E33594" w:rsidRDefault="00E33594" w:rsidP="00901320">
      <w:pPr>
        <w:pStyle w:val="a5"/>
        <w:numPr>
          <w:ilvl w:val="0"/>
          <w:numId w:val="14"/>
        </w:numPr>
        <w:tabs>
          <w:tab w:val="left" w:pos="1134"/>
        </w:tabs>
        <w:ind w:hanging="11"/>
      </w:pPr>
      <w:r>
        <w:t>Хто запровадив т</w:t>
      </w:r>
      <w:r w:rsidRPr="00E33594">
        <w:t>ермін «групова динаміка»</w:t>
      </w:r>
      <w:r>
        <w:t>?</w:t>
      </w:r>
    </w:p>
    <w:p w:rsidR="00E33594" w:rsidRDefault="00E33594" w:rsidP="00901320">
      <w:pPr>
        <w:pStyle w:val="a5"/>
        <w:numPr>
          <w:ilvl w:val="0"/>
          <w:numId w:val="14"/>
        </w:numPr>
        <w:tabs>
          <w:tab w:val="left" w:pos="1134"/>
        </w:tabs>
        <w:ind w:hanging="11"/>
      </w:pPr>
      <w:r>
        <w:t>У чому полягає сутність т</w:t>
      </w:r>
      <w:r w:rsidRPr="00E33594">
        <w:t>еорі</w:t>
      </w:r>
      <w:r>
        <w:t>ї</w:t>
      </w:r>
      <w:r w:rsidRPr="00E33594">
        <w:t xml:space="preserve"> </w:t>
      </w:r>
      <w:r>
        <w:t>«</w:t>
      </w:r>
      <w:r w:rsidRPr="00E33594">
        <w:t>зміни поведінки</w:t>
      </w:r>
      <w:r>
        <w:t>»?</w:t>
      </w:r>
    </w:p>
    <w:p w:rsidR="00E33594" w:rsidRDefault="00E33594" w:rsidP="00901320">
      <w:pPr>
        <w:pStyle w:val="a5"/>
        <w:numPr>
          <w:ilvl w:val="0"/>
          <w:numId w:val="14"/>
        </w:numPr>
        <w:tabs>
          <w:tab w:val="left" w:pos="1134"/>
        </w:tabs>
        <w:ind w:hanging="11"/>
      </w:pPr>
      <w:r>
        <w:t>Що вивчає соціоментрія?</w:t>
      </w:r>
    </w:p>
    <w:p w:rsidR="00E33594" w:rsidRDefault="00E33594" w:rsidP="00901320">
      <w:pPr>
        <w:pStyle w:val="a5"/>
        <w:numPr>
          <w:ilvl w:val="0"/>
          <w:numId w:val="14"/>
        </w:numPr>
        <w:tabs>
          <w:tab w:val="left" w:pos="1134"/>
        </w:tabs>
        <w:ind w:hanging="11"/>
      </w:pPr>
      <w:r>
        <w:t>Охарактеризуйте т</w:t>
      </w:r>
      <w:r w:rsidRPr="00E33594">
        <w:t>ехніки психодрами і соціодрами</w:t>
      </w:r>
      <w:r>
        <w:t>.</w:t>
      </w:r>
    </w:p>
    <w:p w:rsidR="00F55DBE" w:rsidRPr="00E33594" w:rsidRDefault="00F55DBE" w:rsidP="00901320">
      <w:pPr>
        <w:pStyle w:val="a5"/>
        <w:numPr>
          <w:ilvl w:val="0"/>
          <w:numId w:val="14"/>
        </w:numPr>
        <w:tabs>
          <w:tab w:val="left" w:pos="1134"/>
        </w:tabs>
        <w:ind w:hanging="11"/>
      </w:pPr>
      <w:r w:rsidRPr="00CB5302">
        <w:t>У чому полягає практич</w:t>
      </w:r>
      <w:r>
        <w:t>ний зміст поняття «Я-концепція»</w:t>
      </w:r>
      <w:r w:rsidRPr="00CB5302">
        <w:t>?</w:t>
      </w:r>
    </w:p>
    <w:p w:rsidR="00E33594" w:rsidRPr="00E33594" w:rsidRDefault="00E33594" w:rsidP="00901320">
      <w:pPr>
        <w:pStyle w:val="a5"/>
        <w:numPr>
          <w:ilvl w:val="0"/>
          <w:numId w:val="14"/>
        </w:numPr>
        <w:tabs>
          <w:tab w:val="left" w:pos="1134"/>
        </w:tabs>
        <w:ind w:hanging="11"/>
      </w:pPr>
      <w:r>
        <w:t>Які ви знаєте м</w:t>
      </w:r>
      <w:r w:rsidRPr="00E33594">
        <w:t>еханізми функціонування групових феноменів</w:t>
      </w:r>
      <w:r>
        <w:t>?</w:t>
      </w:r>
    </w:p>
    <w:p w:rsidR="000C7503" w:rsidRDefault="000C7503" w:rsidP="0029571E">
      <w:pPr>
        <w:ind w:firstLine="709"/>
        <w:rPr>
          <w:b/>
        </w:rPr>
      </w:pPr>
    </w:p>
    <w:p w:rsidR="00B630B6" w:rsidRPr="00B630B6" w:rsidRDefault="00B630B6" w:rsidP="00B630B6">
      <w:pPr>
        <w:ind w:firstLine="709"/>
        <w:jc w:val="center"/>
        <w:rPr>
          <w:b/>
        </w:rPr>
      </w:pPr>
      <w:r w:rsidRPr="00B630B6">
        <w:rPr>
          <w:b/>
        </w:rPr>
        <w:t>Методичні вказівки до теми</w:t>
      </w:r>
    </w:p>
    <w:p w:rsidR="0029571E" w:rsidRPr="00E33594" w:rsidRDefault="00B630B6" w:rsidP="00B630B6">
      <w:pPr>
        <w:ind w:firstLine="709"/>
        <w:jc w:val="both"/>
        <w:rPr>
          <w:b/>
        </w:rPr>
      </w:pPr>
      <w:r>
        <w:t>При вивчення теми розглядайте групу як об’єкт з певними функціями, дослідіть внутрішні властивості групи та процеси, що в ній відбуваються, виявіть фактори, що впливають на ефективність діяльності групи, засвойте методи керування проявами цих факторів.</w:t>
      </w:r>
    </w:p>
    <w:p w:rsidR="00E33594" w:rsidRDefault="00E33594" w:rsidP="000C7503">
      <w:pPr>
        <w:ind w:firstLine="709"/>
        <w:jc w:val="center"/>
        <w:rPr>
          <w:b/>
        </w:rPr>
      </w:pPr>
      <w:r w:rsidRPr="00E33594">
        <w:rPr>
          <w:b/>
        </w:rPr>
        <w:t>З</w:t>
      </w:r>
      <w:r w:rsidR="0029571E" w:rsidRPr="00E33594">
        <w:rPr>
          <w:b/>
        </w:rPr>
        <w:t>авдання</w:t>
      </w:r>
      <w:r w:rsidR="0029571E">
        <w:rPr>
          <w:b/>
        </w:rPr>
        <w:t xml:space="preserve"> для самостійної роботи</w:t>
      </w:r>
    </w:p>
    <w:p w:rsidR="00E33594" w:rsidRDefault="00E33594" w:rsidP="00E33594">
      <w:pPr>
        <w:ind w:firstLine="709"/>
        <w:jc w:val="both"/>
      </w:pPr>
    </w:p>
    <w:p w:rsidR="0029571E" w:rsidRDefault="00E33594" w:rsidP="00E33594">
      <w:pPr>
        <w:ind w:firstLine="709"/>
        <w:jc w:val="both"/>
      </w:pPr>
      <w:r w:rsidRPr="0029571E">
        <w:rPr>
          <w:b/>
          <w:i/>
        </w:rPr>
        <w:t>Завдання 1.</w:t>
      </w:r>
      <w:r>
        <w:t xml:space="preserve"> Використовуючи не менш десяти підстав для класифікації, віднесіть свою навчальну групу до певного виду груп. Обґрунтуйте свою відповідь. Наприклад: 1) моя навчальна група за розміром може бути віднесена до малих груп, оскільки вона нечисленна за розміром, у ній усі члени групи безпосередньо контактують один з одним; 2) – …. . </w:t>
      </w:r>
    </w:p>
    <w:p w:rsidR="0029571E" w:rsidRDefault="0029571E" w:rsidP="00E33594">
      <w:pPr>
        <w:ind w:firstLine="709"/>
        <w:jc w:val="both"/>
      </w:pPr>
    </w:p>
    <w:p w:rsidR="0029571E" w:rsidRDefault="0029571E" w:rsidP="00E33594">
      <w:pPr>
        <w:ind w:firstLine="709"/>
        <w:jc w:val="both"/>
      </w:pPr>
      <w:r w:rsidRPr="0029571E">
        <w:rPr>
          <w:b/>
          <w:i/>
        </w:rPr>
        <w:t xml:space="preserve">Завдання </w:t>
      </w:r>
      <w:r>
        <w:rPr>
          <w:b/>
          <w:i/>
        </w:rPr>
        <w:t>2</w:t>
      </w:r>
      <w:r w:rsidRPr="0029571E">
        <w:rPr>
          <w:b/>
          <w:i/>
        </w:rPr>
        <w:t>.</w:t>
      </w:r>
      <w:r>
        <w:rPr>
          <w:b/>
          <w:i/>
        </w:rPr>
        <w:t xml:space="preserve"> </w:t>
      </w:r>
      <w:r w:rsidR="00E33594">
        <w:t xml:space="preserve">Використовуючи не менш десяти підстав для класифікації, віднесіть свою родину до певного виду груп. Обґрунтуйте свою відповідь. Наприклад, 1) моя родина за розміром може бути віднесена до малих груп, оскільки вона нечисленна за розміром, у ній усі члени групи безпосередньо контактують один з одним; 2) – …. . </w:t>
      </w:r>
    </w:p>
    <w:p w:rsidR="0029571E" w:rsidRDefault="0029571E" w:rsidP="00E33594">
      <w:pPr>
        <w:ind w:firstLine="709"/>
        <w:jc w:val="both"/>
      </w:pPr>
    </w:p>
    <w:p w:rsidR="0029571E" w:rsidRDefault="0029571E" w:rsidP="0029571E">
      <w:pPr>
        <w:ind w:firstLine="709"/>
        <w:jc w:val="both"/>
      </w:pPr>
      <w:r w:rsidRPr="0029571E">
        <w:rPr>
          <w:b/>
          <w:i/>
        </w:rPr>
        <w:t xml:space="preserve">Завдання </w:t>
      </w:r>
      <w:r>
        <w:rPr>
          <w:b/>
          <w:i/>
        </w:rPr>
        <w:t>3</w:t>
      </w:r>
      <w:r w:rsidRPr="0029571E">
        <w:rPr>
          <w:b/>
          <w:i/>
        </w:rPr>
        <w:t>.</w:t>
      </w:r>
      <w:r>
        <w:rPr>
          <w:b/>
          <w:i/>
        </w:rPr>
        <w:t xml:space="preserve"> </w:t>
      </w:r>
      <w:r>
        <w:t xml:space="preserve">Яка система внутрішньогрупової комунікації, на ваш погляд, буде найбільш оптимальною для функціонування великого супермаркету. Опишіть переваги цієї системи комунікації. </w:t>
      </w:r>
    </w:p>
    <w:p w:rsidR="0029571E" w:rsidRDefault="0029571E" w:rsidP="00E33594">
      <w:pPr>
        <w:ind w:firstLine="709"/>
        <w:jc w:val="both"/>
      </w:pPr>
    </w:p>
    <w:p w:rsidR="00E33594" w:rsidRDefault="0029571E" w:rsidP="00E33594">
      <w:pPr>
        <w:ind w:firstLine="709"/>
        <w:jc w:val="both"/>
        <w:rPr>
          <w:b/>
        </w:rPr>
      </w:pPr>
      <w:r w:rsidRPr="0029571E">
        <w:rPr>
          <w:b/>
          <w:i/>
        </w:rPr>
        <w:t xml:space="preserve">Завдання </w:t>
      </w:r>
      <w:r>
        <w:rPr>
          <w:b/>
          <w:i/>
        </w:rPr>
        <w:t>4</w:t>
      </w:r>
      <w:r w:rsidRPr="0029571E">
        <w:rPr>
          <w:b/>
          <w:i/>
        </w:rPr>
        <w:t>.</w:t>
      </w:r>
      <w:r w:rsidR="00E33594">
        <w:t xml:space="preserve"> Яка система внутрішньогрупової комунікації, на ваш погляд, буде найбільш оптимальною для невеликого (10 осіб) наукового колективу, що одержав замовлення на виконання соціологічного дослідження. Опишіть переваги цієї системи комунікації.</w:t>
      </w:r>
    </w:p>
    <w:p w:rsidR="00E33594" w:rsidRDefault="00E33594" w:rsidP="00E33594">
      <w:pPr>
        <w:ind w:firstLine="709"/>
        <w:jc w:val="both"/>
        <w:rPr>
          <w:b/>
        </w:rPr>
      </w:pPr>
    </w:p>
    <w:p w:rsidR="00CB7069" w:rsidRPr="00E83C75" w:rsidRDefault="0029571E" w:rsidP="00CB7069">
      <w:pPr>
        <w:jc w:val="center"/>
        <w:rPr>
          <w:b/>
        </w:rPr>
      </w:pPr>
      <w:r>
        <w:rPr>
          <w:b/>
        </w:rPr>
        <w:t>Тести до теми</w:t>
      </w:r>
    </w:p>
    <w:p w:rsidR="00E83C75" w:rsidRPr="00877CDD" w:rsidRDefault="00E83C75" w:rsidP="00CB7069">
      <w:pPr>
        <w:jc w:val="center"/>
        <w:rPr>
          <w:b/>
        </w:rPr>
      </w:pPr>
    </w:p>
    <w:p w:rsidR="004C2207" w:rsidRPr="00E83C75" w:rsidRDefault="004C2207" w:rsidP="004C2207">
      <w:pPr>
        <w:ind w:firstLine="709"/>
        <w:jc w:val="both"/>
        <w:rPr>
          <w:b/>
        </w:rPr>
      </w:pPr>
      <w:r w:rsidRPr="00E83C75">
        <w:rPr>
          <w:b/>
        </w:rPr>
        <w:t>1. Хто з видатних вчених був засновником школи «групової динаміки»:</w:t>
      </w:r>
    </w:p>
    <w:p w:rsidR="004C2207" w:rsidRDefault="004C2207" w:rsidP="004C2207">
      <w:pPr>
        <w:ind w:firstLine="709"/>
        <w:jc w:val="both"/>
      </w:pPr>
      <w:r>
        <w:t>а) К. Левін;</w:t>
      </w:r>
    </w:p>
    <w:p w:rsidR="004C2207" w:rsidRDefault="004C2207" w:rsidP="004C2207">
      <w:pPr>
        <w:ind w:firstLine="709"/>
        <w:jc w:val="both"/>
      </w:pPr>
      <w:r>
        <w:t>б) М. Мід;</w:t>
      </w:r>
    </w:p>
    <w:p w:rsidR="004C2207" w:rsidRDefault="004C2207" w:rsidP="004C2207">
      <w:pPr>
        <w:ind w:firstLine="709"/>
        <w:jc w:val="both"/>
      </w:pPr>
      <w:r>
        <w:t>в) С. Холл;</w:t>
      </w:r>
    </w:p>
    <w:p w:rsidR="004C2207" w:rsidRDefault="004C2207" w:rsidP="004C2207">
      <w:pPr>
        <w:ind w:firstLine="709"/>
        <w:jc w:val="both"/>
      </w:pPr>
      <w:r>
        <w:t>г) С. Аш.</w:t>
      </w:r>
    </w:p>
    <w:p w:rsidR="004C2207" w:rsidRDefault="004C2207" w:rsidP="004C2207">
      <w:pPr>
        <w:ind w:firstLine="709"/>
        <w:jc w:val="both"/>
      </w:pPr>
    </w:p>
    <w:p w:rsidR="004C2207" w:rsidRPr="00E83C75" w:rsidRDefault="00E83C75" w:rsidP="004C2207">
      <w:pPr>
        <w:ind w:firstLine="709"/>
        <w:jc w:val="both"/>
        <w:rPr>
          <w:b/>
        </w:rPr>
      </w:pPr>
      <w:r w:rsidRPr="00E83C75">
        <w:rPr>
          <w:b/>
        </w:rPr>
        <w:t>2.</w:t>
      </w:r>
      <w:r w:rsidR="004C2207" w:rsidRPr="00E83C75">
        <w:rPr>
          <w:b/>
        </w:rPr>
        <w:t xml:space="preserve"> Першим інститутом, спеціально призначеним для досліджень групової динаміки став:</w:t>
      </w:r>
    </w:p>
    <w:p w:rsidR="004C2207" w:rsidRDefault="004D0AAD" w:rsidP="004C2207">
      <w:pPr>
        <w:ind w:firstLine="709"/>
        <w:jc w:val="both"/>
      </w:pPr>
      <w:r>
        <w:t>а)</w:t>
      </w:r>
      <w:r w:rsidR="004C2207">
        <w:t xml:space="preserve"> Гарвардський університет</w:t>
      </w:r>
      <w:r w:rsidR="007F6B0F">
        <w:t>;</w:t>
      </w:r>
    </w:p>
    <w:p w:rsidR="004C2207" w:rsidRDefault="004D0AAD" w:rsidP="004C2207">
      <w:pPr>
        <w:ind w:firstLine="709"/>
        <w:jc w:val="both"/>
      </w:pPr>
      <w:r>
        <w:t>б)</w:t>
      </w:r>
      <w:r w:rsidR="004C2207">
        <w:t xml:space="preserve"> Стенфордський університет</w:t>
      </w:r>
      <w:r w:rsidR="007F6B0F">
        <w:t>;</w:t>
      </w:r>
    </w:p>
    <w:p w:rsidR="004C2207" w:rsidRDefault="004D0AAD" w:rsidP="004C2207">
      <w:pPr>
        <w:ind w:firstLine="709"/>
        <w:jc w:val="both"/>
      </w:pPr>
      <w:r>
        <w:t>в)</w:t>
      </w:r>
      <w:r w:rsidR="007F6B0F">
        <w:t xml:space="preserve"> Інститут Альберта Елліса;</w:t>
      </w:r>
    </w:p>
    <w:p w:rsidR="004C2207" w:rsidRDefault="004D0AAD" w:rsidP="004C2207">
      <w:pPr>
        <w:ind w:firstLine="709"/>
        <w:jc w:val="both"/>
      </w:pPr>
      <w:r>
        <w:t>г)</w:t>
      </w:r>
      <w:r w:rsidR="004C2207">
        <w:t xml:space="preserve"> Массачусетський технологічний інститут</w:t>
      </w:r>
      <w:r w:rsidR="007F6B0F">
        <w:t>.</w:t>
      </w:r>
    </w:p>
    <w:p w:rsidR="004C2207" w:rsidRDefault="004C2207" w:rsidP="004C2207">
      <w:pPr>
        <w:ind w:firstLine="709"/>
        <w:jc w:val="both"/>
      </w:pPr>
    </w:p>
    <w:p w:rsidR="004C2207" w:rsidRPr="00E83C75" w:rsidRDefault="00E83C75" w:rsidP="004C2207">
      <w:pPr>
        <w:ind w:firstLine="709"/>
        <w:jc w:val="both"/>
        <w:rPr>
          <w:b/>
        </w:rPr>
      </w:pPr>
      <w:r w:rsidRPr="00E83C75">
        <w:rPr>
          <w:b/>
        </w:rPr>
        <w:t>3.</w:t>
      </w:r>
      <w:r w:rsidR="004C2207" w:rsidRPr="00E83C75">
        <w:rPr>
          <w:b/>
        </w:rPr>
        <w:t xml:space="preserve"> Які існують види групових структур:</w:t>
      </w:r>
    </w:p>
    <w:p w:rsidR="004C2207" w:rsidRDefault="004D0AAD" w:rsidP="004C2207">
      <w:pPr>
        <w:ind w:firstLine="709"/>
        <w:jc w:val="both"/>
      </w:pPr>
      <w:r>
        <w:t>а) соціометрична, психологічна, комунікативна, авансу та просування;</w:t>
      </w:r>
    </w:p>
    <w:p w:rsidR="004C2207" w:rsidRDefault="004D0AAD" w:rsidP="004C2207">
      <w:pPr>
        <w:ind w:firstLine="709"/>
        <w:jc w:val="both"/>
      </w:pPr>
      <w:r>
        <w:t>б) соціометрична, конвенційна, ієрархічна, рольова;</w:t>
      </w:r>
    </w:p>
    <w:p w:rsidR="004C2207" w:rsidRDefault="004D0AAD" w:rsidP="004C2207">
      <w:pPr>
        <w:ind w:firstLine="709"/>
        <w:jc w:val="both"/>
      </w:pPr>
      <w:r>
        <w:lastRenderedPageBreak/>
        <w:t>в) соціальна, психологічна, комунікативна, статусна;</w:t>
      </w:r>
    </w:p>
    <w:p w:rsidR="004C2207" w:rsidRDefault="004D0AAD" w:rsidP="004C2207">
      <w:pPr>
        <w:ind w:firstLine="709"/>
        <w:jc w:val="both"/>
      </w:pPr>
      <w:r>
        <w:t>г) статусна</w:t>
      </w:r>
      <w:r w:rsidR="004C2207">
        <w:t>,</w:t>
      </w:r>
      <w:r w:rsidR="00E83C75">
        <w:t xml:space="preserve"> </w:t>
      </w:r>
      <w:r w:rsidR="004C2207">
        <w:t>соціометрична, комунікаційна, рольова</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4.</w:t>
      </w:r>
      <w:r w:rsidR="004C2207" w:rsidRPr="007F6B0F">
        <w:rPr>
          <w:b/>
        </w:rPr>
        <w:t xml:space="preserve"> До механізмів групової динаміки відносять:</w:t>
      </w:r>
    </w:p>
    <w:p w:rsidR="004C2207" w:rsidRDefault="004D0AAD" w:rsidP="004C2207">
      <w:pPr>
        <w:ind w:firstLine="709"/>
        <w:jc w:val="both"/>
      </w:pPr>
      <w:r>
        <w:t>а) вирішення внутрішньо-групових протиріч, ідіосинкратичний кредит, психологічний обмін;</w:t>
      </w:r>
    </w:p>
    <w:p w:rsidR="004C2207" w:rsidRDefault="004D0AAD" w:rsidP="004C2207">
      <w:pPr>
        <w:ind w:firstLine="709"/>
        <w:jc w:val="both"/>
      </w:pPr>
      <w:r>
        <w:t>б) вирішення внутрішньо-групових протиріч, біхевіористичний, ідіосинкразичний кредит;</w:t>
      </w:r>
    </w:p>
    <w:p w:rsidR="004C2207" w:rsidRDefault="004D0AAD" w:rsidP="004C2207">
      <w:pPr>
        <w:ind w:firstLine="709"/>
        <w:jc w:val="both"/>
      </w:pPr>
      <w:r>
        <w:t>в) вирішення спорів, гуманістичний, інтеракціоністичний;</w:t>
      </w:r>
    </w:p>
    <w:p w:rsidR="004C2207" w:rsidRDefault="004D0AAD" w:rsidP="004C2207">
      <w:pPr>
        <w:ind w:firstLine="709"/>
        <w:jc w:val="both"/>
      </w:pPr>
      <w:r>
        <w:t xml:space="preserve">г) </w:t>
      </w:r>
      <w:r w:rsidR="004C2207">
        <w:t>соціально-економічний, організаційний, гуманістичний</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5.</w:t>
      </w:r>
      <w:r w:rsidR="004C2207" w:rsidRPr="007F6B0F">
        <w:rPr>
          <w:b/>
        </w:rPr>
        <w:t xml:space="preserve"> Механізмами стабілізації групи є:</w:t>
      </w:r>
    </w:p>
    <w:p w:rsidR="004C2207" w:rsidRDefault="004D0AAD" w:rsidP="004C2207">
      <w:pPr>
        <w:ind w:firstLine="709"/>
        <w:jc w:val="both"/>
      </w:pPr>
      <w:r>
        <w:t>а) конформність, сумісність, згуртованість;</w:t>
      </w:r>
    </w:p>
    <w:p w:rsidR="004C2207" w:rsidRDefault="004D0AAD" w:rsidP="004C2207">
      <w:pPr>
        <w:ind w:firstLine="709"/>
        <w:jc w:val="both"/>
      </w:pPr>
      <w:r>
        <w:t>б) ідіосинкразійний кредит,спрацьованість, нормативний вплив меншості;</w:t>
      </w:r>
    </w:p>
    <w:p w:rsidR="004C2207" w:rsidRDefault="004D0AAD" w:rsidP="004C2207">
      <w:pPr>
        <w:ind w:firstLine="709"/>
        <w:jc w:val="both"/>
      </w:pPr>
      <w:r>
        <w:t>в) внутрігруповий конфлікт,статусна диференціація, відхилення від групових норм;</w:t>
      </w:r>
    </w:p>
    <w:p w:rsidR="004C2207" w:rsidRDefault="004D0AAD" w:rsidP="004C2207">
      <w:pPr>
        <w:ind w:firstLine="709"/>
        <w:jc w:val="both"/>
      </w:pPr>
      <w:r>
        <w:t>г) но</w:t>
      </w:r>
      <w:r w:rsidR="004C2207">
        <w:t>рмативний вплив меншості, статусна диференціація, груповий тиск</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6.</w:t>
      </w:r>
      <w:r w:rsidR="004C2207" w:rsidRPr="007F6B0F">
        <w:rPr>
          <w:b/>
        </w:rPr>
        <w:t xml:space="preserve"> Що таке групові процеси:</w:t>
      </w:r>
    </w:p>
    <w:p w:rsidR="004C2207" w:rsidRDefault="006679FE" w:rsidP="004C2207">
      <w:pPr>
        <w:ind w:firstLine="709"/>
        <w:jc w:val="both"/>
      </w:pPr>
      <w:r>
        <w:t>а) способи регуляції поведінки, які забезпечують психологічні зміни у групі;</w:t>
      </w:r>
    </w:p>
    <w:p w:rsidR="004C2207" w:rsidRDefault="006679FE" w:rsidP="004C2207">
      <w:pPr>
        <w:ind w:firstLine="709"/>
        <w:jc w:val="both"/>
      </w:pPr>
      <w:r>
        <w:t>б) процеси, що відбуваються в суспільстві;</w:t>
      </w:r>
    </w:p>
    <w:p w:rsidR="004C2207" w:rsidRDefault="006679FE" w:rsidP="004C2207">
      <w:pPr>
        <w:ind w:firstLine="709"/>
        <w:jc w:val="both"/>
      </w:pPr>
      <w:r>
        <w:t>в) процеси, що організують діяльність групи;</w:t>
      </w:r>
    </w:p>
    <w:p w:rsidR="004C2207" w:rsidRDefault="006679FE" w:rsidP="004C2207">
      <w:pPr>
        <w:ind w:firstLine="709"/>
        <w:jc w:val="both"/>
      </w:pPr>
      <w:r>
        <w:t>г) набір правил, вироблених і прийнятих групою.</w:t>
      </w:r>
    </w:p>
    <w:p w:rsidR="004C2207" w:rsidRDefault="004C2207" w:rsidP="004C2207">
      <w:pPr>
        <w:ind w:firstLine="709"/>
        <w:jc w:val="both"/>
      </w:pPr>
    </w:p>
    <w:p w:rsidR="004C2207" w:rsidRPr="007F6B0F" w:rsidRDefault="0049426D" w:rsidP="004C2207">
      <w:pPr>
        <w:ind w:firstLine="709"/>
        <w:jc w:val="both"/>
        <w:rPr>
          <w:b/>
        </w:rPr>
      </w:pPr>
      <w:r w:rsidRPr="007F6B0F">
        <w:rPr>
          <w:b/>
        </w:rPr>
        <w:t>7.</w:t>
      </w:r>
      <w:r w:rsidR="004C2207" w:rsidRPr="007F6B0F">
        <w:rPr>
          <w:b/>
        </w:rPr>
        <w:t xml:space="preserve"> Процеси, які породжуються сукупністю норм, ролей, відносин та спільних цілей, що характеризують певну соціальну групу, називаються:</w:t>
      </w:r>
    </w:p>
    <w:p w:rsidR="004C2207" w:rsidRDefault="006679FE" w:rsidP="004C2207">
      <w:pPr>
        <w:ind w:firstLine="709"/>
        <w:jc w:val="both"/>
      </w:pPr>
      <w:r>
        <w:t>а) груповою згуртованістю;</w:t>
      </w:r>
    </w:p>
    <w:p w:rsidR="004C2207" w:rsidRDefault="006679FE" w:rsidP="004C2207">
      <w:pPr>
        <w:ind w:firstLine="709"/>
        <w:jc w:val="both"/>
      </w:pPr>
      <w:r>
        <w:t>б) груповою динамікою;</w:t>
      </w:r>
    </w:p>
    <w:p w:rsidR="004C2207" w:rsidRDefault="006679FE" w:rsidP="004C2207">
      <w:pPr>
        <w:ind w:firstLine="709"/>
        <w:jc w:val="both"/>
      </w:pPr>
      <w:r>
        <w:t>в) груповим розвитком;</w:t>
      </w:r>
    </w:p>
    <w:p w:rsidR="004C2207" w:rsidRDefault="006679FE" w:rsidP="004C2207">
      <w:pPr>
        <w:ind w:firstLine="709"/>
        <w:jc w:val="both"/>
      </w:pPr>
      <w:r>
        <w:t xml:space="preserve">г) </w:t>
      </w:r>
      <w:r w:rsidR="004C2207">
        <w:t>формуванням групи</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8.</w:t>
      </w:r>
      <w:r w:rsidR="004C2207" w:rsidRPr="007F6B0F">
        <w:rPr>
          <w:b/>
        </w:rPr>
        <w:t xml:space="preserve"> Групова норма – це:</w:t>
      </w:r>
    </w:p>
    <w:p w:rsidR="004C2207" w:rsidRDefault="006679FE" w:rsidP="004C2207">
      <w:pPr>
        <w:ind w:firstLine="709"/>
        <w:jc w:val="both"/>
      </w:pPr>
      <w:r>
        <w:t>а) процеси, що організують діяльність групи;</w:t>
      </w:r>
    </w:p>
    <w:p w:rsidR="004C2207" w:rsidRDefault="006679FE" w:rsidP="004C2207">
      <w:pPr>
        <w:ind w:firstLine="709"/>
        <w:jc w:val="both"/>
      </w:pPr>
      <w:r>
        <w:t>б) сукупність правил і вимог, на основі яких розгортаються відносини, реалізуються взаємодії, взаємовпливи індивідів;</w:t>
      </w:r>
    </w:p>
    <w:p w:rsidR="004C2207" w:rsidRDefault="006679FE" w:rsidP="004C2207">
      <w:pPr>
        <w:ind w:firstLine="709"/>
        <w:jc w:val="both"/>
      </w:pPr>
      <w:r>
        <w:t>в) процес групової динаміки, який характеризує міру (ступінь) прихильності до групи належних до неї;</w:t>
      </w:r>
    </w:p>
    <w:p w:rsidR="004C2207" w:rsidRDefault="006679FE" w:rsidP="004C2207">
      <w:pPr>
        <w:ind w:firstLine="709"/>
        <w:jc w:val="both"/>
      </w:pPr>
      <w:r>
        <w:t xml:space="preserve">г) міжособистісні </w:t>
      </w:r>
      <w:r w:rsidR="004C2207">
        <w:t>відносини в їх становленні, видозміні, вдосконаленні і руйнуванні</w:t>
      </w:r>
      <w:r w:rsidR="004D0AAD">
        <w:t>.</w:t>
      </w:r>
      <w:r w:rsidR="004C2207">
        <w:tab/>
      </w:r>
    </w:p>
    <w:p w:rsidR="00891676" w:rsidRDefault="00891676" w:rsidP="004C2207">
      <w:pPr>
        <w:ind w:firstLine="709"/>
        <w:jc w:val="both"/>
        <w:rPr>
          <w:b/>
        </w:rPr>
      </w:pPr>
    </w:p>
    <w:p w:rsidR="004C2207" w:rsidRPr="007F6B0F" w:rsidRDefault="0049426D" w:rsidP="004C2207">
      <w:pPr>
        <w:ind w:firstLine="709"/>
        <w:jc w:val="both"/>
        <w:rPr>
          <w:b/>
        </w:rPr>
      </w:pPr>
      <w:r w:rsidRPr="007F6B0F">
        <w:rPr>
          <w:b/>
        </w:rPr>
        <w:t>9.</w:t>
      </w:r>
      <w:r w:rsidR="004C2207" w:rsidRPr="007F6B0F">
        <w:rPr>
          <w:b/>
        </w:rPr>
        <w:t xml:space="preserve"> Назвіть дві протилежні тенденції існування групи:</w:t>
      </w:r>
    </w:p>
    <w:p w:rsidR="004C2207" w:rsidRDefault="006679FE" w:rsidP="004C2207">
      <w:pPr>
        <w:ind w:firstLine="709"/>
        <w:jc w:val="both"/>
      </w:pPr>
      <w:r>
        <w:t>а) інтегрованість та інтеракція;</w:t>
      </w:r>
    </w:p>
    <w:p w:rsidR="004C2207" w:rsidRDefault="006679FE" w:rsidP="004C2207">
      <w:pPr>
        <w:ind w:firstLine="709"/>
        <w:jc w:val="both"/>
      </w:pPr>
      <w:r>
        <w:t>б) інтеграція та диференціація;</w:t>
      </w:r>
    </w:p>
    <w:p w:rsidR="004C2207" w:rsidRDefault="006679FE" w:rsidP="004C2207">
      <w:pPr>
        <w:ind w:firstLine="709"/>
        <w:jc w:val="both"/>
      </w:pPr>
      <w:r>
        <w:t>в) інтеграція та ідентифікація;</w:t>
      </w:r>
    </w:p>
    <w:p w:rsidR="004C2207" w:rsidRDefault="006679FE" w:rsidP="004C2207">
      <w:pPr>
        <w:ind w:firstLine="709"/>
        <w:jc w:val="both"/>
      </w:pPr>
      <w:r>
        <w:t xml:space="preserve">г) диференціація </w:t>
      </w:r>
      <w:r w:rsidR="004C2207">
        <w:t>та ідентифікація</w:t>
      </w:r>
      <w:r w:rsidR="007F6B0F">
        <w:t>.</w:t>
      </w:r>
      <w:r w:rsidR="004C2207">
        <w:t xml:space="preserve">  </w:t>
      </w:r>
    </w:p>
    <w:p w:rsidR="004C2207" w:rsidRDefault="004C2207" w:rsidP="004C2207">
      <w:pPr>
        <w:ind w:firstLine="709"/>
        <w:jc w:val="both"/>
      </w:pPr>
    </w:p>
    <w:p w:rsidR="004C2207" w:rsidRPr="007F6B0F" w:rsidRDefault="0049426D" w:rsidP="004C2207">
      <w:pPr>
        <w:ind w:firstLine="709"/>
        <w:jc w:val="both"/>
        <w:rPr>
          <w:b/>
        </w:rPr>
      </w:pPr>
      <w:r w:rsidRPr="007F6B0F">
        <w:rPr>
          <w:b/>
        </w:rPr>
        <w:t>10.</w:t>
      </w:r>
      <w:r w:rsidR="004C2207" w:rsidRPr="007F6B0F">
        <w:rPr>
          <w:b/>
        </w:rPr>
        <w:t xml:space="preserve"> З точки зору якого напрямку щодо вивчення малих соціальних груп  групова поведінка зумовлюється взаємодією, відносинами між членами групи та їхньою індивідуальною активністю:</w:t>
      </w:r>
    </w:p>
    <w:p w:rsidR="004C2207" w:rsidRDefault="006679FE" w:rsidP="004C2207">
      <w:pPr>
        <w:ind w:firstLine="709"/>
        <w:jc w:val="both"/>
      </w:pPr>
      <w:r>
        <w:t>а) соціометричного;</w:t>
      </w:r>
    </w:p>
    <w:p w:rsidR="004C2207" w:rsidRDefault="006679FE" w:rsidP="004C2207">
      <w:pPr>
        <w:ind w:firstLine="709"/>
        <w:jc w:val="both"/>
      </w:pPr>
      <w:r>
        <w:t>б) групової динаміки;</w:t>
      </w:r>
    </w:p>
    <w:p w:rsidR="004C2207" w:rsidRDefault="006679FE" w:rsidP="004C2207">
      <w:pPr>
        <w:ind w:firstLine="709"/>
        <w:jc w:val="both"/>
      </w:pPr>
      <w:r>
        <w:t>в) інтеракціоністського;</w:t>
      </w:r>
    </w:p>
    <w:p w:rsidR="004C2207" w:rsidRDefault="006679FE" w:rsidP="004C2207">
      <w:pPr>
        <w:ind w:firstLine="709"/>
        <w:jc w:val="both"/>
      </w:pPr>
      <w:r>
        <w:t>г) соціально</w:t>
      </w:r>
      <w:r w:rsidR="004C2207">
        <w:t>-психологічного</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11.</w:t>
      </w:r>
      <w:r w:rsidR="004C2207" w:rsidRPr="007F6B0F">
        <w:rPr>
          <w:b/>
        </w:rPr>
        <w:t xml:space="preserve"> Засновником методу соціодрами вважається:</w:t>
      </w:r>
    </w:p>
    <w:p w:rsidR="004C2207" w:rsidRDefault="006679FE" w:rsidP="004C2207">
      <w:pPr>
        <w:ind w:firstLine="709"/>
        <w:jc w:val="both"/>
      </w:pPr>
      <w:r>
        <w:t>а)</w:t>
      </w:r>
      <w:r w:rsidR="004C2207">
        <w:t xml:space="preserve"> З.Фулкс</w:t>
      </w:r>
      <w:r w:rsidR="004D0AAD">
        <w:t>;</w:t>
      </w:r>
    </w:p>
    <w:p w:rsidR="004C2207" w:rsidRDefault="006679FE" w:rsidP="004C2207">
      <w:pPr>
        <w:ind w:firstLine="709"/>
        <w:jc w:val="both"/>
      </w:pPr>
      <w:r>
        <w:t>б)</w:t>
      </w:r>
      <w:r w:rsidR="004C2207">
        <w:t xml:space="preserve"> Я.Морено</w:t>
      </w:r>
      <w:r w:rsidR="004D0AAD">
        <w:t>;</w:t>
      </w:r>
    </w:p>
    <w:p w:rsidR="004C2207" w:rsidRDefault="006679FE" w:rsidP="004C2207">
      <w:pPr>
        <w:ind w:firstLine="709"/>
        <w:jc w:val="both"/>
      </w:pPr>
      <w:r>
        <w:t>в)</w:t>
      </w:r>
      <w:r w:rsidR="004C2207">
        <w:t xml:space="preserve"> З.Фройд</w:t>
      </w:r>
      <w:r w:rsidR="004D0AAD">
        <w:t>;</w:t>
      </w:r>
    </w:p>
    <w:p w:rsidR="004C2207" w:rsidRDefault="006679FE" w:rsidP="004C2207">
      <w:pPr>
        <w:ind w:firstLine="709"/>
        <w:jc w:val="both"/>
      </w:pPr>
      <w:r>
        <w:t>г)</w:t>
      </w:r>
      <w:r w:rsidR="004C2207">
        <w:t xml:space="preserve"> Е.Берн</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12.</w:t>
      </w:r>
      <w:r w:rsidR="004C2207" w:rsidRPr="007F6B0F">
        <w:rPr>
          <w:b/>
        </w:rPr>
        <w:t xml:space="preserve"> До емпіричних методів дослідження групової динаміки не входить:</w:t>
      </w:r>
    </w:p>
    <w:p w:rsidR="004C2207" w:rsidRDefault="006679FE" w:rsidP="004C2207">
      <w:pPr>
        <w:ind w:firstLine="709"/>
        <w:jc w:val="both"/>
      </w:pPr>
      <w:r>
        <w:t>а) самоспостереження;</w:t>
      </w:r>
    </w:p>
    <w:p w:rsidR="004C2207" w:rsidRDefault="006679FE" w:rsidP="004C2207">
      <w:pPr>
        <w:ind w:firstLine="709"/>
        <w:jc w:val="both"/>
      </w:pPr>
      <w:r>
        <w:t>б) біографічний метод;</w:t>
      </w:r>
    </w:p>
    <w:p w:rsidR="004C2207" w:rsidRDefault="006679FE" w:rsidP="004C2207">
      <w:pPr>
        <w:ind w:firstLine="709"/>
        <w:jc w:val="both"/>
      </w:pPr>
      <w:r>
        <w:t>в) аналіз продуктів діяльності;</w:t>
      </w:r>
    </w:p>
    <w:p w:rsidR="004C2207" w:rsidRDefault="006679FE" w:rsidP="004C2207">
      <w:pPr>
        <w:ind w:firstLine="709"/>
        <w:jc w:val="both"/>
      </w:pPr>
      <w:r>
        <w:t xml:space="preserve">г) генетичний </w:t>
      </w:r>
      <w:r w:rsidR="004C2207">
        <w:t>метод</w:t>
      </w:r>
      <w:r w:rsidR="007F6B0F">
        <w:t>.</w:t>
      </w:r>
      <w:r w:rsidR="004C2207">
        <w:t xml:space="preserve"> </w:t>
      </w:r>
      <w:r w:rsidR="004C2207">
        <w:cr/>
      </w:r>
    </w:p>
    <w:p w:rsidR="004C2207" w:rsidRPr="007F6B0F" w:rsidRDefault="0049426D" w:rsidP="004C2207">
      <w:pPr>
        <w:ind w:firstLine="709"/>
        <w:jc w:val="both"/>
        <w:rPr>
          <w:b/>
        </w:rPr>
      </w:pPr>
      <w:r w:rsidRPr="007F6B0F">
        <w:rPr>
          <w:b/>
        </w:rPr>
        <w:t>13.</w:t>
      </w:r>
      <w:r w:rsidR="004C2207" w:rsidRPr="007F6B0F">
        <w:rPr>
          <w:b/>
        </w:rPr>
        <w:t xml:space="preserve"> Підпорядкування судження або дії індивіда груповому тиску, що виникає з конфлікту між його власною думкою і думкою групи </w:t>
      </w:r>
      <w:r w:rsidR="007F6B0F" w:rsidRPr="007F6B0F">
        <w:rPr>
          <w:b/>
        </w:rPr>
        <w:t xml:space="preserve">– </w:t>
      </w:r>
      <w:r w:rsidR="004C2207" w:rsidRPr="007F6B0F">
        <w:rPr>
          <w:b/>
        </w:rPr>
        <w:t xml:space="preserve"> це:</w:t>
      </w:r>
    </w:p>
    <w:p w:rsidR="004C2207" w:rsidRDefault="006679FE" w:rsidP="004C2207">
      <w:pPr>
        <w:ind w:firstLine="709"/>
        <w:jc w:val="both"/>
      </w:pPr>
      <w:r>
        <w:t>а) структурна несумісність;</w:t>
      </w:r>
    </w:p>
    <w:p w:rsidR="004C2207" w:rsidRDefault="006679FE" w:rsidP="004C2207">
      <w:pPr>
        <w:ind w:firstLine="709"/>
        <w:jc w:val="both"/>
      </w:pPr>
      <w:r>
        <w:t>б) згуртованість;</w:t>
      </w:r>
    </w:p>
    <w:p w:rsidR="004C2207" w:rsidRDefault="006679FE" w:rsidP="004C2207">
      <w:pPr>
        <w:ind w:firstLine="709"/>
        <w:jc w:val="both"/>
      </w:pPr>
      <w:r>
        <w:t>в) спрацьованість;</w:t>
      </w:r>
    </w:p>
    <w:p w:rsidR="004C2207" w:rsidRDefault="006679FE" w:rsidP="004C2207">
      <w:pPr>
        <w:ind w:firstLine="709"/>
        <w:jc w:val="both"/>
      </w:pPr>
      <w:r>
        <w:t>г) конформізм</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14.</w:t>
      </w:r>
      <w:r w:rsidR="004C2207" w:rsidRPr="007F6B0F">
        <w:rPr>
          <w:b/>
        </w:rPr>
        <w:t xml:space="preserve"> Упорядкована система взаємодій і взаємин учасників спільної діяльності, елементом якої є статус окремого члена групи щодо інших, </w:t>
      </w:r>
      <w:r w:rsidR="007F6B0F" w:rsidRPr="007F6B0F">
        <w:rPr>
          <w:b/>
        </w:rPr>
        <w:t xml:space="preserve">– </w:t>
      </w:r>
      <w:r w:rsidR="004C2207" w:rsidRPr="007F6B0F">
        <w:rPr>
          <w:b/>
        </w:rPr>
        <w:t xml:space="preserve"> це:</w:t>
      </w:r>
    </w:p>
    <w:p w:rsidR="004C2207" w:rsidRDefault="006679FE" w:rsidP="004C2207">
      <w:pPr>
        <w:ind w:firstLine="709"/>
        <w:jc w:val="both"/>
      </w:pPr>
      <w:r>
        <w:t>а) групова поляризація;</w:t>
      </w:r>
    </w:p>
    <w:p w:rsidR="004C2207" w:rsidRDefault="006679FE" w:rsidP="004C2207">
      <w:pPr>
        <w:ind w:firstLine="709"/>
        <w:jc w:val="both"/>
      </w:pPr>
      <w:r>
        <w:t>б) групове мислення;</w:t>
      </w:r>
    </w:p>
    <w:p w:rsidR="004C2207" w:rsidRDefault="006679FE" w:rsidP="004C2207">
      <w:pPr>
        <w:ind w:firstLine="709"/>
        <w:jc w:val="both"/>
      </w:pPr>
      <w:r>
        <w:t>в) структура групи;</w:t>
      </w:r>
    </w:p>
    <w:p w:rsidR="004C2207" w:rsidRDefault="006679FE" w:rsidP="004C2207">
      <w:pPr>
        <w:ind w:firstLine="709"/>
        <w:jc w:val="both"/>
      </w:pPr>
      <w:r>
        <w:t xml:space="preserve">г) соціальна </w:t>
      </w:r>
      <w:r w:rsidR="004C2207">
        <w:t>установка групи</w:t>
      </w:r>
      <w:r w:rsidR="007F6B0F">
        <w:t>.</w:t>
      </w:r>
    </w:p>
    <w:p w:rsidR="004C2207" w:rsidRPr="007F6B0F" w:rsidRDefault="004C2207" w:rsidP="004C2207">
      <w:pPr>
        <w:ind w:firstLine="709"/>
        <w:jc w:val="both"/>
        <w:rPr>
          <w:b/>
        </w:rPr>
      </w:pPr>
    </w:p>
    <w:p w:rsidR="004C2207" w:rsidRPr="007F6B0F" w:rsidRDefault="0049426D" w:rsidP="004C2207">
      <w:pPr>
        <w:ind w:firstLine="709"/>
        <w:jc w:val="both"/>
        <w:rPr>
          <w:b/>
        </w:rPr>
      </w:pPr>
      <w:r w:rsidRPr="007F6B0F">
        <w:rPr>
          <w:b/>
        </w:rPr>
        <w:t>15.</w:t>
      </w:r>
      <w:r w:rsidR="004C2207" w:rsidRPr="007F6B0F">
        <w:rPr>
          <w:b/>
        </w:rPr>
        <w:t xml:space="preserve"> Як область вивчення, групова динаміка має коріння в: </w:t>
      </w:r>
    </w:p>
    <w:p w:rsidR="004C2207" w:rsidRDefault="006679FE" w:rsidP="004C2207">
      <w:pPr>
        <w:ind w:firstLine="709"/>
        <w:jc w:val="both"/>
      </w:pPr>
      <w:r>
        <w:t xml:space="preserve">а) психології та соціології; </w:t>
      </w:r>
    </w:p>
    <w:p w:rsidR="004C2207" w:rsidRDefault="006679FE" w:rsidP="004C2207">
      <w:pPr>
        <w:ind w:firstLine="709"/>
        <w:jc w:val="both"/>
      </w:pPr>
      <w:r>
        <w:t>б) генетиці та цитології;</w:t>
      </w:r>
    </w:p>
    <w:p w:rsidR="004C2207" w:rsidRDefault="006679FE" w:rsidP="004C2207">
      <w:pPr>
        <w:ind w:firstLine="709"/>
        <w:jc w:val="both"/>
      </w:pPr>
      <w:r>
        <w:t>в) соціології та культурології;</w:t>
      </w:r>
    </w:p>
    <w:p w:rsidR="004C2207" w:rsidRDefault="006679FE" w:rsidP="004C2207">
      <w:pPr>
        <w:ind w:firstLine="709"/>
        <w:jc w:val="both"/>
      </w:pPr>
      <w:r>
        <w:t xml:space="preserve">г) біології </w:t>
      </w:r>
      <w:r w:rsidR="004C2207">
        <w:t>та соціології</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16.</w:t>
      </w:r>
      <w:r w:rsidR="004C2207" w:rsidRPr="007F6B0F">
        <w:rPr>
          <w:b/>
        </w:rPr>
        <w:t xml:space="preserve"> Рівень громадянської свідомості та соціальної зрілості, ступінь засвоєння норм ставлення до праці, ціннісні орієнтації, інтереси, потреби і запити в сфері праці, виходячи з ієрархії потреб людини:</w:t>
      </w:r>
    </w:p>
    <w:p w:rsidR="004C2207" w:rsidRDefault="006679FE" w:rsidP="004C2207">
      <w:pPr>
        <w:ind w:firstLine="709"/>
        <w:jc w:val="both"/>
      </w:pPr>
      <w:r>
        <w:t>а) соціальний потенціал;</w:t>
      </w:r>
    </w:p>
    <w:p w:rsidR="004C2207" w:rsidRDefault="006679FE" w:rsidP="004C2207">
      <w:pPr>
        <w:ind w:firstLine="709"/>
        <w:jc w:val="both"/>
      </w:pPr>
      <w:r>
        <w:t>б) трудовий потенціал;</w:t>
      </w:r>
    </w:p>
    <w:p w:rsidR="004C2207" w:rsidRDefault="006679FE" w:rsidP="004C2207">
      <w:pPr>
        <w:ind w:firstLine="709"/>
        <w:jc w:val="both"/>
      </w:pPr>
      <w:r>
        <w:t>в) психофізичний потенціал;</w:t>
      </w:r>
    </w:p>
    <w:p w:rsidR="004C2207" w:rsidRDefault="006679FE" w:rsidP="004C2207">
      <w:pPr>
        <w:ind w:firstLine="709"/>
        <w:jc w:val="both"/>
      </w:pPr>
      <w:r>
        <w:t xml:space="preserve">г) кваліфікаційний </w:t>
      </w:r>
      <w:r w:rsidR="004C2207">
        <w:t>потенціал</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17.</w:t>
      </w:r>
      <w:r w:rsidR="004C2207" w:rsidRPr="007F6B0F">
        <w:rPr>
          <w:b/>
        </w:rPr>
        <w:t xml:space="preserve"> Громадянська позиція</w:t>
      </w:r>
      <w:r w:rsidR="007F6B0F" w:rsidRPr="007F6B0F">
        <w:rPr>
          <w:b/>
        </w:rPr>
        <w:t xml:space="preserve"> – </w:t>
      </w:r>
      <w:r w:rsidR="004C2207" w:rsidRPr="007F6B0F">
        <w:rPr>
          <w:b/>
        </w:rPr>
        <w:t>це:</w:t>
      </w:r>
    </w:p>
    <w:p w:rsidR="004C2207" w:rsidRDefault="006679FE" w:rsidP="004C2207">
      <w:pPr>
        <w:ind w:firstLine="709"/>
        <w:jc w:val="both"/>
      </w:pPr>
      <w:r>
        <w:t>а) позиція однієї людини по відношенню до іншої, визнання достоїнств особистості;</w:t>
      </w:r>
    </w:p>
    <w:p w:rsidR="004C2207" w:rsidRDefault="006679FE" w:rsidP="004C2207">
      <w:pPr>
        <w:ind w:firstLine="709"/>
        <w:jc w:val="both"/>
      </w:pPr>
      <w:r>
        <w:t>б) участь в управлінні державою, почуття любові до батьківщини починається з невеликих справ на загальне благо міста, селища, села;</w:t>
      </w:r>
    </w:p>
    <w:p w:rsidR="004C2207" w:rsidRDefault="006679FE" w:rsidP="004C2207">
      <w:pPr>
        <w:ind w:firstLine="709"/>
        <w:jc w:val="both"/>
      </w:pPr>
      <w:r>
        <w:t>в) сукупність особистісних якостей індивіда, що відповідають соціальним очікуванням;</w:t>
      </w:r>
    </w:p>
    <w:p w:rsidR="004C2207" w:rsidRDefault="006679FE" w:rsidP="004C2207">
      <w:pPr>
        <w:ind w:firstLine="709"/>
        <w:jc w:val="both"/>
      </w:pPr>
      <w:r>
        <w:t xml:space="preserve">г) рівень </w:t>
      </w:r>
      <w:r w:rsidR="004C2207">
        <w:t>індивідуальної і суспільної свідомості, одна з форм вираження самобутності народу і його представників, обумовлена єдністю їх походження</w:t>
      </w:r>
      <w:r w:rsidR="007F6B0F">
        <w:t>.</w:t>
      </w:r>
    </w:p>
    <w:p w:rsidR="004C2207" w:rsidRDefault="004C2207" w:rsidP="004C2207">
      <w:pPr>
        <w:ind w:firstLine="709"/>
        <w:jc w:val="both"/>
      </w:pPr>
    </w:p>
    <w:p w:rsidR="004C2207" w:rsidRPr="004D0AAD" w:rsidRDefault="0049426D" w:rsidP="004C2207">
      <w:pPr>
        <w:ind w:firstLine="709"/>
        <w:jc w:val="both"/>
        <w:rPr>
          <w:b/>
        </w:rPr>
      </w:pPr>
      <w:r w:rsidRPr="004D0AAD">
        <w:rPr>
          <w:b/>
        </w:rPr>
        <w:lastRenderedPageBreak/>
        <w:t>18.</w:t>
      </w:r>
      <w:r w:rsidR="004C2207" w:rsidRPr="004D0AAD">
        <w:rPr>
          <w:b/>
        </w:rPr>
        <w:t xml:space="preserve"> Сукупність особистісних якостей індивіда, що відповідають соціальним очікуванням, пред'являються суспільством переважно до людей, що вважаються носіями культури, </w:t>
      </w:r>
      <w:r w:rsidR="004D0AAD" w:rsidRPr="004D0AAD">
        <w:rPr>
          <w:b/>
        </w:rPr>
        <w:t>–</w:t>
      </w:r>
      <w:r w:rsidR="004C2207" w:rsidRPr="004D0AAD">
        <w:rPr>
          <w:b/>
        </w:rPr>
        <w:t xml:space="preserve"> це: </w:t>
      </w:r>
    </w:p>
    <w:p w:rsidR="004C2207" w:rsidRDefault="006679FE" w:rsidP="004C2207">
      <w:pPr>
        <w:ind w:firstLine="709"/>
        <w:jc w:val="both"/>
      </w:pPr>
      <w:r>
        <w:t xml:space="preserve">а) порядність; </w:t>
      </w:r>
    </w:p>
    <w:p w:rsidR="004C2207" w:rsidRDefault="006679FE" w:rsidP="004C2207">
      <w:pPr>
        <w:ind w:firstLine="709"/>
        <w:jc w:val="both"/>
      </w:pPr>
      <w:r>
        <w:t xml:space="preserve">б) людяність; </w:t>
      </w:r>
    </w:p>
    <w:p w:rsidR="004C2207" w:rsidRDefault="006679FE" w:rsidP="004C2207">
      <w:pPr>
        <w:ind w:firstLine="709"/>
        <w:jc w:val="both"/>
      </w:pPr>
      <w:r>
        <w:t>в) чесність;</w:t>
      </w:r>
    </w:p>
    <w:p w:rsidR="004C2207" w:rsidRDefault="006679FE" w:rsidP="004C2207">
      <w:pPr>
        <w:ind w:firstLine="709"/>
        <w:jc w:val="both"/>
      </w:pPr>
      <w:r>
        <w:t>г) інтелігентність</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19.</w:t>
      </w:r>
      <w:r w:rsidR="004C2207" w:rsidRPr="007F6B0F">
        <w:rPr>
          <w:b/>
        </w:rPr>
        <w:t xml:space="preserve"> Ділова активність, ініціативність, здатність до справи, що приносить успіх, – це:</w:t>
      </w:r>
    </w:p>
    <w:p w:rsidR="004C2207" w:rsidRDefault="006679FE" w:rsidP="004C2207">
      <w:pPr>
        <w:ind w:firstLine="709"/>
        <w:jc w:val="both"/>
      </w:pPr>
      <w:r>
        <w:t>а) здатність генерувати корисні ідеї;</w:t>
      </w:r>
    </w:p>
    <w:p w:rsidR="004C2207" w:rsidRDefault="006679FE" w:rsidP="004C2207">
      <w:pPr>
        <w:ind w:firstLine="709"/>
        <w:jc w:val="both"/>
      </w:pPr>
      <w:r>
        <w:t>б) здатність приймати нестандартні управлінські рішення та нести відповідальність за них;</w:t>
      </w:r>
    </w:p>
    <w:p w:rsidR="004C2207" w:rsidRDefault="006679FE" w:rsidP="004C2207">
      <w:pPr>
        <w:ind w:firstLine="709"/>
        <w:jc w:val="both"/>
      </w:pPr>
      <w:r>
        <w:t>в) прагнення до професійного зростання;</w:t>
      </w:r>
    </w:p>
    <w:p w:rsidR="004C2207" w:rsidRDefault="006679FE" w:rsidP="004C2207">
      <w:pPr>
        <w:ind w:firstLine="709"/>
        <w:jc w:val="both"/>
      </w:pPr>
      <w:r>
        <w:t>г) підприємливість</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20.</w:t>
      </w:r>
      <w:r w:rsidR="004C2207" w:rsidRPr="007F6B0F">
        <w:rPr>
          <w:b/>
        </w:rPr>
        <w:t xml:space="preserve"> «Я-концепція» </w:t>
      </w:r>
      <w:r w:rsidR="007F6B0F" w:rsidRPr="007F6B0F">
        <w:rPr>
          <w:b/>
        </w:rPr>
        <w:t xml:space="preserve">– </w:t>
      </w:r>
      <w:r w:rsidR="004C2207" w:rsidRPr="007F6B0F">
        <w:rPr>
          <w:b/>
        </w:rPr>
        <w:t xml:space="preserve"> це:</w:t>
      </w:r>
    </w:p>
    <w:p w:rsidR="004C2207" w:rsidRDefault="006679FE" w:rsidP="004C2207">
      <w:pPr>
        <w:ind w:firstLine="709"/>
        <w:jc w:val="both"/>
      </w:pPr>
      <w:r>
        <w:t>а) цілісний, хоч і не позбавлений внутрішніх суперечностей образ власного «я», формування якого відбувається поетапно аж до самосвідомості;</w:t>
      </w:r>
    </w:p>
    <w:p w:rsidR="004C2207" w:rsidRDefault="006679FE" w:rsidP="004C2207">
      <w:pPr>
        <w:ind w:firstLine="709"/>
        <w:jc w:val="both"/>
      </w:pPr>
      <w:r>
        <w:t>б) остаточне уявлення про себе, результат роботи над пізнанням себе;</w:t>
      </w:r>
    </w:p>
    <w:p w:rsidR="004C2207" w:rsidRDefault="006679FE" w:rsidP="004C2207">
      <w:pPr>
        <w:ind w:firstLine="709"/>
        <w:jc w:val="both"/>
      </w:pPr>
      <w:r>
        <w:t>в) осмислення своєї ролі на кожному життєвому етапі;</w:t>
      </w:r>
    </w:p>
    <w:p w:rsidR="004C2207" w:rsidRDefault="006679FE" w:rsidP="004C2207">
      <w:pPr>
        <w:ind w:firstLine="709"/>
        <w:jc w:val="both"/>
      </w:pPr>
      <w:r>
        <w:t>г) феномен</w:t>
      </w:r>
      <w:r w:rsidR="004C2207">
        <w:t>, який має для людей велике значення</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21.</w:t>
      </w:r>
      <w:r w:rsidR="004C2207" w:rsidRPr="007F6B0F">
        <w:rPr>
          <w:b/>
        </w:rPr>
        <w:t xml:space="preserve"> За З.Фр</w:t>
      </w:r>
      <w:r w:rsidR="007F6B0F">
        <w:rPr>
          <w:b/>
        </w:rPr>
        <w:t>е</w:t>
      </w:r>
      <w:r w:rsidR="004C2207" w:rsidRPr="007F6B0F">
        <w:rPr>
          <w:b/>
        </w:rPr>
        <w:t xml:space="preserve">йдом </w:t>
      </w:r>
      <w:r w:rsidR="004D0AAD" w:rsidRPr="007F6B0F">
        <w:rPr>
          <w:b/>
        </w:rPr>
        <w:t>–</w:t>
      </w:r>
      <w:r w:rsidR="004C2207" w:rsidRPr="007F6B0F">
        <w:rPr>
          <w:b/>
        </w:rPr>
        <w:t xml:space="preserve"> первісна, основна центральна частина структури особистості, яка містить усе успадковане при народженні, її зміст майже цілком несвідомий – це:</w:t>
      </w:r>
    </w:p>
    <w:p w:rsidR="004C2207" w:rsidRDefault="006679FE" w:rsidP="004C2207">
      <w:pPr>
        <w:ind w:firstLine="709"/>
        <w:jc w:val="both"/>
      </w:pPr>
      <w:r>
        <w:t>а)</w:t>
      </w:r>
      <w:r w:rsidR="004C2207">
        <w:t xml:space="preserve"> Воно</w:t>
      </w:r>
      <w:r w:rsidR="004D0AAD">
        <w:t>;</w:t>
      </w:r>
      <w:r w:rsidR="004C2207">
        <w:t xml:space="preserve"> </w:t>
      </w:r>
    </w:p>
    <w:p w:rsidR="004C2207" w:rsidRDefault="006679FE" w:rsidP="004C2207">
      <w:pPr>
        <w:ind w:firstLine="709"/>
        <w:jc w:val="both"/>
      </w:pPr>
      <w:r>
        <w:t>б)</w:t>
      </w:r>
      <w:r w:rsidR="004C2207">
        <w:t xml:space="preserve"> ЕГО</w:t>
      </w:r>
      <w:r w:rsidR="004D0AAD">
        <w:t>;</w:t>
      </w:r>
    </w:p>
    <w:p w:rsidR="004C2207" w:rsidRDefault="006679FE" w:rsidP="004C2207">
      <w:pPr>
        <w:ind w:firstLine="709"/>
        <w:jc w:val="both"/>
      </w:pPr>
      <w:r>
        <w:t>в)</w:t>
      </w:r>
      <w:r w:rsidR="004C2207">
        <w:t xml:space="preserve"> надЯ</w:t>
      </w:r>
      <w:r w:rsidR="004D0AAD">
        <w:t>;</w:t>
      </w:r>
      <w:r w:rsidR="004C2207">
        <w:t xml:space="preserve"> </w:t>
      </w:r>
    </w:p>
    <w:p w:rsidR="004C2207" w:rsidRDefault="006679FE" w:rsidP="004C2207">
      <w:pPr>
        <w:ind w:firstLine="709"/>
        <w:jc w:val="both"/>
      </w:pPr>
      <w:r>
        <w:t>г)</w:t>
      </w:r>
      <w:r w:rsidR="004C2207">
        <w:t xml:space="preserve"> суперЕГО</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22.</w:t>
      </w:r>
      <w:r w:rsidR="004C2207" w:rsidRPr="007F6B0F">
        <w:rPr>
          <w:b/>
        </w:rPr>
        <w:t xml:space="preserve"> За З.Фр</w:t>
      </w:r>
      <w:r w:rsidR="007F6B0F">
        <w:rPr>
          <w:b/>
        </w:rPr>
        <w:t>е</w:t>
      </w:r>
      <w:r w:rsidR="004C2207" w:rsidRPr="007F6B0F">
        <w:rPr>
          <w:b/>
        </w:rPr>
        <w:t xml:space="preserve">йдом </w:t>
      </w:r>
      <w:r w:rsidR="004D0AAD" w:rsidRPr="007F6B0F">
        <w:rPr>
          <w:b/>
        </w:rPr>
        <w:t>–</w:t>
      </w:r>
      <w:r w:rsidR="004C2207" w:rsidRPr="007F6B0F">
        <w:rPr>
          <w:b/>
        </w:rPr>
        <w:t xml:space="preserve"> моральні принципи людини, що визначають прийнятність чи неприйнятність для неї певного способу поведінки – це:</w:t>
      </w:r>
    </w:p>
    <w:p w:rsidR="006679FE" w:rsidRDefault="006679FE" w:rsidP="006679FE">
      <w:pPr>
        <w:ind w:firstLine="709"/>
        <w:jc w:val="both"/>
      </w:pPr>
      <w:r>
        <w:t xml:space="preserve">а) Воно; </w:t>
      </w:r>
    </w:p>
    <w:p w:rsidR="006679FE" w:rsidRDefault="006679FE" w:rsidP="006679FE">
      <w:pPr>
        <w:ind w:firstLine="709"/>
        <w:jc w:val="both"/>
      </w:pPr>
      <w:r>
        <w:t>б) ЕГО;</w:t>
      </w:r>
    </w:p>
    <w:p w:rsidR="006679FE" w:rsidRDefault="006679FE" w:rsidP="006679FE">
      <w:pPr>
        <w:ind w:firstLine="709"/>
        <w:jc w:val="both"/>
      </w:pPr>
      <w:r>
        <w:t xml:space="preserve">в) надЯ; </w:t>
      </w:r>
    </w:p>
    <w:p w:rsidR="006679FE" w:rsidRDefault="006679FE" w:rsidP="006679FE">
      <w:pPr>
        <w:ind w:firstLine="709"/>
        <w:jc w:val="both"/>
      </w:pPr>
      <w:r>
        <w:t>г) Я.</w:t>
      </w:r>
    </w:p>
    <w:p w:rsidR="004C2207" w:rsidRDefault="004C2207" w:rsidP="004C2207">
      <w:pPr>
        <w:ind w:firstLine="709"/>
        <w:jc w:val="both"/>
      </w:pPr>
    </w:p>
    <w:p w:rsidR="004C2207" w:rsidRPr="007F6B0F" w:rsidRDefault="0049426D" w:rsidP="004C2207">
      <w:pPr>
        <w:ind w:firstLine="709"/>
        <w:jc w:val="both"/>
        <w:rPr>
          <w:b/>
        </w:rPr>
      </w:pPr>
      <w:r w:rsidRPr="007F6B0F">
        <w:rPr>
          <w:b/>
        </w:rPr>
        <w:t>23.</w:t>
      </w:r>
      <w:r w:rsidR="004C2207" w:rsidRPr="007F6B0F">
        <w:rPr>
          <w:b/>
        </w:rPr>
        <w:t xml:space="preserve"> Становище індивіда в системі міжособистісних відносин у групі, суспільстві, його права, обов'язки і привілеї – це:</w:t>
      </w:r>
    </w:p>
    <w:p w:rsidR="004C2207" w:rsidRDefault="006679FE" w:rsidP="004C2207">
      <w:pPr>
        <w:ind w:firstLine="709"/>
        <w:jc w:val="both"/>
      </w:pPr>
      <w:r>
        <w:t xml:space="preserve">а) статус особистості; </w:t>
      </w:r>
    </w:p>
    <w:p w:rsidR="004C2207" w:rsidRDefault="006679FE" w:rsidP="004C2207">
      <w:pPr>
        <w:ind w:firstLine="709"/>
        <w:jc w:val="both"/>
      </w:pPr>
      <w:r>
        <w:t xml:space="preserve">б) позиція особистості; </w:t>
      </w:r>
    </w:p>
    <w:p w:rsidR="004C2207" w:rsidRDefault="006679FE" w:rsidP="004C2207">
      <w:pPr>
        <w:ind w:firstLine="709"/>
        <w:jc w:val="both"/>
      </w:pPr>
      <w:r>
        <w:t>в) роль особистості;</w:t>
      </w:r>
    </w:p>
    <w:p w:rsidR="004C2207" w:rsidRDefault="006679FE" w:rsidP="004C2207">
      <w:pPr>
        <w:ind w:firstLine="709"/>
        <w:jc w:val="both"/>
      </w:pPr>
      <w:r>
        <w:t xml:space="preserve">г) система </w:t>
      </w:r>
      <w:r w:rsidR="004C2207">
        <w:t>очікуваних зразків поведінки</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24.</w:t>
      </w:r>
      <w:r w:rsidR="004C2207" w:rsidRPr="007F6B0F">
        <w:rPr>
          <w:b/>
        </w:rPr>
        <w:t xml:space="preserve"> Сукупність цілеспрямованих, усвідомлених дій, що передбачають позитивний наслідок, задоволення власних i соціальних потреб, інтересів, складають:</w:t>
      </w:r>
    </w:p>
    <w:p w:rsidR="004C2207" w:rsidRDefault="006679FE" w:rsidP="004C2207">
      <w:pPr>
        <w:ind w:firstLine="709"/>
        <w:jc w:val="both"/>
      </w:pPr>
      <w:r>
        <w:t>а) дiяльнiсть;</w:t>
      </w:r>
    </w:p>
    <w:p w:rsidR="004C2207" w:rsidRDefault="006679FE" w:rsidP="004C2207">
      <w:pPr>
        <w:ind w:firstLine="709"/>
        <w:jc w:val="both"/>
      </w:pPr>
      <w:r>
        <w:t>б) спрямованість;</w:t>
      </w:r>
    </w:p>
    <w:p w:rsidR="004C2207" w:rsidRDefault="006679FE" w:rsidP="004C2207">
      <w:pPr>
        <w:ind w:firstLine="709"/>
        <w:jc w:val="both"/>
      </w:pPr>
      <w:r>
        <w:t>в) дії;</w:t>
      </w:r>
    </w:p>
    <w:p w:rsidR="004C2207" w:rsidRDefault="006679FE" w:rsidP="004C2207">
      <w:pPr>
        <w:ind w:firstLine="709"/>
        <w:jc w:val="both"/>
      </w:pPr>
      <w:r>
        <w:t>г) мотиви.</w:t>
      </w:r>
    </w:p>
    <w:p w:rsidR="004C2207" w:rsidRDefault="004C2207" w:rsidP="004C2207">
      <w:pPr>
        <w:ind w:firstLine="709"/>
        <w:jc w:val="both"/>
      </w:pPr>
    </w:p>
    <w:p w:rsidR="004C2207" w:rsidRPr="007F6B0F" w:rsidRDefault="0049426D" w:rsidP="004C2207">
      <w:pPr>
        <w:ind w:firstLine="709"/>
        <w:jc w:val="both"/>
        <w:rPr>
          <w:b/>
        </w:rPr>
      </w:pPr>
      <w:r w:rsidRPr="007F6B0F">
        <w:rPr>
          <w:b/>
        </w:rPr>
        <w:lastRenderedPageBreak/>
        <w:t>25.</w:t>
      </w:r>
      <w:r w:rsidR="004C2207" w:rsidRPr="007F6B0F">
        <w:rPr>
          <w:b/>
        </w:rPr>
        <w:t xml:space="preserve"> Спонукання до діяльності, пов’язане із задоволенням потреб, у яких виявляється активність суб’єкта, – це:</w:t>
      </w:r>
    </w:p>
    <w:p w:rsidR="004C2207" w:rsidRDefault="006679FE" w:rsidP="004C2207">
      <w:pPr>
        <w:ind w:firstLine="709"/>
        <w:jc w:val="both"/>
      </w:pPr>
      <w:r>
        <w:t>а) мотив;</w:t>
      </w:r>
    </w:p>
    <w:p w:rsidR="004C2207" w:rsidRDefault="006679FE" w:rsidP="004C2207">
      <w:pPr>
        <w:ind w:firstLine="709"/>
        <w:jc w:val="both"/>
      </w:pPr>
      <w:r>
        <w:t>б) ціль;</w:t>
      </w:r>
    </w:p>
    <w:p w:rsidR="004C2207" w:rsidRDefault="006679FE" w:rsidP="004C2207">
      <w:pPr>
        <w:ind w:firstLine="709"/>
        <w:jc w:val="both"/>
      </w:pPr>
      <w:r>
        <w:t>в) мета;</w:t>
      </w:r>
    </w:p>
    <w:p w:rsidR="004C2207" w:rsidRDefault="006679FE" w:rsidP="004C2207">
      <w:pPr>
        <w:ind w:firstLine="709"/>
        <w:jc w:val="both"/>
      </w:pPr>
      <w:r>
        <w:t>г) звичка.</w:t>
      </w:r>
    </w:p>
    <w:p w:rsidR="004C2207" w:rsidRDefault="004C2207" w:rsidP="004C2207">
      <w:pPr>
        <w:ind w:firstLine="709"/>
        <w:jc w:val="both"/>
      </w:pPr>
    </w:p>
    <w:p w:rsidR="004C2207" w:rsidRPr="007F6B0F" w:rsidRDefault="0049426D" w:rsidP="004C2207">
      <w:pPr>
        <w:ind w:firstLine="709"/>
        <w:jc w:val="both"/>
        <w:rPr>
          <w:b/>
        </w:rPr>
      </w:pPr>
      <w:r w:rsidRPr="007F6B0F">
        <w:rPr>
          <w:b/>
        </w:rPr>
        <w:t>26.</w:t>
      </w:r>
      <w:r w:rsidR="004C2207" w:rsidRPr="007F6B0F">
        <w:rPr>
          <w:b/>
        </w:rPr>
        <w:t xml:space="preserve"> Нестача, відсутність чогось, що порушує наш спокій i рівновагу,спонукає нас до діяльності, – це:</w:t>
      </w:r>
    </w:p>
    <w:p w:rsidR="004C2207" w:rsidRDefault="006679FE" w:rsidP="004C2207">
      <w:pPr>
        <w:ind w:firstLine="709"/>
        <w:jc w:val="both"/>
      </w:pPr>
      <w:r>
        <w:t>а) мотив;</w:t>
      </w:r>
    </w:p>
    <w:p w:rsidR="004C2207" w:rsidRDefault="006679FE" w:rsidP="004C2207">
      <w:pPr>
        <w:ind w:firstLine="709"/>
        <w:jc w:val="both"/>
      </w:pPr>
      <w:r>
        <w:t>б) спрямованість;</w:t>
      </w:r>
    </w:p>
    <w:p w:rsidR="004C2207" w:rsidRDefault="006679FE" w:rsidP="004C2207">
      <w:pPr>
        <w:ind w:firstLine="709"/>
        <w:jc w:val="both"/>
      </w:pPr>
      <w:r>
        <w:t>в) бажання;</w:t>
      </w:r>
    </w:p>
    <w:p w:rsidR="004C2207" w:rsidRDefault="006679FE" w:rsidP="004C2207">
      <w:pPr>
        <w:ind w:firstLine="709"/>
        <w:jc w:val="both"/>
      </w:pPr>
      <w:r>
        <w:t>г) потреба.</w:t>
      </w:r>
    </w:p>
    <w:p w:rsidR="004C2207" w:rsidRDefault="004C2207" w:rsidP="004C2207">
      <w:pPr>
        <w:ind w:firstLine="709"/>
        <w:jc w:val="both"/>
      </w:pPr>
    </w:p>
    <w:p w:rsidR="004C2207" w:rsidRPr="007F6B0F" w:rsidRDefault="0049426D" w:rsidP="004C2207">
      <w:pPr>
        <w:ind w:firstLine="709"/>
        <w:jc w:val="both"/>
        <w:rPr>
          <w:b/>
        </w:rPr>
      </w:pPr>
      <w:r w:rsidRPr="007F6B0F">
        <w:rPr>
          <w:b/>
        </w:rPr>
        <w:t>27.</w:t>
      </w:r>
      <w:r w:rsidR="004C2207" w:rsidRPr="007F6B0F">
        <w:rPr>
          <w:b/>
        </w:rPr>
        <w:t xml:space="preserve"> Сукупність стійких мотивів, що орієнтують дiяльнiсть особистості незалежно від ситуації; характеризується інтересами,нахилами, переконаннями, ідеалами, у яких виражається світогляд людини, </w:t>
      </w:r>
      <w:r w:rsidR="007F6B0F" w:rsidRPr="007F6B0F">
        <w:rPr>
          <w:b/>
        </w:rPr>
        <w:t>–</w:t>
      </w:r>
      <w:r w:rsidR="004C2207" w:rsidRPr="007F6B0F">
        <w:rPr>
          <w:b/>
        </w:rPr>
        <w:t xml:space="preserve"> це:</w:t>
      </w:r>
    </w:p>
    <w:p w:rsidR="004C2207" w:rsidRDefault="006679FE" w:rsidP="004C2207">
      <w:pPr>
        <w:ind w:firstLine="709"/>
        <w:jc w:val="both"/>
      </w:pPr>
      <w:r>
        <w:t>а) спрямованість;</w:t>
      </w:r>
    </w:p>
    <w:p w:rsidR="004C2207" w:rsidRDefault="006679FE" w:rsidP="004C2207">
      <w:pPr>
        <w:ind w:firstLine="709"/>
        <w:jc w:val="both"/>
      </w:pPr>
      <w:r>
        <w:t>б) мотивація;</w:t>
      </w:r>
    </w:p>
    <w:p w:rsidR="004C2207" w:rsidRDefault="006679FE" w:rsidP="004C2207">
      <w:pPr>
        <w:ind w:firstLine="709"/>
        <w:jc w:val="both"/>
      </w:pPr>
      <w:r>
        <w:t>в) мотив;</w:t>
      </w:r>
    </w:p>
    <w:p w:rsidR="004C2207" w:rsidRDefault="006679FE" w:rsidP="004C2207">
      <w:pPr>
        <w:ind w:firstLine="709"/>
        <w:jc w:val="both"/>
      </w:pPr>
      <w:r>
        <w:t>г) потреба.</w:t>
      </w:r>
    </w:p>
    <w:p w:rsidR="004C2207" w:rsidRDefault="004C2207" w:rsidP="004C2207">
      <w:pPr>
        <w:ind w:firstLine="709"/>
        <w:jc w:val="both"/>
      </w:pPr>
    </w:p>
    <w:p w:rsidR="004C2207" w:rsidRPr="007F6B0F" w:rsidRDefault="0049426D" w:rsidP="004C2207">
      <w:pPr>
        <w:ind w:firstLine="709"/>
        <w:jc w:val="both"/>
        <w:rPr>
          <w:b/>
        </w:rPr>
      </w:pPr>
      <w:r w:rsidRPr="007F6B0F">
        <w:rPr>
          <w:b/>
        </w:rPr>
        <w:t>28.</w:t>
      </w:r>
      <w:r w:rsidR="004C2207" w:rsidRPr="007F6B0F">
        <w:rPr>
          <w:b/>
        </w:rPr>
        <w:t xml:space="preserve"> Те, для чого працює, за що бореться людина, чого вона хоче досягнути у своїй діяльності, – це:</w:t>
      </w:r>
    </w:p>
    <w:p w:rsidR="004C2207" w:rsidRDefault="006679FE" w:rsidP="004C2207">
      <w:pPr>
        <w:ind w:firstLine="709"/>
        <w:jc w:val="both"/>
      </w:pPr>
      <w:r>
        <w:t>а) спрямованість;</w:t>
      </w:r>
    </w:p>
    <w:p w:rsidR="004C2207" w:rsidRDefault="006679FE" w:rsidP="004C2207">
      <w:pPr>
        <w:ind w:firstLine="709"/>
        <w:jc w:val="both"/>
      </w:pPr>
      <w:r>
        <w:t>б) мета;</w:t>
      </w:r>
    </w:p>
    <w:p w:rsidR="004C2207" w:rsidRDefault="006679FE" w:rsidP="004C2207">
      <w:pPr>
        <w:ind w:firstLine="709"/>
        <w:jc w:val="both"/>
      </w:pPr>
      <w:r>
        <w:t>в) мотив;</w:t>
      </w:r>
    </w:p>
    <w:p w:rsidR="004C2207" w:rsidRDefault="006679FE" w:rsidP="004C2207">
      <w:pPr>
        <w:ind w:firstLine="709"/>
        <w:jc w:val="both"/>
      </w:pPr>
      <w:r>
        <w:t>г) мотивація.</w:t>
      </w:r>
    </w:p>
    <w:p w:rsidR="004C2207" w:rsidRDefault="004C2207" w:rsidP="004C2207">
      <w:pPr>
        <w:ind w:firstLine="709"/>
        <w:jc w:val="both"/>
      </w:pPr>
    </w:p>
    <w:p w:rsidR="004C2207" w:rsidRPr="007F6B0F" w:rsidRDefault="0049426D" w:rsidP="004C2207">
      <w:pPr>
        <w:ind w:firstLine="709"/>
        <w:jc w:val="both"/>
        <w:rPr>
          <w:b/>
        </w:rPr>
      </w:pPr>
      <w:r w:rsidRPr="007F6B0F">
        <w:rPr>
          <w:b/>
        </w:rPr>
        <w:t>29.</w:t>
      </w:r>
      <w:r w:rsidR="004C2207" w:rsidRPr="007F6B0F">
        <w:rPr>
          <w:b/>
        </w:rPr>
        <w:t xml:space="preserve"> З чиїм ім’ям пов’язане експериментально-емпіричне дослідження малих груп:</w:t>
      </w:r>
    </w:p>
    <w:p w:rsidR="004C2207" w:rsidRDefault="006679FE" w:rsidP="004C2207">
      <w:pPr>
        <w:ind w:firstLine="709"/>
        <w:jc w:val="both"/>
      </w:pPr>
      <w:r>
        <w:t>а)</w:t>
      </w:r>
      <w:r w:rsidR="004C2207">
        <w:t xml:space="preserve"> Ч.Кулі</w:t>
      </w:r>
      <w:r w:rsidR="004D0AAD">
        <w:t>;</w:t>
      </w:r>
    </w:p>
    <w:p w:rsidR="004C2207" w:rsidRDefault="006679FE" w:rsidP="004C2207">
      <w:pPr>
        <w:ind w:firstLine="709"/>
        <w:jc w:val="both"/>
      </w:pPr>
      <w:r>
        <w:t>б)</w:t>
      </w:r>
      <w:r w:rsidR="004C2207">
        <w:t xml:space="preserve"> К.Левін</w:t>
      </w:r>
      <w:r w:rsidR="004D0AAD">
        <w:t>;</w:t>
      </w:r>
    </w:p>
    <w:p w:rsidR="004C2207" w:rsidRDefault="006679FE" w:rsidP="004C2207">
      <w:pPr>
        <w:ind w:firstLine="709"/>
        <w:jc w:val="both"/>
      </w:pPr>
      <w:r>
        <w:t>в)</w:t>
      </w:r>
      <w:r w:rsidR="004C2207">
        <w:t xml:space="preserve"> Е.Мейо</w:t>
      </w:r>
      <w:r w:rsidR="004D0AAD">
        <w:t>;</w:t>
      </w:r>
    </w:p>
    <w:p w:rsidR="004C2207" w:rsidRDefault="006679FE" w:rsidP="004C2207">
      <w:pPr>
        <w:ind w:firstLine="709"/>
        <w:jc w:val="both"/>
      </w:pPr>
      <w:r>
        <w:t>г)</w:t>
      </w:r>
      <w:r w:rsidR="004C2207">
        <w:t xml:space="preserve"> Дж.Морено</w:t>
      </w:r>
      <w:r w:rsidR="007F6B0F">
        <w:t>.</w:t>
      </w:r>
    </w:p>
    <w:p w:rsidR="004C2207" w:rsidRDefault="004C2207" w:rsidP="004C2207">
      <w:pPr>
        <w:ind w:firstLine="709"/>
        <w:jc w:val="both"/>
      </w:pPr>
    </w:p>
    <w:p w:rsidR="004C2207" w:rsidRPr="007F6B0F" w:rsidRDefault="0049426D" w:rsidP="004C2207">
      <w:pPr>
        <w:ind w:firstLine="709"/>
        <w:jc w:val="both"/>
        <w:rPr>
          <w:b/>
        </w:rPr>
      </w:pPr>
      <w:r w:rsidRPr="007F6B0F">
        <w:rPr>
          <w:b/>
        </w:rPr>
        <w:t>30.</w:t>
      </w:r>
      <w:r w:rsidR="004C2207" w:rsidRPr="007F6B0F">
        <w:rPr>
          <w:b/>
        </w:rPr>
        <w:t xml:space="preserve"> Методику дослідження внутрішньо групових стосунків запропонував:</w:t>
      </w:r>
    </w:p>
    <w:p w:rsidR="004C2207" w:rsidRDefault="006679FE" w:rsidP="004C2207">
      <w:pPr>
        <w:ind w:firstLine="709"/>
        <w:jc w:val="both"/>
      </w:pPr>
      <w:r>
        <w:t xml:space="preserve">а) </w:t>
      </w:r>
      <w:r w:rsidR="004C2207">
        <w:t>А.Маслоу</w:t>
      </w:r>
      <w:r w:rsidR="004D0AAD">
        <w:t>;</w:t>
      </w:r>
    </w:p>
    <w:p w:rsidR="004C2207" w:rsidRDefault="006679FE" w:rsidP="004C2207">
      <w:pPr>
        <w:ind w:firstLine="709"/>
        <w:jc w:val="both"/>
      </w:pPr>
      <w:r>
        <w:t>б)</w:t>
      </w:r>
      <w:r w:rsidR="004C2207">
        <w:t xml:space="preserve"> К.Роджерс</w:t>
      </w:r>
      <w:r w:rsidR="004D0AAD">
        <w:t>;</w:t>
      </w:r>
    </w:p>
    <w:p w:rsidR="004C2207" w:rsidRDefault="006679FE" w:rsidP="004C2207">
      <w:pPr>
        <w:ind w:firstLine="709"/>
        <w:jc w:val="both"/>
      </w:pPr>
      <w:r>
        <w:t>в)</w:t>
      </w:r>
      <w:r w:rsidR="004C2207">
        <w:t xml:space="preserve"> З.Фр</w:t>
      </w:r>
      <w:r w:rsidR="007F6B0F">
        <w:t>е</w:t>
      </w:r>
      <w:r w:rsidR="004C2207">
        <w:t>йд</w:t>
      </w:r>
      <w:r w:rsidR="004D0AAD">
        <w:t>;</w:t>
      </w:r>
    </w:p>
    <w:p w:rsidR="00980000" w:rsidRDefault="006679FE" w:rsidP="004C2207">
      <w:pPr>
        <w:ind w:firstLine="709"/>
        <w:jc w:val="both"/>
      </w:pPr>
      <w:r>
        <w:t>г)</w:t>
      </w:r>
      <w:r w:rsidR="004C2207">
        <w:t xml:space="preserve"> Дж.Морено</w:t>
      </w:r>
      <w:r w:rsidR="007F6B0F">
        <w:t>.</w:t>
      </w:r>
    </w:p>
    <w:p w:rsidR="00BA7002" w:rsidRDefault="00BA7002" w:rsidP="004C2207">
      <w:pPr>
        <w:ind w:firstLine="709"/>
        <w:jc w:val="both"/>
      </w:pPr>
    </w:p>
    <w:p w:rsidR="00BA7002" w:rsidRPr="00AB68E6" w:rsidRDefault="00BA7002" w:rsidP="004C2207">
      <w:pPr>
        <w:ind w:firstLine="709"/>
        <w:jc w:val="both"/>
      </w:pPr>
    </w:p>
    <w:p w:rsidR="00980000" w:rsidRPr="00AB68E6" w:rsidRDefault="00980000" w:rsidP="00980000">
      <w:pPr>
        <w:pStyle w:val="TableParagraph"/>
        <w:tabs>
          <w:tab w:val="left" w:pos="1134"/>
          <w:tab w:val="left" w:pos="1276"/>
        </w:tabs>
        <w:ind w:firstLine="709"/>
        <w:jc w:val="left"/>
        <w:rPr>
          <w:bCs/>
          <w:lang w:eastAsia="ru-RU"/>
        </w:rPr>
      </w:pPr>
    </w:p>
    <w:p w:rsidR="0037013B" w:rsidRDefault="0037013B" w:rsidP="006F0CB3">
      <w:pPr>
        <w:pStyle w:val="TableParagraph"/>
        <w:ind w:firstLine="709"/>
        <w:rPr>
          <w:b/>
          <w:bCs/>
          <w:lang w:eastAsia="ru-RU"/>
        </w:rPr>
      </w:pPr>
    </w:p>
    <w:p w:rsidR="00C53E86" w:rsidRPr="00AB68E6" w:rsidRDefault="00C53E86" w:rsidP="006F0CB3">
      <w:pPr>
        <w:pStyle w:val="TableParagraph"/>
        <w:ind w:firstLine="709"/>
        <w:rPr>
          <w:b/>
          <w:bCs/>
          <w:lang w:val="ru-RU" w:eastAsia="ru-RU"/>
        </w:rPr>
      </w:pPr>
      <w:r w:rsidRPr="00AB68E6">
        <w:rPr>
          <w:b/>
          <w:bCs/>
          <w:lang w:eastAsia="ru-RU"/>
        </w:rPr>
        <w:t>ТЕМА 2</w:t>
      </w:r>
    </w:p>
    <w:p w:rsidR="00C53E86" w:rsidRPr="00AB68E6" w:rsidRDefault="00C53E86" w:rsidP="006F0CB3">
      <w:pPr>
        <w:pStyle w:val="TableParagraph"/>
        <w:ind w:left="709"/>
        <w:rPr>
          <w:b/>
          <w:bCs/>
          <w:lang w:eastAsia="ru-RU"/>
        </w:rPr>
      </w:pPr>
      <w:r w:rsidRPr="00AB68E6">
        <w:rPr>
          <w:b/>
          <w:bCs/>
          <w:lang w:eastAsia="ru-RU"/>
        </w:rPr>
        <w:t xml:space="preserve">ІНДИВІДУАЛЬНО-ПСИХОЛОГІЧНІ ВЛАСТИВОСТІ ОСОБИСТОСТІ </w:t>
      </w:r>
      <w:r w:rsidR="00DA2CDE" w:rsidRPr="00AB68E6">
        <w:rPr>
          <w:b/>
          <w:bCs/>
          <w:lang w:val="ru-RU" w:eastAsia="ru-RU"/>
        </w:rPr>
        <w:t xml:space="preserve"> </w:t>
      </w:r>
      <w:r w:rsidR="00DA2CDE" w:rsidRPr="00AB68E6">
        <w:rPr>
          <w:b/>
          <w:bCs/>
          <w:lang w:eastAsia="ru-RU"/>
        </w:rPr>
        <w:t>ТА РОЗВИТОК ОСОБИСТОЇ ВІДПОВІДАЛЬНОСТІ</w:t>
      </w:r>
    </w:p>
    <w:p w:rsidR="006F0CB3" w:rsidRDefault="006F0CB3" w:rsidP="006F0CB3">
      <w:pPr>
        <w:jc w:val="center"/>
        <w:rPr>
          <w:b/>
        </w:rPr>
      </w:pPr>
    </w:p>
    <w:p w:rsidR="009E6814" w:rsidRPr="005112D8" w:rsidRDefault="009E6814" w:rsidP="00BE7638">
      <w:pPr>
        <w:ind w:firstLine="709"/>
        <w:jc w:val="both"/>
      </w:pPr>
      <w:r w:rsidRPr="00CB7069">
        <w:rPr>
          <w:i/>
        </w:rPr>
        <w:t>Компетентності</w:t>
      </w:r>
      <w:r>
        <w:rPr>
          <w:i/>
        </w:rPr>
        <w:t xml:space="preserve">:  </w:t>
      </w:r>
      <w:r w:rsidR="005112D8">
        <w:t>з</w:t>
      </w:r>
      <w:r w:rsidR="005112D8" w:rsidRPr="005112D8">
        <w:t>датність вчитися і</w:t>
      </w:r>
      <w:r w:rsidR="005112D8">
        <w:t xml:space="preserve"> оволодівати сучасними знаннями; зд</w:t>
      </w:r>
      <w:r w:rsidR="005112D8" w:rsidRPr="005112D8">
        <w:t>атність до адап</w:t>
      </w:r>
      <w:r w:rsidR="005112D8">
        <w:t>тації та дій в новій ситуації;</w:t>
      </w:r>
      <w:r w:rsidR="005112D8" w:rsidRPr="005112D8">
        <w:t xml:space="preserve"> </w:t>
      </w:r>
      <w:r w:rsidR="00BE7638">
        <w:t>р</w:t>
      </w:r>
      <w:r w:rsidR="00BE7638" w:rsidRPr="00BE7638">
        <w:t>озуміти принципи психології та використовува</w:t>
      </w:r>
      <w:r w:rsidR="00BE7638">
        <w:t xml:space="preserve">ти їх у професійній діяльності; </w:t>
      </w:r>
      <w:r w:rsidR="005112D8">
        <w:t>з</w:t>
      </w:r>
      <w:r w:rsidR="005112D8" w:rsidRPr="005112D8">
        <w:t>датність</w:t>
      </w:r>
      <w:r w:rsidR="005112D8">
        <w:t xml:space="preserve"> бути критичним і самокритичним;</w:t>
      </w:r>
      <w:r w:rsidR="005112D8" w:rsidRPr="005112D8">
        <w:t xml:space="preserve"> </w:t>
      </w:r>
      <w:r w:rsidR="005112D8">
        <w:t>здатність в</w:t>
      </w:r>
      <w:r w:rsidR="005112D8" w:rsidRPr="005112D8">
        <w:t>изначати та планувати можливості о</w:t>
      </w:r>
      <w:r w:rsidR="005112D8">
        <w:t>собистого професійного розвитку;</w:t>
      </w:r>
      <w:r w:rsidR="005112D8" w:rsidRPr="005112D8">
        <w:t xml:space="preserve"> </w:t>
      </w:r>
      <w:r w:rsidR="005112D8">
        <w:t>з</w:t>
      </w:r>
      <w:r w:rsidR="005112D8" w:rsidRPr="005112D8">
        <w:t xml:space="preserve">датність </w:t>
      </w:r>
      <w:r w:rsidR="005112D8">
        <w:t>в</w:t>
      </w:r>
      <w:r w:rsidR="005112D8" w:rsidRPr="000F30AD">
        <w:t xml:space="preserve">иконувати професійні </w:t>
      </w:r>
      <w:r w:rsidR="005112D8" w:rsidRPr="000F30AD">
        <w:lastRenderedPageBreak/>
        <w:t>функції з урахуванням вимог соціальної відповідальності, трудової дисципліни, вміт</w:t>
      </w:r>
      <w:r w:rsidR="005112D8">
        <w:t>и планувати та управляти часом.</w:t>
      </w:r>
    </w:p>
    <w:p w:rsidR="009E6814" w:rsidRDefault="009E6814" w:rsidP="009E6814">
      <w:pPr>
        <w:pStyle w:val="a6"/>
        <w:spacing w:after="0"/>
        <w:ind w:firstLine="709"/>
        <w:jc w:val="both"/>
      </w:pPr>
      <w:r w:rsidRPr="00925864">
        <w:rPr>
          <w:i/>
        </w:rPr>
        <w:t>Основні терміни та поняття.</w:t>
      </w:r>
      <w:r>
        <w:rPr>
          <w:i/>
        </w:rPr>
        <w:t xml:space="preserve"> </w:t>
      </w:r>
      <w:r w:rsidRPr="009E6814">
        <w:t>Людина. Індивід. Індивідуальність. Особистість. Психологічна структура особистості.</w:t>
      </w:r>
      <w:r w:rsidRPr="009E6814">
        <w:rPr>
          <w:i/>
        </w:rPr>
        <w:t xml:space="preserve"> </w:t>
      </w:r>
      <w:r w:rsidRPr="009E6814">
        <w:t>Направленість. Потреби. Спонукання. Мотив. Мотиваційна поведінка. Інтерес. Можливості.  Его. Супер-Его. Воно. Природні властивості особистості. Активність. Емоційність</w:t>
      </w:r>
      <w:r>
        <w:rPr>
          <w:i/>
        </w:rPr>
        <w:t xml:space="preserve">. </w:t>
      </w:r>
      <w:r w:rsidRPr="009E6814">
        <w:t>Екстраверсія. Інтроверсія. Т</w:t>
      </w:r>
      <w:r w:rsidRPr="009E6814">
        <w:rPr>
          <w:color w:val="333333"/>
        </w:rPr>
        <w:t xml:space="preserve">емперамент. </w:t>
      </w:r>
      <w:r w:rsidRPr="009E6814">
        <w:t>Комфортність. Дезорієнтація. Підстроювання. Резонанс.  Поведінка людини</w:t>
      </w:r>
      <w:r w:rsidRPr="009E6814">
        <w:rPr>
          <w:color w:val="C00000"/>
        </w:rPr>
        <w:t xml:space="preserve">. </w:t>
      </w:r>
      <w:r w:rsidRPr="009E6814">
        <w:t>Характер.</w:t>
      </w:r>
      <w:r w:rsidRPr="009E6814">
        <w:rPr>
          <w:color w:val="C00000"/>
        </w:rPr>
        <w:t xml:space="preserve"> </w:t>
      </w:r>
      <w:r w:rsidRPr="009E6814">
        <w:t>Риси характеру</w:t>
      </w:r>
      <w:r w:rsidRPr="009E6814">
        <w:rPr>
          <w:i/>
        </w:rPr>
        <w:t xml:space="preserve">. </w:t>
      </w:r>
      <w:r w:rsidRPr="009E6814">
        <w:t>Акцентуація характеру. Маніпулятор. Актуалізатор</w:t>
      </w:r>
      <w:r w:rsidRPr="009E6814">
        <w:rPr>
          <w:color w:val="FF0000"/>
        </w:rPr>
        <w:t xml:space="preserve">. </w:t>
      </w:r>
      <w:r w:rsidR="00796C9F" w:rsidRPr="009E6814">
        <w:rPr>
          <w:bCs/>
          <w:lang w:eastAsia="ru-RU"/>
        </w:rPr>
        <w:t xml:space="preserve">Я-образ. </w:t>
      </w:r>
      <w:r w:rsidRPr="009E6814">
        <w:rPr>
          <w:bCs/>
          <w:lang w:eastAsia="ru-RU"/>
        </w:rPr>
        <w:t xml:space="preserve">Міжособистісні ролі. Внутрішньогрупові ролі. Індивідуальні ролі. Тайм-менеджмент. </w:t>
      </w:r>
      <w:r w:rsidRPr="009E6814">
        <w:t>Час.</w:t>
      </w:r>
      <w:r w:rsidRPr="009E6814">
        <w:rPr>
          <w:color w:val="C00000"/>
        </w:rPr>
        <w:t xml:space="preserve"> </w:t>
      </w:r>
      <w:r w:rsidRPr="009E6814">
        <w:t xml:space="preserve">Об'єктивний час. Суб'єктивний час. Управління ресурсом часу.  </w:t>
      </w:r>
    </w:p>
    <w:p w:rsidR="006D767A" w:rsidRDefault="006D767A" w:rsidP="006D767A">
      <w:pPr>
        <w:jc w:val="center"/>
        <w:rPr>
          <w:b/>
        </w:rPr>
      </w:pPr>
    </w:p>
    <w:p w:rsidR="006D767A" w:rsidRDefault="002661BC" w:rsidP="006D767A">
      <w:pPr>
        <w:jc w:val="center"/>
        <w:rPr>
          <w:b/>
        </w:rPr>
      </w:pPr>
      <w:r>
        <w:rPr>
          <w:b/>
        </w:rPr>
        <w:t>План роботи</w:t>
      </w:r>
    </w:p>
    <w:p w:rsidR="006D767A" w:rsidRPr="005810BA" w:rsidRDefault="006D767A" w:rsidP="00794C8B">
      <w:pPr>
        <w:ind w:firstLine="709"/>
      </w:pPr>
      <w:r w:rsidRPr="005810BA">
        <w:t>1. Опрацювати лекційний матеріал.</w:t>
      </w:r>
    </w:p>
    <w:p w:rsidR="006D767A" w:rsidRPr="005810BA" w:rsidRDefault="006D767A" w:rsidP="00794C8B">
      <w:pPr>
        <w:ind w:firstLine="709"/>
      </w:pPr>
      <w:r w:rsidRPr="005810BA">
        <w:t>2. Підготуватись до практичного заняття.</w:t>
      </w:r>
    </w:p>
    <w:p w:rsidR="006D767A" w:rsidRDefault="006D767A" w:rsidP="00794C8B">
      <w:pPr>
        <w:ind w:firstLine="709"/>
      </w:pPr>
      <w:r w:rsidRPr="005810BA">
        <w:t>3. Підготувати есе або критичний огляд.</w:t>
      </w:r>
    </w:p>
    <w:p w:rsidR="006D767A" w:rsidRPr="005810BA" w:rsidRDefault="006D767A" w:rsidP="00794C8B">
      <w:pPr>
        <w:ind w:firstLine="709"/>
      </w:pPr>
      <w:r>
        <w:t xml:space="preserve">4. Виконати ситуаційні завдання </w:t>
      </w:r>
    </w:p>
    <w:p w:rsidR="006D767A" w:rsidRPr="005810BA" w:rsidRDefault="006D767A" w:rsidP="00794C8B">
      <w:pPr>
        <w:ind w:firstLine="709"/>
      </w:pPr>
      <w:r>
        <w:t xml:space="preserve">4. </w:t>
      </w:r>
      <w:r w:rsidRPr="005810BA">
        <w:t>Виконати тестові завдання.</w:t>
      </w:r>
    </w:p>
    <w:p w:rsidR="006D767A" w:rsidRDefault="006D767A" w:rsidP="00794C8B">
      <w:pPr>
        <w:pStyle w:val="a6"/>
        <w:spacing w:after="0"/>
        <w:ind w:firstLine="709"/>
        <w:jc w:val="both"/>
        <w:rPr>
          <w:b/>
          <w:bCs/>
          <w:sz w:val="28"/>
          <w:szCs w:val="28"/>
        </w:rPr>
      </w:pPr>
    </w:p>
    <w:p w:rsidR="006F0CB3" w:rsidRPr="00877CDD" w:rsidRDefault="006F0CB3" w:rsidP="00794C8B">
      <w:pPr>
        <w:jc w:val="center"/>
        <w:rPr>
          <w:b/>
        </w:rPr>
      </w:pPr>
      <w:r w:rsidRPr="00877CDD">
        <w:rPr>
          <w:b/>
        </w:rPr>
        <w:t xml:space="preserve">Питання для </w:t>
      </w:r>
      <w:r w:rsidR="00BA7002">
        <w:rPr>
          <w:b/>
        </w:rPr>
        <w:t>самоконтролю</w:t>
      </w:r>
    </w:p>
    <w:p w:rsidR="00F1069D" w:rsidRPr="00F1069D" w:rsidRDefault="00F1069D" w:rsidP="00901320">
      <w:pPr>
        <w:numPr>
          <w:ilvl w:val="0"/>
          <w:numId w:val="5"/>
        </w:numPr>
        <w:tabs>
          <w:tab w:val="left" w:pos="1080"/>
        </w:tabs>
        <w:ind w:left="0" w:firstLine="709"/>
        <w:jc w:val="both"/>
      </w:pPr>
      <w:r>
        <w:t>У чому полягає сутність п</w:t>
      </w:r>
      <w:r w:rsidRPr="00F1069D">
        <w:t>сихологічн</w:t>
      </w:r>
      <w:r>
        <w:t>ої</w:t>
      </w:r>
      <w:r w:rsidRPr="00F1069D">
        <w:t xml:space="preserve"> структур</w:t>
      </w:r>
      <w:r w:rsidR="001F2B25">
        <w:t>и</w:t>
      </w:r>
      <w:r w:rsidRPr="00F1069D">
        <w:t xml:space="preserve"> особистості</w:t>
      </w:r>
      <w:r>
        <w:t>?</w:t>
      </w:r>
    </w:p>
    <w:p w:rsidR="00CB5302" w:rsidRPr="00CB5302" w:rsidRDefault="00CB5302" w:rsidP="00901320">
      <w:pPr>
        <w:numPr>
          <w:ilvl w:val="0"/>
          <w:numId w:val="5"/>
        </w:numPr>
        <w:tabs>
          <w:tab w:val="left" w:pos="1080"/>
        </w:tabs>
        <w:ind w:left="0" w:firstLine="709"/>
        <w:jc w:val="both"/>
      </w:pPr>
      <w:r w:rsidRPr="00CB5302">
        <w:t>Визначте компоненти псих</w:t>
      </w:r>
      <w:r w:rsidR="00F1069D">
        <w:t>ологічної структури особистості</w:t>
      </w:r>
      <w:r w:rsidRPr="00CB5302">
        <w:t>?</w:t>
      </w:r>
    </w:p>
    <w:p w:rsidR="00E50ED9" w:rsidRDefault="00CB5302" w:rsidP="00901320">
      <w:pPr>
        <w:numPr>
          <w:ilvl w:val="0"/>
          <w:numId w:val="5"/>
        </w:numPr>
        <w:tabs>
          <w:tab w:val="left" w:pos="1080"/>
        </w:tabs>
        <w:ind w:left="0" w:firstLine="709"/>
        <w:jc w:val="both"/>
      </w:pPr>
      <w:r w:rsidRPr="00CB5302">
        <w:t xml:space="preserve">Визначте зміст понять </w:t>
      </w:r>
      <w:r w:rsidR="00F1069D">
        <w:t>«екстраверсія» і  «інтроверсія»</w:t>
      </w:r>
      <w:r w:rsidRPr="00CB5302">
        <w:t>?</w:t>
      </w:r>
    </w:p>
    <w:p w:rsidR="00E50ED9" w:rsidRDefault="00E50ED9" w:rsidP="00901320">
      <w:pPr>
        <w:numPr>
          <w:ilvl w:val="0"/>
          <w:numId w:val="5"/>
        </w:numPr>
        <w:tabs>
          <w:tab w:val="left" w:pos="1080"/>
        </w:tabs>
        <w:ind w:left="0" w:firstLine="709"/>
        <w:jc w:val="both"/>
      </w:pPr>
      <w:r w:rsidRPr="00E70500">
        <w:t>Чим відрізняється характ</w:t>
      </w:r>
      <w:r w:rsidR="00F1069D">
        <w:t>ер від темпераменту особистості</w:t>
      </w:r>
      <w:r w:rsidRPr="00E70500">
        <w:t>?</w:t>
      </w:r>
    </w:p>
    <w:p w:rsidR="00E50ED9" w:rsidRDefault="00CB5302" w:rsidP="00901320">
      <w:pPr>
        <w:numPr>
          <w:ilvl w:val="0"/>
          <w:numId w:val="5"/>
        </w:numPr>
        <w:tabs>
          <w:tab w:val="left" w:pos="1080"/>
        </w:tabs>
        <w:ind w:left="0" w:firstLine="709"/>
        <w:jc w:val="both"/>
      </w:pPr>
      <w:r w:rsidRPr="00CB5302">
        <w:t>У чому полягає взаємозв’язок понять «потреби</w:t>
      </w:r>
      <w:r w:rsidR="00F1069D">
        <w:t>», «мотиви», «інтереси»</w:t>
      </w:r>
      <w:r w:rsidRPr="00CB5302">
        <w:t>?</w:t>
      </w:r>
      <w:bookmarkStart w:id="2" w:name="page113"/>
      <w:bookmarkEnd w:id="2"/>
    </w:p>
    <w:p w:rsidR="00F1069D" w:rsidRDefault="00CB5302" w:rsidP="00901320">
      <w:pPr>
        <w:numPr>
          <w:ilvl w:val="0"/>
          <w:numId w:val="5"/>
        </w:numPr>
        <w:tabs>
          <w:tab w:val="left" w:pos="1080"/>
        </w:tabs>
        <w:ind w:left="0" w:firstLine="709"/>
        <w:jc w:val="both"/>
      </w:pPr>
      <w:r w:rsidRPr="00CB5302">
        <w:t xml:space="preserve">Що є рушійною силою, </w:t>
      </w:r>
      <w:r w:rsidR="00F1069D">
        <w:t>яка визначає поведінку індивіда</w:t>
      </w:r>
      <w:r w:rsidRPr="00CB5302">
        <w:t>?</w:t>
      </w:r>
    </w:p>
    <w:p w:rsidR="00E50ED9" w:rsidRDefault="00F1069D" w:rsidP="00901320">
      <w:pPr>
        <w:numPr>
          <w:ilvl w:val="0"/>
          <w:numId w:val="5"/>
        </w:numPr>
        <w:tabs>
          <w:tab w:val="left" w:pos="1080"/>
        </w:tabs>
        <w:ind w:left="0" w:firstLine="709"/>
        <w:jc w:val="both"/>
      </w:pPr>
      <w:r>
        <w:t>Назвіть с</w:t>
      </w:r>
      <w:r w:rsidRPr="00F1069D">
        <w:t>труктуру особистості за З.Фрейдом</w:t>
      </w:r>
      <w:r>
        <w:t>?</w:t>
      </w:r>
    </w:p>
    <w:p w:rsidR="00F1069D" w:rsidRDefault="00CB5302" w:rsidP="00901320">
      <w:pPr>
        <w:numPr>
          <w:ilvl w:val="0"/>
          <w:numId w:val="5"/>
        </w:numPr>
        <w:tabs>
          <w:tab w:val="left" w:pos="1080"/>
        </w:tabs>
        <w:ind w:left="0" w:firstLine="709"/>
        <w:jc w:val="both"/>
      </w:pPr>
      <w:r w:rsidRPr="00CB5302">
        <w:t>Наведіть характеристику соціальних ролей особистості.</w:t>
      </w:r>
    </w:p>
    <w:p w:rsidR="0029571E" w:rsidRDefault="00F1069D" w:rsidP="00901320">
      <w:pPr>
        <w:numPr>
          <w:ilvl w:val="0"/>
          <w:numId w:val="5"/>
        </w:numPr>
        <w:tabs>
          <w:tab w:val="left" w:pos="1080"/>
        </w:tabs>
        <w:ind w:left="0" w:firstLine="709"/>
        <w:jc w:val="both"/>
      </w:pPr>
      <w:r>
        <w:t>Що відноситься до п</w:t>
      </w:r>
      <w:r w:rsidRPr="00F1069D">
        <w:t>риродн</w:t>
      </w:r>
      <w:r>
        <w:t>их</w:t>
      </w:r>
      <w:r w:rsidRPr="00F1069D">
        <w:t xml:space="preserve"> властивост</w:t>
      </w:r>
      <w:r>
        <w:t>ей</w:t>
      </w:r>
      <w:r w:rsidRPr="00F1069D">
        <w:t xml:space="preserve"> особистості</w:t>
      </w:r>
      <w:r>
        <w:t>?</w:t>
      </w:r>
    </w:p>
    <w:p w:rsidR="00F55DBE" w:rsidRDefault="00F1069D" w:rsidP="00901320">
      <w:pPr>
        <w:numPr>
          <w:ilvl w:val="0"/>
          <w:numId w:val="5"/>
        </w:numPr>
        <w:tabs>
          <w:tab w:val="left" w:pos="1080"/>
        </w:tabs>
        <w:ind w:left="0" w:firstLine="709"/>
        <w:jc w:val="both"/>
      </w:pPr>
      <w:r>
        <w:t>Назвіть відмінності між характером та поведінкою особистості.</w:t>
      </w:r>
    </w:p>
    <w:p w:rsidR="00F55DBE" w:rsidRDefault="00F55DBE" w:rsidP="00901320">
      <w:pPr>
        <w:numPr>
          <w:ilvl w:val="0"/>
          <w:numId w:val="5"/>
        </w:numPr>
        <w:tabs>
          <w:tab w:val="left" w:pos="1080"/>
        </w:tabs>
        <w:ind w:left="0" w:firstLine="709"/>
        <w:jc w:val="both"/>
      </w:pPr>
      <w:r>
        <w:t xml:space="preserve">Яка потреба утворює вершину піраміди-ієрархії потреб людини, згідно з концепцією мотивації </w:t>
      </w:r>
      <w:r w:rsidRPr="00C66993">
        <w:t xml:space="preserve">    </w:t>
      </w:r>
      <w:r>
        <w:t>А.-X. Маслоу?</w:t>
      </w:r>
    </w:p>
    <w:p w:rsidR="00F55DBE" w:rsidRDefault="00F1069D" w:rsidP="00901320">
      <w:pPr>
        <w:numPr>
          <w:ilvl w:val="0"/>
          <w:numId w:val="5"/>
        </w:numPr>
        <w:tabs>
          <w:tab w:val="left" w:pos="1080"/>
        </w:tabs>
        <w:ind w:left="0" w:firstLine="709"/>
        <w:jc w:val="both"/>
      </w:pPr>
      <w:r w:rsidRPr="00F1069D">
        <w:t>Які ви знаєте типи акцентуації характеру?</w:t>
      </w:r>
    </w:p>
    <w:p w:rsidR="00F55DBE" w:rsidRDefault="00F1069D" w:rsidP="00901320">
      <w:pPr>
        <w:numPr>
          <w:ilvl w:val="0"/>
          <w:numId w:val="5"/>
        </w:numPr>
        <w:tabs>
          <w:tab w:val="left" w:pos="1080"/>
        </w:tabs>
        <w:ind w:left="0" w:firstLine="709"/>
        <w:jc w:val="both"/>
      </w:pPr>
      <w:r w:rsidRPr="00F55DBE">
        <w:rPr>
          <w:spacing w:val="-6"/>
        </w:rPr>
        <w:t>Що</w:t>
      </w:r>
      <w:r w:rsidRPr="00F55DBE">
        <w:rPr>
          <w:spacing w:val="-14"/>
        </w:rPr>
        <w:t xml:space="preserve"> </w:t>
      </w:r>
      <w:r w:rsidRPr="00F55DBE">
        <w:rPr>
          <w:spacing w:val="-6"/>
        </w:rPr>
        <w:t>таке</w:t>
      </w:r>
      <w:r w:rsidRPr="00F55DBE">
        <w:rPr>
          <w:spacing w:val="-12"/>
        </w:rPr>
        <w:t xml:space="preserve"> </w:t>
      </w:r>
      <w:r w:rsidRPr="00F55DBE">
        <w:rPr>
          <w:spacing w:val="-6"/>
        </w:rPr>
        <w:t>система</w:t>
      </w:r>
      <w:r w:rsidRPr="00F55DBE">
        <w:rPr>
          <w:spacing w:val="-14"/>
        </w:rPr>
        <w:t xml:space="preserve"> </w:t>
      </w:r>
      <w:r w:rsidRPr="00F55DBE">
        <w:rPr>
          <w:spacing w:val="-6"/>
        </w:rPr>
        <w:t>планування</w:t>
      </w:r>
      <w:r w:rsidRPr="00F55DBE">
        <w:rPr>
          <w:spacing w:val="-14"/>
        </w:rPr>
        <w:t xml:space="preserve"> </w:t>
      </w:r>
      <w:r w:rsidRPr="00F55DBE">
        <w:rPr>
          <w:spacing w:val="-5"/>
        </w:rPr>
        <w:t>робочого</w:t>
      </w:r>
      <w:r w:rsidRPr="00F55DBE">
        <w:rPr>
          <w:spacing w:val="-11"/>
        </w:rPr>
        <w:t xml:space="preserve"> </w:t>
      </w:r>
      <w:r w:rsidRPr="00F55DBE">
        <w:rPr>
          <w:spacing w:val="-5"/>
        </w:rPr>
        <w:t>часу?</w:t>
      </w:r>
      <w:r w:rsidRPr="00F55DBE">
        <w:rPr>
          <w:spacing w:val="-10"/>
        </w:rPr>
        <w:t xml:space="preserve"> </w:t>
      </w:r>
      <w:r w:rsidRPr="00F55DBE">
        <w:rPr>
          <w:spacing w:val="-5"/>
        </w:rPr>
        <w:t>Навіщо</w:t>
      </w:r>
      <w:r w:rsidRPr="00F55DBE">
        <w:rPr>
          <w:spacing w:val="-11"/>
        </w:rPr>
        <w:t xml:space="preserve"> </w:t>
      </w:r>
      <w:r w:rsidRPr="00F55DBE">
        <w:rPr>
          <w:spacing w:val="-5"/>
        </w:rPr>
        <w:t>вона</w:t>
      </w:r>
      <w:r w:rsidRPr="00F55DBE">
        <w:rPr>
          <w:spacing w:val="-12"/>
        </w:rPr>
        <w:t xml:space="preserve"> </w:t>
      </w:r>
      <w:r w:rsidRPr="00F55DBE">
        <w:rPr>
          <w:spacing w:val="-5"/>
        </w:rPr>
        <w:t>потрібна?</w:t>
      </w:r>
    </w:p>
    <w:p w:rsidR="00F55DBE" w:rsidRDefault="00F1069D" w:rsidP="00901320">
      <w:pPr>
        <w:numPr>
          <w:ilvl w:val="0"/>
          <w:numId w:val="5"/>
        </w:numPr>
        <w:tabs>
          <w:tab w:val="left" w:pos="1080"/>
        </w:tabs>
        <w:ind w:left="0" w:firstLine="709"/>
        <w:jc w:val="both"/>
      </w:pPr>
      <w:r w:rsidRPr="00F55DBE">
        <w:rPr>
          <w:spacing w:val="-6"/>
        </w:rPr>
        <w:t>Які</w:t>
      </w:r>
      <w:r w:rsidRPr="00F55DBE">
        <w:rPr>
          <w:spacing w:val="-14"/>
        </w:rPr>
        <w:t xml:space="preserve"> </w:t>
      </w:r>
      <w:r w:rsidRPr="00F55DBE">
        <w:rPr>
          <w:spacing w:val="-6"/>
        </w:rPr>
        <w:t>принципи</w:t>
      </w:r>
      <w:r w:rsidRPr="00F55DBE">
        <w:rPr>
          <w:spacing w:val="-14"/>
        </w:rPr>
        <w:t xml:space="preserve"> </w:t>
      </w:r>
      <w:r w:rsidRPr="00F55DBE">
        <w:rPr>
          <w:spacing w:val="-5"/>
        </w:rPr>
        <w:t>і</w:t>
      </w:r>
      <w:r w:rsidRPr="00F55DBE">
        <w:rPr>
          <w:spacing w:val="-11"/>
        </w:rPr>
        <w:t xml:space="preserve"> </w:t>
      </w:r>
      <w:r w:rsidRPr="00F55DBE">
        <w:rPr>
          <w:spacing w:val="-5"/>
        </w:rPr>
        <w:t>правила</w:t>
      </w:r>
      <w:r w:rsidRPr="00F55DBE">
        <w:rPr>
          <w:spacing w:val="-13"/>
        </w:rPr>
        <w:t xml:space="preserve"> </w:t>
      </w:r>
      <w:r w:rsidRPr="00F55DBE">
        <w:rPr>
          <w:spacing w:val="-5"/>
        </w:rPr>
        <w:t>планування</w:t>
      </w:r>
      <w:r w:rsidRPr="00F55DBE">
        <w:rPr>
          <w:spacing w:val="-13"/>
        </w:rPr>
        <w:t xml:space="preserve"> </w:t>
      </w:r>
      <w:r w:rsidRPr="00F55DBE">
        <w:rPr>
          <w:spacing w:val="-5"/>
        </w:rPr>
        <w:t>робочого</w:t>
      </w:r>
      <w:r w:rsidRPr="00F55DBE">
        <w:rPr>
          <w:spacing w:val="-13"/>
        </w:rPr>
        <w:t xml:space="preserve"> </w:t>
      </w:r>
      <w:r w:rsidRPr="00F55DBE">
        <w:rPr>
          <w:spacing w:val="-5"/>
        </w:rPr>
        <w:t>часу</w:t>
      </w:r>
      <w:r w:rsidRPr="00F55DBE">
        <w:rPr>
          <w:spacing w:val="-14"/>
        </w:rPr>
        <w:t xml:space="preserve"> </w:t>
      </w:r>
      <w:r w:rsidRPr="00F55DBE">
        <w:rPr>
          <w:spacing w:val="-5"/>
        </w:rPr>
        <w:t>Ви</w:t>
      </w:r>
      <w:r w:rsidRPr="00F55DBE">
        <w:rPr>
          <w:spacing w:val="-11"/>
        </w:rPr>
        <w:t xml:space="preserve"> </w:t>
      </w:r>
      <w:r w:rsidRPr="00F55DBE">
        <w:rPr>
          <w:spacing w:val="-5"/>
        </w:rPr>
        <w:t>знаєте?</w:t>
      </w:r>
    </w:p>
    <w:p w:rsidR="00F1069D" w:rsidRPr="00F1069D" w:rsidRDefault="00F1069D" w:rsidP="00901320">
      <w:pPr>
        <w:numPr>
          <w:ilvl w:val="0"/>
          <w:numId w:val="5"/>
        </w:numPr>
        <w:tabs>
          <w:tab w:val="left" w:pos="1080"/>
        </w:tabs>
        <w:ind w:left="0" w:firstLine="709"/>
        <w:jc w:val="both"/>
      </w:pPr>
      <w:r w:rsidRPr="00F55DBE">
        <w:rPr>
          <w:spacing w:val="-6"/>
        </w:rPr>
        <w:t>Які</w:t>
      </w:r>
      <w:r w:rsidRPr="00F55DBE">
        <w:rPr>
          <w:spacing w:val="-14"/>
        </w:rPr>
        <w:t xml:space="preserve"> </w:t>
      </w:r>
      <w:r w:rsidRPr="00F55DBE">
        <w:rPr>
          <w:spacing w:val="-6"/>
        </w:rPr>
        <w:t>методи</w:t>
      </w:r>
      <w:r w:rsidRPr="00F55DBE">
        <w:rPr>
          <w:spacing w:val="-12"/>
        </w:rPr>
        <w:t xml:space="preserve"> </w:t>
      </w:r>
      <w:r w:rsidRPr="00F55DBE">
        <w:rPr>
          <w:spacing w:val="-5"/>
        </w:rPr>
        <w:t>планування</w:t>
      </w:r>
      <w:r w:rsidRPr="00F55DBE">
        <w:rPr>
          <w:spacing w:val="-14"/>
        </w:rPr>
        <w:t xml:space="preserve"> </w:t>
      </w:r>
      <w:r w:rsidRPr="00F55DBE">
        <w:rPr>
          <w:spacing w:val="-5"/>
        </w:rPr>
        <w:t>робочого</w:t>
      </w:r>
      <w:r w:rsidRPr="00F55DBE">
        <w:rPr>
          <w:spacing w:val="-14"/>
        </w:rPr>
        <w:t xml:space="preserve"> </w:t>
      </w:r>
      <w:r w:rsidRPr="00F55DBE">
        <w:rPr>
          <w:spacing w:val="-5"/>
        </w:rPr>
        <w:t>часу</w:t>
      </w:r>
      <w:r w:rsidRPr="00F55DBE">
        <w:rPr>
          <w:spacing w:val="-13"/>
        </w:rPr>
        <w:t xml:space="preserve"> </w:t>
      </w:r>
      <w:r w:rsidRPr="00F55DBE">
        <w:rPr>
          <w:spacing w:val="-5"/>
        </w:rPr>
        <w:t>Вам</w:t>
      </w:r>
      <w:r w:rsidRPr="00F55DBE">
        <w:rPr>
          <w:spacing w:val="-13"/>
        </w:rPr>
        <w:t xml:space="preserve"> </w:t>
      </w:r>
      <w:r w:rsidRPr="00F55DBE">
        <w:rPr>
          <w:spacing w:val="-5"/>
        </w:rPr>
        <w:t>відомі?</w:t>
      </w:r>
    </w:p>
    <w:p w:rsidR="00794C8B" w:rsidRDefault="00794C8B" w:rsidP="00F1069D">
      <w:pPr>
        <w:tabs>
          <w:tab w:val="left" w:pos="1080"/>
        </w:tabs>
        <w:spacing w:line="288" w:lineRule="auto"/>
        <w:ind w:left="709"/>
        <w:jc w:val="both"/>
      </w:pPr>
    </w:p>
    <w:p w:rsidR="00EF2A71" w:rsidRPr="00DF61DC" w:rsidRDefault="00EF2A71" w:rsidP="00EF2A71">
      <w:pPr>
        <w:widowControl w:val="0"/>
        <w:tabs>
          <w:tab w:val="left" w:pos="2130"/>
        </w:tabs>
        <w:autoSpaceDE w:val="0"/>
        <w:autoSpaceDN w:val="0"/>
        <w:ind w:left="1080"/>
        <w:jc w:val="center"/>
        <w:rPr>
          <w:b/>
        </w:rPr>
      </w:pPr>
    </w:p>
    <w:p w:rsidR="00EF2A71" w:rsidRDefault="00EF2A71" w:rsidP="00EF2A71">
      <w:pPr>
        <w:widowControl w:val="0"/>
        <w:tabs>
          <w:tab w:val="left" w:pos="2130"/>
        </w:tabs>
        <w:autoSpaceDE w:val="0"/>
        <w:autoSpaceDN w:val="0"/>
        <w:ind w:left="1080"/>
        <w:jc w:val="center"/>
        <w:rPr>
          <w:b/>
        </w:rPr>
      </w:pPr>
      <w:r>
        <w:rPr>
          <w:b/>
        </w:rPr>
        <w:t>Методичні вказівки до вивчення теми</w:t>
      </w:r>
    </w:p>
    <w:p w:rsidR="00EF2A71" w:rsidRPr="00DF61DC" w:rsidRDefault="00EF2A71" w:rsidP="00EF2A71">
      <w:pPr>
        <w:widowControl w:val="0"/>
        <w:tabs>
          <w:tab w:val="left" w:pos="2130"/>
        </w:tabs>
        <w:autoSpaceDE w:val="0"/>
        <w:autoSpaceDN w:val="0"/>
        <w:ind w:firstLine="709"/>
        <w:jc w:val="both"/>
        <w:rPr>
          <w:b/>
        </w:rPr>
      </w:pPr>
      <w:r>
        <w:t xml:space="preserve">При вивченні теми необхідно оцініти роль психологічного фактора у розподілі обов’язків членів команди і взаємодії спеціалістів у професійній діяльності. </w:t>
      </w:r>
    </w:p>
    <w:p w:rsidR="00EF2A71" w:rsidRDefault="00EF2A71" w:rsidP="00F1069D">
      <w:pPr>
        <w:tabs>
          <w:tab w:val="left" w:pos="1080"/>
        </w:tabs>
        <w:spacing w:line="288" w:lineRule="auto"/>
        <w:ind w:left="709"/>
        <w:jc w:val="both"/>
      </w:pPr>
    </w:p>
    <w:p w:rsidR="00F1069D" w:rsidRDefault="00F1069D" w:rsidP="00F1069D">
      <w:pPr>
        <w:tabs>
          <w:tab w:val="left" w:pos="1080"/>
        </w:tabs>
        <w:spacing w:line="288" w:lineRule="auto"/>
        <w:ind w:left="709"/>
        <w:jc w:val="center"/>
        <w:rPr>
          <w:b/>
        </w:rPr>
      </w:pPr>
      <w:r w:rsidRPr="00F1069D">
        <w:rPr>
          <w:b/>
        </w:rPr>
        <w:t>Завдання для самостійної роботи</w:t>
      </w:r>
    </w:p>
    <w:p w:rsidR="00EF2A71" w:rsidRDefault="00EF2A71" w:rsidP="00F1069D">
      <w:pPr>
        <w:tabs>
          <w:tab w:val="left" w:pos="1080"/>
        </w:tabs>
        <w:spacing w:line="288" w:lineRule="auto"/>
        <w:ind w:left="709"/>
        <w:jc w:val="center"/>
        <w:rPr>
          <w:b/>
        </w:rPr>
      </w:pPr>
    </w:p>
    <w:p w:rsidR="000B6F3C" w:rsidRDefault="000B6F3C" w:rsidP="000B6F3C">
      <w:pPr>
        <w:pStyle w:val="3"/>
        <w:shd w:val="clear" w:color="auto" w:fill="FFFFFF"/>
        <w:ind w:firstLine="438"/>
        <w:jc w:val="both"/>
        <w:rPr>
          <w:bCs w:val="0"/>
          <w:i/>
          <w:color w:val="1D2125"/>
          <w:sz w:val="24"/>
          <w:szCs w:val="24"/>
        </w:rPr>
      </w:pPr>
      <w:r w:rsidRPr="000B6F3C">
        <w:rPr>
          <w:bCs w:val="0"/>
          <w:i/>
          <w:color w:val="1D2125"/>
          <w:sz w:val="24"/>
          <w:szCs w:val="24"/>
        </w:rPr>
        <w:t>Завдання 1.</w:t>
      </w:r>
      <w:r>
        <w:rPr>
          <w:bCs w:val="0"/>
          <w:i/>
          <w:color w:val="1D2125"/>
          <w:sz w:val="24"/>
          <w:szCs w:val="24"/>
        </w:rPr>
        <w:t xml:space="preserve"> </w:t>
      </w:r>
      <w:r w:rsidRPr="000B6F3C">
        <w:rPr>
          <w:b w:val="0"/>
          <w:bCs w:val="0"/>
          <w:color w:val="1D2125"/>
          <w:sz w:val="24"/>
          <w:szCs w:val="24"/>
        </w:rPr>
        <w:t>Визначте свою формулу темпераменту, пройшовши тест.</w:t>
      </w:r>
    </w:p>
    <w:p w:rsidR="000B6F3C" w:rsidRDefault="000B6F3C" w:rsidP="000B6F3C">
      <w:pPr>
        <w:pStyle w:val="3"/>
        <w:shd w:val="clear" w:color="auto" w:fill="FFFFFF"/>
        <w:rPr>
          <w:bCs w:val="0"/>
          <w:color w:val="1D2125"/>
          <w:sz w:val="24"/>
          <w:szCs w:val="24"/>
        </w:rPr>
      </w:pPr>
    </w:p>
    <w:p w:rsidR="000B6F3C" w:rsidRDefault="000B6F3C" w:rsidP="000B6F3C">
      <w:pPr>
        <w:pStyle w:val="3"/>
        <w:shd w:val="clear" w:color="auto" w:fill="FFFFFF"/>
        <w:rPr>
          <w:bCs w:val="0"/>
          <w:color w:val="1D2125"/>
          <w:sz w:val="24"/>
          <w:szCs w:val="24"/>
        </w:rPr>
      </w:pPr>
      <w:r w:rsidRPr="003B2786">
        <w:rPr>
          <w:bCs w:val="0"/>
          <w:color w:val="1D2125"/>
          <w:sz w:val="24"/>
          <w:szCs w:val="24"/>
        </w:rPr>
        <w:t xml:space="preserve">Тест «Формула темпераменту» </w:t>
      </w:r>
    </w:p>
    <w:p w:rsidR="000B6F3C" w:rsidRPr="000B6F3C" w:rsidRDefault="000B6F3C" w:rsidP="000B6F3C">
      <w:pPr>
        <w:pStyle w:val="a9"/>
        <w:shd w:val="clear" w:color="auto" w:fill="FFFFFF"/>
        <w:spacing w:before="0" w:beforeAutospacing="0" w:after="0" w:afterAutospacing="0"/>
        <w:ind w:firstLine="709"/>
        <w:rPr>
          <w:color w:val="1D2125"/>
        </w:rPr>
      </w:pPr>
      <w:r w:rsidRPr="003B2786">
        <w:rPr>
          <w:color w:val="1D2125"/>
        </w:rPr>
        <w:t>Відзначте знаком «+» ті якості в «паспорті» темпераменту, які</w:t>
      </w:r>
      <w:r>
        <w:rPr>
          <w:color w:val="1D2125"/>
        </w:rPr>
        <w:t xml:space="preserve"> для вас звичайні, повсякденні.</w:t>
      </w:r>
    </w:p>
    <w:p w:rsidR="000B6F3C" w:rsidRPr="00D7088C" w:rsidRDefault="000B6F3C" w:rsidP="000B6F3C">
      <w:pPr>
        <w:pStyle w:val="a9"/>
        <w:shd w:val="clear" w:color="auto" w:fill="FFFFFF"/>
        <w:spacing w:before="0" w:beforeAutospacing="0" w:after="0" w:afterAutospacing="0"/>
        <w:ind w:firstLine="709"/>
        <w:jc w:val="both"/>
        <w:rPr>
          <w:i/>
          <w:color w:val="1D2125"/>
        </w:rPr>
      </w:pPr>
      <w:r w:rsidRPr="00D7088C">
        <w:rPr>
          <w:bCs/>
          <w:i/>
          <w:iCs/>
          <w:color w:val="1D2125"/>
        </w:rPr>
        <w:t>Отже, якщо ви: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 непосидючі, метушливі;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2) невитримані, запальні;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lastRenderedPageBreak/>
        <w:t>3) нетерплячі;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4) різання і прямолінійні у відносинах з людьми;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5) рішучі і ініціативні;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6) вперті;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7) спритні в суперечці;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8) працюєте ривками;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9) схильні до ризику;</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10) незлопам'ятні;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11) володієте швидкої, жагучої, зі плутаними інтонаціями промовою;</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12) неврівноважені і схильні до гарячності;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13) агресивний забіяка;</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14) нетерпимі до недоліків;</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15) маєте виразну міміку;</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16) здатні швидко діяти і вирішувати;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17) невпинно прагнете до нового;</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18) володієте різкими рвучкими рухами;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19) наполегливі в досягненні поставленої мети;</w:t>
      </w:r>
    </w:p>
    <w:p w:rsidR="000B6F3C" w:rsidRPr="000B6F3C" w:rsidRDefault="000B6F3C" w:rsidP="000B6F3C">
      <w:pPr>
        <w:pStyle w:val="a9"/>
        <w:shd w:val="clear" w:color="auto" w:fill="FFFFFF"/>
        <w:spacing w:before="0" w:beforeAutospacing="0" w:after="0" w:afterAutospacing="0"/>
        <w:ind w:firstLine="709"/>
        <w:jc w:val="both"/>
        <w:rPr>
          <w:color w:val="1D2125"/>
        </w:rPr>
      </w:pPr>
      <w:r w:rsidRPr="003B2786">
        <w:rPr>
          <w:color w:val="1D2125"/>
        </w:rPr>
        <w:t xml:space="preserve">20) схильні до різких змін настрою </w:t>
      </w:r>
      <w:r w:rsidRPr="003B2786">
        <w:rPr>
          <w:bCs/>
          <w:lang w:eastAsia="ru-RU"/>
        </w:rPr>
        <w:t>–</w:t>
      </w:r>
      <w:r w:rsidRPr="003B2786">
        <w:rPr>
          <w:color w:val="1D2125"/>
        </w:rPr>
        <w:t> </w:t>
      </w:r>
      <w:r w:rsidRPr="003B2786">
        <w:rPr>
          <w:bCs/>
          <w:iCs/>
          <w:color w:val="1D2125"/>
        </w:rPr>
        <w:t xml:space="preserve">то ви чистий </w:t>
      </w:r>
      <w:r w:rsidRPr="00CD61CA">
        <w:rPr>
          <w:bCs/>
          <w:i/>
          <w:iCs/>
          <w:color w:val="1D2125"/>
        </w:rPr>
        <w:t>холерик</w:t>
      </w:r>
      <w:r w:rsidRPr="00CD61CA">
        <w:rPr>
          <w:i/>
          <w:iCs/>
          <w:color w:val="1D2125"/>
        </w:rPr>
        <w:t>.</w:t>
      </w:r>
    </w:p>
    <w:p w:rsidR="000B6F3C" w:rsidRPr="00D7088C" w:rsidRDefault="000B6F3C" w:rsidP="000B6F3C">
      <w:pPr>
        <w:pStyle w:val="a9"/>
        <w:shd w:val="clear" w:color="auto" w:fill="FFFFFF"/>
        <w:spacing w:before="0" w:beforeAutospacing="0" w:after="0" w:afterAutospacing="0"/>
        <w:ind w:firstLine="709"/>
        <w:jc w:val="both"/>
        <w:rPr>
          <w:i/>
          <w:color w:val="1D2125"/>
        </w:rPr>
      </w:pPr>
      <w:r w:rsidRPr="00D7088C">
        <w:rPr>
          <w:bCs/>
          <w:i/>
          <w:iCs/>
          <w:color w:val="1D2125"/>
        </w:rPr>
        <w:t>Якщо ви: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 веселі і життєрадісні;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2) енергійні і діловиті;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3) часто не доводите розпочату справу до кінця;</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4) схильні переоцінювати себе;</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5) здатні швидко схоплювати нове;</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6) нестійкі в інтересах і схильностях;</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7) легко переживаєте невдачі і неприємності;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8) легко пристосовуєтеся до різних обставин;</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9) з захопленням беретеся за будь-яке нове справу;</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10) швидко остигаєте, якщо справа перестає вас цікавити;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11) швидко включаєтеся в нову роботу і швидко переключаєтеся з однієї роботи на іншу;</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12) тяготи одноманітністю буденної кропіткої роботи;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13) товариські і чуйні, не відчуваєте скутості з новими для вас людьми;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14) витривалі і працездатні;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15) володієте гучної, швидкої, чіткою промовою, що супроводжується жестами, виразною мімікою;</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16) зберігаєте самовладання в несподіваній складній обстановці;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17) володієте завжди бадьорим настроєм;</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18) швидко засинаєте і прокидаєтеся;</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19) часто вже не зібрані, виявляєте поспішність у рішеннях;</w:t>
      </w:r>
    </w:p>
    <w:p w:rsidR="000B6F3C" w:rsidRPr="000B6F3C" w:rsidRDefault="000B6F3C" w:rsidP="000B6F3C">
      <w:pPr>
        <w:pStyle w:val="a9"/>
        <w:shd w:val="clear" w:color="auto" w:fill="FFFFFF"/>
        <w:spacing w:before="0" w:beforeAutospacing="0" w:after="0" w:afterAutospacing="0"/>
        <w:ind w:firstLine="709"/>
        <w:jc w:val="both"/>
        <w:rPr>
          <w:color w:val="1D2125"/>
        </w:rPr>
      </w:pPr>
      <w:r w:rsidRPr="003B2786">
        <w:rPr>
          <w:color w:val="1D2125"/>
        </w:rPr>
        <w:t xml:space="preserve">20) схильні іноді ковзати по поверхні, відволікатися </w:t>
      </w:r>
      <w:r w:rsidRPr="003B2786">
        <w:rPr>
          <w:bCs/>
          <w:lang w:eastAsia="ru-RU"/>
        </w:rPr>
        <w:t>–</w:t>
      </w:r>
      <w:r w:rsidRPr="003B2786">
        <w:rPr>
          <w:color w:val="1D2125"/>
        </w:rPr>
        <w:t> </w:t>
      </w:r>
      <w:r w:rsidRPr="003B2786">
        <w:rPr>
          <w:bCs/>
          <w:iCs/>
          <w:color w:val="1D2125"/>
        </w:rPr>
        <w:t xml:space="preserve">то ви, звичайно ж, </w:t>
      </w:r>
      <w:r w:rsidRPr="00CD61CA">
        <w:rPr>
          <w:bCs/>
          <w:i/>
          <w:iCs/>
          <w:color w:val="1D2125"/>
        </w:rPr>
        <w:t>сангвінік.</w:t>
      </w:r>
    </w:p>
    <w:p w:rsidR="000B6F3C" w:rsidRPr="00D7088C" w:rsidRDefault="000B6F3C" w:rsidP="000B6F3C">
      <w:pPr>
        <w:pStyle w:val="a9"/>
        <w:shd w:val="clear" w:color="auto" w:fill="FFFFFF"/>
        <w:spacing w:before="0" w:beforeAutospacing="0" w:after="0" w:afterAutospacing="0"/>
        <w:ind w:firstLine="709"/>
        <w:jc w:val="both"/>
        <w:rPr>
          <w:i/>
          <w:color w:val="1D2125"/>
        </w:rPr>
      </w:pPr>
      <w:r w:rsidRPr="00D7088C">
        <w:rPr>
          <w:bCs/>
          <w:i/>
          <w:iCs/>
          <w:color w:val="1D2125"/>
        </w:rPr>
        <w:t>Якщо ви: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 спокійні і холоднокровні;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2) послідовні і докладні в справах;</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3) обережні і розважливі;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4) вмієте чекати;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5) мовчазні і не любите марно базікати;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6) володієте спокійною, рівномірної промовою, з зупинками, без різко виражених емоцій, жестикуляції і міміки;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7) стримані і терплячі;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8) доводите розпочату справу до кінця;</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9) не розтрачувати даремно сил;</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lastRenderedPageBreak/>
        <w:t>10) дотримуєтеся виробленого розпорядку дня, життя, системи в роботі;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11) легко стримуєте пориви;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12) малосприйнятливі до схвалення і осудження;</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13) незлобиві, проявляєте поблажливе ставлення до шпильок на свою адресу;</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14) постійні у своїх відносинах і інтересах;</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15) повільно включаєтеся в роботу і повільно перемикаєтеся з однієї справи на іншу;</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16) рівні у відносинах з усіма;</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17) любите акуратність і порядок у всьому;</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18) важко пристосовуєтеся до нової обстановки;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19) володієте витримкою;</w:t>
      </w:r>
    </w:p>
    <w:p w:rsidR="000B6F3C" w:rsidRPr="000B6F3C" w:rsidRDefault="000B6F3C" w:rsidP="000B6F3C">
      <w:pPr>
        <w:pStyle w:val="a9"/>
        <w:shd w:val="clear" w:color="auto" w:fill="FFFFFF"/>
        <w:spacing w:before="0" w:beforeAutospacing="0" w:after="0" w:afterAutospacing="0"/>
        <w:ind w:firstLine="709"/>
        <w:jc w:val="both"/>
        <w:rPr>
          <w:color w:val="1D2125"/>
        </w:rPr>
      </w:pPr>
      <w:r w:rsidRPr="003B2786">
        <w:rPr>
          <w:color w:val="1D2125"/>
        </w:rPr>
        <w:t xml:space="preserve">20) трохи повільні </w:t>
      </w:r>
      <w:r w:rsidRPr="003B2786">
        <w:rPr>
          <w:bCs/>
          <w:lang w:eastAsia="ru-RU"/>
        </w:rPr>
        <w:t>–</w:t>
      </w:r>
      <w:r w:rsidRPr="003B2786">
        <w:rPr>
          <w:color w:val="1D2125"/>
        </w:rPr>
        <w:t> </w:t>
      </w:r>
      <w:r w:rsidRPr="003B2786">
        <w:rPr>
          <w:bCs/>
          <w:iCs/>
          <w:color w:val="1D2125"/>
        </w:rPr>
        <w:t xml:space="preserve">то ви, без сумніву, </w:t>
      </w:r>
      <w:r w:rsidRPr="00CD61CA">
        <w:rPr>
          <w:bCs/>
          <w:i/>
          <w:iCs/>
          <w:color w:val="1D2125"/>
        </w:rPr>
        <w:t>флегматик.</w:t>
      </w:r>
    </w:p>
    <w:p w:rsidR="000B6F3C" w:rsidRPr="00D7088C" w:rsidRDefault="000B6F3C" w:rsidP="000B6F3C">
      <w:pPr>
        <w:pStyle w:val="a9"/>
        <w:shd w:val="clear" w:color="auto" w:fill="FFFFFF"/>
        <w:spacing w:before="0" w:beforeAutospacing="0" w:after="0" w:afterAutospacing="0"/>
        <w:ind w:firstLine="709"/>
        <w:jc w:val="both"/>
        <w:rPr>
          <w:i/>
          <w:color w:val="1D2125"/>
        </w:rPr>
      </w:pPr>
      <w:r w:rsidRPr="00D7088C">
        <w:rPr>
          <w:bCs/>
          <w:i/>
          <w:iCs/>
          <w:color w:val="1D2125"/>
        </w:rPr>
        <w:t>Якщо ви: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 сором'язливі;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2) губитеся в новій обстановці;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3) важко встановити контакт з незнайомими людьми;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4) не вірите в свої сили;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5) легко переносите самотність;</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6) відчуваєте пригніченість і розгубленість при невдачах;</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7) схильні йти в себе;</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8) швидко втомлюєтеся;</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9) володієте тихою мовою;</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10) мимоволі пристосовуєтеся до характеру співрозмовника;</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11) вразливі до слізливості;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12) надзвичайно сприйнятливі до схвалення і осудження;</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13) пред'являєте високі вимоги до себе і оточуючих;</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14) схильні до підозрілості, помисливості;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15) болісно чутливі і легко ранимі;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16) надмірно образливі;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17) потайливі і нетовариські, не діліться ні з ким своїми думками;</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18) малоактивні і боязкі;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19) поступливі, покірні;</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20) прагнете викликати співчуття і допомогу в навколишніх</w:t>
      </w:r>
      <w:r w:rsidRPr="003B2786">
        <w:rPr>
          <w:iCs/>
          <w:color w:val="1D2125"/>
        </w:rPr>
        <w:t> </w:t>
      </w:r>
      <w:r w:rsidRPr="003B2786">
        <w:rPr>
          <w:bCs/>
          <w:lang w:eastAsia="ru-RU"/>
        </w:rPr>
        <w:t>–</w:t>
      </w:r>
      <w:r w:rsidRPr="003B2786">
        <w:rPr>
          <w:iCs/>
          <w:color w:val="1D2125"/>
        </w:rPr>
        <w:t> </w:t>
      </w:r>
      <w:r w:rsidRPr="003B2786">
        <w:rPr>
          <w:bCs/>
          <w:iCs/>
          <w:color w:val="1D2125"/>
        </w:rPr>
        <w:t xml:space="preserve">то ви </w:t>
      </w:r>
      <w:r w:rsidRPr="00CD61CA">
        <w:rPr>
          <w:bCs/>
          <w:i/>
          <w:iCs/>
          <w:color w:val="1D2125"/>
        </w:rPr>
        <w:t>меланхолік.</w:t>
      </w:r>
    </w:p>
    <w:p w:rsidR="000B6F3C" w:rsidRDefault="000B6F3C" w:rsidP="000B6F3C">
      <w:pPr>
        <w:pStyle w:val="a9"/>
        <w:shd w:val="clear" w:color="auto" w:fill="FFFFFF"/>
        <w:spacing w:before="0" w:beforeAutospacing="0"/>
        <w:ind w:firstLine="709"/>
        <w:jc w:val="both"/>
        <w:rPr>
          <w:iCs/>
          <w:color w:val="1D2125"/>
        </w:rPr>
      </w:pPr>
      <w:r w:rsidRPr="00D7088C">
        <w:rPr>
          <w:bCs/>
          <w:i/>
          <w:iCs/>
          <w:color w:val="1D2125"/>
        </w:rPr>
        <w:t>Обробка результатів.</w:t>
      </w:r>
      <w:r w:rsidRPr="003B2786">
        <w:rPr>
          <w:bCs/>
          <w:iCs/>
          <w:color w:val="1D2125"/>
        </w:rPr>
        <w:t> </w:t>
      </w:r>
      <w:r w:rsidRPr="003B2786">
        <w:rPr>
          <w:iCs/>
          <w:color w:val="1D2125"/>
        </w:rPr>
        <w:t>Якщо кількість позитивних відповідей в «паспорті» темпераменту т</w:t>
      </w:r>
      <w:r>
        <w:rPr>
          <w:iCs/>
          <w:color w:val="1D2125"/>
        </w:rPr>
        <w:t>ого чи іншого типу становить 16-</w:t>
      </w:r>
      <w:r w:rsidRPr="003B2786">
        <w:rPr>
          <w:iCs/>
          <w:color w:val="1D2125"/>
        </w:rPr>
        <w:t>20, то це означає, що у вас яскраво виражені риси даного типу темпераменту. Я</w:t>
      </w:r>
      <w:r>
        <w:rPr>
          <w:iCs/>
          <w:color w:val="1D2125"/>
        </w:rPr>
        <w:t>кщо ж відповідей налічується 11-</w:t>
      </w:r>
      <w:r w:rsidRPr="003B2786">
        <w:rPr>
          <w:iCs/>
          <w:color w:val="1D2125"/>
        </w:rPr>
        <w:t>15, значить якості даного темпераменту притаманні вам в значній мір</w:t>
      </w:r>
      <w:r>
        <w:rPr>
          <w:iCs/>
          <w:color w:val="1D2125"/>
        </w:rPr>
        <w:t>і. Якщо позитивних відповідей 6-</w:t>
      </w:r>
      <w:r w:rsidRPr="003B2786">
        <w:rPr>
          <w:iCs/>
          <w:color w:val="1D2125"/>
        </w:rPr>
        <w:t>10, то якості даного типу притаманні вам зовсім незначною мірою. А тепер визначте формулу темпераменту:</w:t>
      </w:r>
    </w:p>
    <w:p w:rsidR="000B6F3C" w:rsidRPr="00CD61CA" w:rsidRDefault="00395569" w:rsidP="000B6F3C">
      <w:pPr>
        <w:pStyle w:val="a9"/>
        <w:shd w:val="clear" w:color="auto" w:fill="FFFFFF"/>
        <w:spacing w:before="0" w:beforeAutospacing="0"/>
        <w:ind w:firstLine="709"/>
        <w:jc w:val="both"/>
        <w:rPr>
          <w:i/>
          <w:iCs/>
          <w:color w:val="1D2125"/>
        </w:rPr>
      </w:pPr>
      <m:oMathPara>
        <m:oMath>
          <m:sSub>
            <m:sSubPr>
              <m:ctrlPr>
                <w:rPr>
                  <w:rFonts w:ascii="Cambria Math" w:hAnsi="Cambria Math"/>
                  <w:i/>
                  <w:iCs/>
                  <w:color w:val="1D2125"/>
                </w:rPr>
              </m:ctrlPr>
            </m:sSubPr>
            <m:e>
              <m:r>
                <w:rPr>
                  <w:rFonts w:ascii="Cambria Math" w:hAnsi="Cambria Math"/>
                  <w:color w:val="1D2125"/>
                </w:rPr>
                <m:t>Ф</m:t>
              </m:r>
            </m:e>
            <m:sub>
              <m:r>
                <w:rPr>
                  <w:rFonts w:ascii="Cambria Math" w:hAnsi="Cambria Math"/>
                  <w:color w:val="1D2125"/>
                </w:rPr>
                <m:t>Т</m:t>
              </m:r>
            </m:sub>
          </m:sSub>
          <m:r>
            <w:rPr>
              <w:rFonts w:ascii="Cambria Math" w:hAnsi="Cambria Math"/>
              <w:color w:val="1D2125"/>
            </w:rPr>
            <m:t>=Х</m:t>
          </m:r>
          <m:d>
            <m:dPr>
              <m:ctrlPr>
                <w:rPr>
                  <w:rFonts w:ascii="Cambria Math" w:hAnsi="Cambria Math"/>
                  <w:i/>
                  <w:iCs/>
                  <w:color w:val="1D2125"/>
                </w:rPr>
              </m:ctrlPr>
            </m:dPr>
            <m:e>
              <m:f>
                <m:fPr>
                  <m:ctrlPr>
                    <w:rPr>
                      <w:rFonts w:ascii="Cambria Math" w:hAnsi="Cambria Math"/>
                      <w:i/>
                      <w:iCs/>
                      <w:color w:val="1D2125"/>
                    </w:rPr>
                  </m:ctrlPr>
                </m:fPr>
                <m:num>
                  <m:sSub>
                    <m:sSubPr>
                      <m:ctrlPr>
                        <w:rPr>
                          <w:rFonts w:ascii="Cambria Math" w:hAnsi="Cambria Math"/>
                          <w:i/>
                          <w:iCs/>
                          <w:color w:val="1D2125"/>
                        </w:rPr>
                      </m:ctrlPr>
                    </m:sSubPr>
                    <m:e>
                      <m:r>
                        <w:rPr>
                          <w:rFonts w:ascii="Cambria Math" w:hAnsi="Cambria Math"/>
                          <w:color w:val="1D2125"/>
                        </w:rPr>
                        <m:t>А</m:t>
                      </m:r>
                    </m:e>
                    <m:sub>
                      <m:r>
                        <w:rPr>
                          <w:rFonts w:ascii="Cambria Math" w:hAnsi="Cambria Math"/>
                          <w:color w:val="1D2125"/>
                        </w:rPr>
                        <m:t>х</m:t>
                      </m:r>
                    </m:sub>
                  </m:sSub>
                </m:num>
                <m:den>
                  <m:r>
                    <w:rPr>
                      <w:rFonts w:ascii="Cambria Math" w:hAnsi="Cambria Math"/>
                      <w:color w:val="1D2125"/>
                    </w:rPr>
                    <m:t>А</m:t>
                  </m:r>
                </m:den>
              </m:f>
              <m:r>
                <w:rPr>
                  <w:rFonts w:ascii="Cambria Math" w:hAnsi="Cambria Math"/>
                  <w:color w:val="1D2125"/>
                </w:rPr>
                <m:t>∙100%</m:t>
              </m:r>
            </m:e>
          </m:d>
          <m:r>
            <w:rPr>
              <w:rFonts w:ascii="Cambria Math" w:hAnsi="Cambria Math"/>
              <w:color w:val="1D2125"/>
            </w:rPr>
            <m:t>+С</m:t>
          </m:r>
          <m:d>
            <m:dPr>
              <m:ctrlPr>
                <w:rPr>
                  <w:rFonts w:ascii="Cambria Math" w:hAnsi="Cambria Math"/>
                  <w:i/>
                  <w:iCs/>
                  <w:color w:val="1D2125"/>
                </w:rPr>
              </m:ctrlPr>
            </m:dPr>
            <m:e>
              <m:f>
                <m:fPr>
                  <m:ctrlPr>
                    <w:rPr>
                      <w:rFonts w:ascii="Cambria Math" w:hAnsi="Cambria Math"/>
                      <w:i/>
                      <w:iCs/>
                      <w:color w:val="1D2125"/>
                    </w:rPr>
                  </m:ctrlPr>
                </m:fPr>
                <m:num>
                  <m:sSub>
                    <m:sSubPr>
                      <m:ctrlPr>
                        <w:rPr>
                          <w:rFonts w:ascii="Cambria Math" w:hAnsi="Cambria Math"/>
                          <w:i/>
                          <w:iCs/>
                          <w:color w:val="1D2125"/>
                        </w:rPr>
                      </m:ctrlPr>
                    </m:sSubPr>
                    <m:e>
                      <m:r>
                        <w:rPr>
                          <w:rFonts w:ascii="Cambria Math" w:hAnsi="Cambria Math"/>
                          <w:color w:val="1D2125"/>
                        </w:rPr>
                        <m:t>А</m:t>
                      </m:r>
                    </m:e>
                    <m:sub>
                      <m:r>
                        <w:rPr>
                          <w:rFonts w:ascii="Cambria Math" w:hAnsi="Cambria Math"/>
                          <w:color w:val="1D2125"/>
                        </w:rPr>
                        <m:t>с</m:t>
                      </m:r>
                    </m:sub>
                  </m:sSub>
                </m:num>
                <m:den>
                  <m:r>
                    <w:rPr>
                      <w:rFonts w:ascii="Cambria Math" w:hAnsi="Cambria Math"/>
                      <w:color w:val="1D2125"/>
                    </w:rPr>
                    <m:t>А</m:t>
                  </m:r>
                </m:den>
              </m:f>
              <m:r>
                <w:rPr>
                  <w:rFonts w:ascii="Cambria Math" w:hAnsi="Cambria Math"/>
                  <w:color w:val="1D2125"/>
                </w:rPr>
                <m:t>∙100%</m:t>
              </m:r>
            </m:e>
          </m:d>
          <m:r>
            <w:rPr>
              <w:rFonts w:ascii="Cambria Math" w:hAnsi="Cambria Math"/>
              <w:color w:val="1D2125"/>
            </w:rPr>
            <m:t>+Ф</m:t>
          </m:r>
          <m:d>
            <m:dPr>
              <m:ctrlPr>
                <w:rPr>
                  <w:rFonts w:ascii="Cambria Math" w:hAnsi="Cambria Math"/>
                  <w:i/>
                  <w:iCs/>
                  <w:color w:val="1D2125"/>
                </w:rPr>
              </m:ctrlPr>
            </m:dPr>
            <m:e>
              <m:f>
                <m:fPr>
                  <m:ctrlPr>
                    <w:rPr>
                      <w:rFonts w:ascii="Cambria Math" w:hAnsi="Cambria Math"/>
                      <w:i/>
                      <w:iCs/>
                      <w:color w:val="1D2125"/>
                    </w:rPr>
                  </m:ctrlPr>
                </m:fPr>
                <m:num>
                  <m:sSub>
                    <m:sSubPr>
                      <m:ctrlPr>
                        <w:rPr>
                          <w:rFonts w:ascii="Cambria Math" w:hAnsi="Cambria Math"/>
                          <w:i/>
                          <w:iCs/>
                          <w:color w:val="1D2125"/>
                        </w:rPr>
                      </m:ctrlPr>
                    </m:sSubPr>
                    <m:e>
                      <m:r>
                        <w:rPr>
                          <w:rFonts w:ascii="Cambria Math" w:hAnsi="Cambria Math"/>
                          <w:color w:val="1D2125"/>
                        </w:rPr>
                        <m:t>А</m:t>
                      </m:r>
                    </m:e>
                    <m:sub>
                      <m:r>
                        <w:rPr>
                          <w:rFonts w:ascii="Cambria Math" w:hAnsi="Cambria Math"/>
                          <w:color w:val="1D2125"/>
                        </w:rPr>
                        <m:t>Ф</m:t>
                      </m:r>
                    </m:sub>
                  </m:sSub>
                </m:num>
                <m:den>
                  <m:r>
                    <w:rPr>
                      <w:rFonts w:ascii="Cambria Math" w:hAnsi="Cambria Math"/>
                      <w:color w:val="1D2125"/>
                    </w:rPr>
                    <m:t>А</m:t>
                  </m:r>
                </m:den>
              </m:f>
              <m:r>
                <w:rPr>
                  <w:rFonts w:ascii="Cambria Math" w:hAnsi="Cambria Math"/>
                  <w:color w:val="1D2125"/>
                </w:rPr>
                <m:t>∙100%</m:t>
              </m:r>
            </m:e>
          </m:d>
          <m:r>
            <w:rPr>
              <w:rFonts w:ascii="Cambria Math" w:hAnsi="Cambria Math"/>
              <w:color w:val="1D2125"/>
            </w:rPr>
            <m:t>+М</m:t>
          </m:r>
          <m:d>
            <m:dPr>
              <m:ctrlPr>
                <w:rPr>
                  <w:rFonts w:ascii="Cambria Math" w:hAnsi="Cambria Math"/>
                  <w:i/>
                  <w:iCs/>
                  <w:color w:val="1D2125"/>
                </w:rPr>
              </m:ctrlPr>
            </m:dPr>
            <m:e>
              <m:f>
                <m:fPr>
                  <m:ctrlPr>
                    <w:rPr>
                      <w:rFonts w:ascii="Cambria Math" w:hAnsi="Cambria Math"/>
                      <w:i/>
                      <w:iCs/>
                      <w:color w:val="1D2125"/>
                    </w:rPr>
                  </m:ctrlPr>
                </m:fPr>
                <m:num>
                  <m:sSub>
                    <m:sSubPr>
                      <m:ctrlPr>
                        <w:rPr>
                          <w:rFonts w:ascii="Cambria Math" w:hAnsi="Cambria Math"/>
                          <w:i/>
                          <w:iCs/>
                          <w:color w:val="1D2125"/>
                        </w:rPr>
                      </m:ctrlPr>
                    </m:sSubPr>
                    <m:e>
                      <m:r>
                        <w:rPr>
                          <w:rFonts w:ascii="Cambria Math" w:hAnsi="Cambria Math"/>
                          <w:color w:val="1D2125"/>
                        </w:rPr>
                        <m:t>А</m:t>
                      </m:r>
                    </m:e>
                    <m:sub>
                      <m:r>
                        <w:rPr>
                          <w:rFonts w:ascii="Cambria Math" w:hAnsi="Cambria Math"/>
                          <w:color w:val="1D2125"/>
                        </w:rPr>
                        <m:t>м</m:t>
                      </m:r>
                    </m:sub>
                  </m:sSub>
                </m:num>
                <m:den>
                  <m:r>
                    <w:rPr>
                      <w:rFonts w:ascii="Cambria Math" w:hAnsi="Cambria Math"/>
                      <w:color w:val="1D2125"/>
                    </w:rPr>
                    <m:t>А</m:t>
                  </m:r>
                </m:den>
              </m:f>
              <m:r>
                <w:rPr>
                  <w:rFonts w:ascii="Cambria Math" w:hAnsi="Cambria Math"/>
                  <w:color w:val="1D2125"/>
                </w:rPr>
                <m:t>∙100%</m:t>
              </m:r>
            </m:e>
          </m:d>
          <m:r>
            <w:rPr>
              <w:rFonts w:ascii="Cambria Math" w:hAnsi="Cambria Math"/>
              <w:color w:val="1D2125"/>
            </w:rPr>
            <m:t>,</m:t>
          </m:r>
        </m:oMath>
      </m:oMathPara>
    </w:p>
    <w:p w:rsidR="000B6F3C" w:rsidRPr="003B2786" w:rsidRDefault="000B6F3C" w:rsidP="000B6F3C">
      <w:pPr>
        <w:pStyle w:val="a9"/>
        <w:shd w:val="clear" w:color="auto" w:fill="FFFFFF"/>
        <w:spacing w:before="0" w:beforeAutospacing="0" w:after="0" w:afterAutospacing="0"/>
        <w:jc w:val="both"/>
        <w:rPr>
          <w:color w:val="1D2125"/>
        </w:rPr>
      </w:pPr>
      <w:r>
        <w:rPr>
          <w:color w:val="1D2125"/>
        </w:rPr>
        <w:t xml:space="preserve">      </w:t>
      </w:r>
      <w:r w:rsidRPr="003B2786">
        <w:rPr>
          <w:iCs/>
          <w:color w:val="1D2125"/>
        </w:rPr>
        <w:t>де:</w:t>
      </w:r>
      <w:r>
        <w:rPr>
          <w:color w:val="1D2125"/>
        </w:rPr>
        <w:t xml:space="preserve"> </w:t>
      </w:r>
      <w:r w:rsidRPr="003B2786">
        <w:rPr>
          <w:color w:val="1D2125"/>
        </w:rPr>
        <w:t>Ф</w:t>
      </w:r>
      <w:r w:rsidRPr="003B2786">
        <w:rPr>
          <w:color w:val="1D2125"/>
          <w:vertAlign w:val="subscript"/>
        </w:rPr>
        <w:t>т</w:t>
      </w:r>
      <w:r w:rsidRPr="003B2786">
        <w:rPr>
          <w:color w:val="1D2125"/>
        </w:rPr>
        <w:t> </w:t>
      </w:r>
      <w:r w:rsidRPr="003B2786">
        <w:rPr>
          <w:bCs/>
          <w:lang w:eastAsia="ru-RU"/>
        </w:rPr>
        <w:t>–</w:t>
      </w:r>
      <w:r w:rsidRPr="003B2786">
        <w:rPr>
          <w:color w:val="1D2125"/>
        </w:rPr>
        <w:t xml:space="preserve"> </w:t>
      </w:r>
      <w:r>
        <w:rPr>
          <w:color w:val="1D2125"/>
        </w:rPr>
        <w:t>ф</w:t>
      </w:r>
      <w:r w:rsidRPr="003B2786">
        <w:rPr>
          <w:color w:val="1D2125"/>
        </w:rPr>
        <w:t>ормула темпераменту</w:t>
      </w:r>
      <w:r>
        <w:rPr>
          <w:color w:val="1D2125"/>
        </w:rPr>
        <w:t>;</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 xml:space="preserve">X </w:t>
      </w:r>
      <w:r w:rsidRPr="003B2786">
        <w:rPr>
          <w:bCs/>
          <w:lang w:eastAsia="ru-RU"/>
        </w:rPr>
        <w:t>–</w:t>
      </w:r>
      <w:r w:rsidRPr="003B2786">
        <w:rPr>
          <w:color w:val="1D2125"/>
        </w:rPr>
        <w:t xml:space="preserve"> холеричний темперамент</w:t>
      </w:r>
      <w:r>
        <w:rPr>
          <w:color w:val="1D2125"/>
        </w:rPr>
        <w:t>;</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 xml:space="preserve">С </w:t>
      </w:r>
      <w:r w:rsidRPr="003B2786">
        <w:rPr>
          <w:bCs/>
          <w:lang w:eastAsia="ru-RU"/>
        </w:rPr>
        <w:t>–</w:t>
      </w:r>
      <w:r w:rsidRPr="003B2786">
        <w:rPr>
          <w:color w:val="1D2125"/>
        </w:rPr>
        <w:t xml:space="preserve"> сангвінічний темперамент</w:t>
      </w:r>
      <w:r>
        <w:rPr>
          <w:color w:val="1D2125"/>
        </w:rPr>
        <w:t>;</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 xml:space="preserve">Ф </w:t>
      </w:r>
      <w:r w:rsidRPr="003B2786">
        <w:rPr>
          <w:bCs/>
          <w:lang w:eastAsia="ru-RU"/>
        </w:rPr>
        <w:t>–</w:t>
      </w:r>
      <w:r w:rsidRPr="003B2786">
        <w:rPr>
          <w:color w:val="1D2125"/>
        </w:rPr>
        <w:t xml:space="preserve"> флегматичний темперамент</w:t>
      </w:r>
      <w:r>
        <w:rPr>
          <w:color w:val="1D2125"/>
        </w:rPr>
        <w:t>;</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 xml:space="preserve">М </w:t>
      </w:r>
      <w:r w:rsidRPr="003B2786">
        <w:rPr>
          <w:bCs/>
          <w:lang w:eastAsia="ru-RU"/>
        </w:rPr>
        <w:t>–</w:t>
      </w:r>
      <w:r w:rsidRPr="003B2786">
        <w:rPr>
          <w:color w:val="1D2125"/>
        </w:rPr>
        <w:t xml:space="preserve"> меланхолійний темперамент</w:t>
      </w:r>
      <w:r>
        <w:rPr>
          <w:color w:val="1D2125"/>
        </w:rPr>
        <w:t>;</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 xml:space="preserve">А </w:t>
      </w:r>
      <w:r w:rsidRPr="003B2786">
        <w:rPr>
          <w:bCs/>
          <w:lang w:eastAsia="ru-RU"/>
        </w:rPr>
        <w:t>–</w:t>
      </w:r>
      <w:r w:rsidRPr="003B2786">
        <w:rPr>
          <w:color w:val="1D2125"/>
        </w:rPr>
        <w:t xml:space="preserve"> загальна кількість плюсів </w:t>
      </w:r>
      <w:r>
        <w:rPr>
          <w:color w:val="1D2125"/>
        </w:rPr>
        <w:t>за</w:t>
      </w:r>
      <w:r w:rsidRPr="003B2786">
        <w:rPr>
          <w:color w:val="1D2125"/>
        </w:rPr>
        <w:t xml:space="preserve"> всім</w:t>
      </w:r>
      <w:r>
        <w:rPr>
          <w:color w:val="1D2125"/>
        </w:rPr>
        <w:t>а</w:t>
      </w:r>
      <w:r w:rsidRPr="003B2786">
        <w:rPr>
          <w:color w:val="1D2125"/>
        </w:rPr>
        <w:t xml:space="preserve"> типам</w:t>
      </w:r>
      <w:r>
        <w:rPr>
          <w:color w:val="1D2125"/>
        </w:rPr>
        <w:t>и;</w:t>
      </w:r>
    </w:p>
    <w:p w:rsidR="000B6F3C" w:rsidRDefault="000B6F3C" w:rsidP="000B6F3C">
      <w:pPr>
        <w:pStyle w:val="a9"/>
        <w:shd w:val="clear" w:color="auto" w:fill="FFFFFF"/>
        <w:spacing w:before="0" w:beforeAutospacing="0" w:after="0" w:afterAutospacing="0"/>
        <w:ind w:firstLine="709"/>
        <w:jc w:val="both"/>
        <w:rPr>
          <w:color w:val="1D2125"/>
        </w:rPr>
      </w:pPr>
      <w:r w:rsidRPr="003B2786">
        <w:rPr>
          <w:color w:val="1D2125"/>
        </w:rPr>
        <w:t>А</w:t>
      </w:r>
      <w:r w:rsidRPr="003B2786">
        <w:rPr>
          <w:color w:val="1D2125"/>
          <w:vertAlign w:val="subscript"/>
        </w:rPr>
        <w:t>х</w:t>
      </w:r>
      <w:r w:rsidRPr="003B2786">
        <w:rPr>
          <w:color w:val="1D2125"/>
        </w:rPr>
        <w:t> </w:t>
      </w:r>
      <w:r w:rsidRPr="003B2786">
        <w:rPr>
          <w:bCs/>
          <w:lang w:eastAsia="ru-RU"/>
        </w:rPr>
        <w:t>–</w:t>
      </w:r>
      <w:r>
        <w:rPr>
          <w:color w:val="1D2125"/>
        </w:rPr>
        <w:t xml:space="preserve"> ч</w:t>
      </w:r>
      <w:r w:rsidRPr="003B2786">
        <w:rPr>
          <w:color w:val="1D2125"/>
        </w:rPr>
        <w:t>исло плюсів у «паспорті холерика»</w:t>
      </w:r>
      <w:r>
        <w:rPr>
          <w:color w:val="1D2125"/>
        </w:rPr>
        <w:t>;</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CD61CA">
        <w:rPr>
          <w:color w:val="1D2125"/>
        </w:rPr>
        <w:t>Ас – число плюсів у «паспорті сангвініка»;</w:t>
      </w:r>
    </w:p>
    <w:p w:rsidR="000B6F3C" w:rsidRPr="003B2786" w:rsidRDefault="000B6F3C" w:rsidP="000B6F3C">
      <w:pPr>
        <w:pStyle w:val="a9"/>
        <w:shd w:val="clear" w:color="auto" w:fill="FFFFFF"/>
        <w:spacing w:before="0" w:beforeAutospacing="0" w:after="0" w:afterAutospacing="0"/>
        <w:ind w:firstLine="709"/>
        <w:jc w:val="both"/>
        <w:rPr>
          <w:color w:val="1D2125"/>
        </w:rPr>
      </w:pPr>
      <w:r w:rsidRPr="003B2786">
        <w:rPr>
          <w:color w:val="1D2125"/>
        </w:rPr>
        <w:t>А</w:t>
      </w:r>
      <w:r w:rsidRPr="003B2786">
        <w:rPr>
          <w:color w:val="1D2125"/>
          <w:vertAlign w:val="subscript"/>
        </w:rPr>
        <w:t>Ф</w:t>
      </w:r>
      <w:r w:rsidRPr="003B2786">
        <w:rPr>
          <w:color w:val="1D2125"/>
        </w:rPr>
        <w:t> </w:t>
      </w:r>
      <w:r w:rsidRPr="003B2786">
        <w:rPr>
          <w:bCs/>
          <w:lang w:eastAsia="ru-RU"/>
        </w:rPr>
        <w:t>–</w:t>
      </w:r>
      <w:r>
        <w:rPr>
          <w:color w:val="1D2125"/>
        </w:rPr>
        <w:t xml:space="preserve"> ч</w:t>
      </w:r>
      <w:r w:rsidRPr="003B2786">
        <w:rPr>
          <w:color w:val="1D2125"/>
        </w:rPr>
        <w:t>исло плюсів у «паспорті флегматика»</w:t>
      </w:r>
      <w:r>
        <w:rPr>
          <w:color w:val="1D2125"/>
        </w:rPr>
        <w:t>;</w:t>
      </w:r>
    </w:p>
    <w:p w:rsidR="000B6F3C" w:rsidRDefault="000B6F3C" w:rsidP="000B6F3C">
      <w:pPr>
        <w:pStyle w:val="a9"/>
        <w:shd w:val="clear" w:color="auto" w:fill="FFFFFF"/>
        <w:spacing w:before="0" w:beforeAutospacing="0" w:after="0" w:afterAutospacing="0"/>
        <w:ind w:firstLine="709"/>
        <w:jc w:val="both"/>
        <w:rPr>
          <w:color w:val="1D2125"/>
        </w:rPr>
      </w:pPr>
      <w:r w:rsidRPr="003B2786">
        <w:rPr>
          <w:color w:val="1D2125"/>
        </w:rPr>
        <w:t>А</w:t>
      </w:r>
      <w:r w:rsidRPr="003B2786">
        <w:rPr>
          <w:color w:val="1D2125"/>
          <w:vertAlign w:val="subscript"/>
        </w:rPr>
        <w:t>м</w:t>
      </w:r>
      <w:r w:rsidRPr="003B2786">
        <w:rPr>
          <w:color w:val="1D2125"/>
        </w:rPr>
        <w:t> </w:t>
      </w:r>
      <w:r w:rsidRPr="003B2786">
        <w:rPr>
          <w:bCs/>
          <w:lang w:eastAsia="ru-RU"/>
        </w:rPr>
        <w:t>–</w:t>
      </w:r>
      <w:r>
        <w:rPr>
          <w:color w:val="1D2125"/>
        </w:rPr>
        <w:t xml:space="preserve"> ч</w:t>
      </w:r>
      <w:r w:rsidRPr="003B2786">
        <w:rPr>
          <w:color w:val="1D2125"/>
        </w:rPr>
        <w:t>исло плюсів у «паспорті меланхоліка».</w:t>
      </w:r>
    </w:p>
    <w:p w:rsidR="000B6F3C" w:rsidRPr="003B2786" w:rsidRDefault="000B6F3C" w:rsidP="000B6F3C">
      <w:pPr>
        <w:pStyle w:val="a9"/>
        <w:shd w:val="clear" w:color="auto" w:fill="FFFFFF"/>
        <w:spacing w:before="0" w:beforeAutospacing="0" w:after="0" w:afterAutospacing="0"/>
        <w:ind w:firstLine="709"/>
        <w:jc w:val="both"/>
        <w:rPr>
          <w:color w:val="1D2125"/>
        </w:rPr>
      </w:pPr>
    </w:p>
    <w:p w:rsidR="000B6F3C" w:rsidRPr="003B2786" w:rsidRDefault="000B6F3C" w:rsidP="000B6F3C">
      <w:pPr>
        <w:pStyle w:val="a9"/>
        <w:shd w:val="clear" w:color="auto" w:fill="FFFFFF"/>
        <w:spacing w:before="0" w:beforeAutospacing="0"/>
        <w:ind w:firstLine="709"/>
        <w:jc w:val="both"/>
        <w:rPr>
          <w:color w:val="1D2125"/>
        </w:rPr>
      </w:pPr>
      <w:r w:rsidRPr="003B2786">
        <w:rPr>
          <w:iCs/>
          <w:color w:val="1D2125"/>
        </w:rPr>
        <w:t> </w:t>
      </w:r>
      <w:r>
        <w:rPr>
          <w:iCs/>
          <w:color w:val="1D2125"/>
        </w:rPr>
        <w:t>У</w:t>
      </w:r>
      <w:r w:rsidRPr="003B2786">
        <w:rPr>
          <w:iCs/>
          <w:color w:val="1D2125"/>
        </w:rPr>
        <w:t xml:space="preserve"> кінцевому вигляді формула темпераменту набуває тако</w:t>
      </w:r>
      <w:r>
        <w:rPr>
          <w:iCs/>
          <w:color w:val="1D2125"/>
        </w:rPr>
        <w:t>го</w:t>
      </w:r>
      <w:r w:rsidRPr="003B2786">
        <w:rPr>
          <w:iCs/>
          <w:color w:val="1D2125"/>
        </w:rPr>
        <w:t>, наприклад, вид</w:t>
      </w:r>
      <w:r>
        <w:rPr>
          <w:iCs/>
          <w:color w:val="1D2125"/>
        </w:rPr>
        <w:t>у</w:t>
      </w:r>
      <w:r w:rsidRPr="003B2786">
        <w:rPr>
          <w:iCs/>
          <w:color w:val="1D2125"/>
        </w:rPr>
        <w:t>:</w:t>
      </w:r>
    </w:p>
    <w:p w:rsidR="000B6F3C" w:rsidRPr="003B2786" w:rsidRDefault="000B6F3C" w:rsidP="000B6F3C">
      <w:pPr>
        <w:pStyle w:val="a9"/>
        <w:shd w:val="clear" w:color="auto" w:fill="FFFFFF"/>
        <w:spacing w:before="0" w:beforeAutospacing="0"/>
        <w:jc w:val="center"/>
        <w:rPr>
          <w:color w:val="1D2125"/>
        </w:rPr>
      </w:pPr>
      <w:r w:rsidRPr="003B2786">
        <w:rPr>
          <w:bCs/>
          <w:iCs/>
          <w:color w:val="1D2125"/>
        </w:rPr>
        <w:t>Ф</w:t>
      </w:r>
      <w:r w:rsidRPr="003B2786">
        <w:rPr>
          <w:bCs/>
          <w:iCs/>
          <w:color w:val="1D2125"/>
          <w:vertAlign w:val="subscript"/>
        </w:rPr>
        <w:t>Т</w:t>
      </w:r>
      <w:r w:rsidRPr="003B2786">
        <w:rPr>
          <w:bCs/>
          <w:iCs/>
          <w:color w:val="1D2125"/>
        </w:rPr>
        <w:t> = 35% Х + 30% С + 14% Ф + 21% М</w:t>
      </w:r>
    </w:p>
    <w:p w:rsidR="000B6F3C" w:rsidRPr="003B2786" w:rsidRDefault="000B6F3C" w:rsidP="000B6F3C">
      <w:pPr>
        <w:pStyle w:val="a9"/>
        <w:shd w:val="clear" w:color="auto" w:fill="FFFFFF"/>
        <w:spacing w:before="0" w:beforeAutospacing="0"/>
        <w:ind w:firstLine="709"/>
        <w:jc w:val="both"/>
        <w:rPr>
          <w:color w:val="1D2125"/>
        </w:rPr>
      </w:pPr>
      <w:r w:rsidRPr="003B2786">
        <w:rPr>
          <w:color w:val="1D2125"/>
        </w:rPr>
        <w:t>Це означає, що даний темперамент на 35% холеричний, на 30% сангвінічний, на 14% флегматичний, на 21% меланхолійний. Якщо відносний результат числа позитивних відповідей по якомусь типу становить 40% і вище, значить, даний тип темпераме</w:t>
      </w:r>
      <w:r>
        <w:rPr>
          <w:color w:val="1D2125"/>
        </w:rPr>
        <w:t>нту є у вас домінуючим, якщо 30-</w:t>
      </w:r>
      <w:r w:rsidRPr="003B2786">
        <w:rPr>
          <w:color w:val="1D2125"/>
        </w:rPr>
        <w:t xml:space="preserve">39% </w:t>
      </w:r>
      <w:r w:rsidRPr="003B2786">
        <w:rPr>
          <w:bCs/>
          <w:lang w:eastAsia="ru-RU"/>
        </w:rPr>
        <w:t>–</w:t>
      </w:r>
      <w:r w:rsidRPr="003B2786">
        <w:rPr>
          <w:color w:val="1D2125"/>
        </w:rPr>
        <w:t xml:space="preserve"> то якості даного типу в</w:t>
      </w:r>
      <w:r>
        <w:rPr>
          <w:color w:val="1D2125"/>
        </w:rPr>
        <w:t>иражені досить яскраво, якщо 20-</w:t>
      </w:r>
      <w:r w:rsidRPr="003B2786">
        <w:rPr>
          <w:color w:val="1D2125"/>
        </w:rPr>
        <w:t xml:space="preserve">29%, то якості даного </w:t>
      </w:r>
      <w:r>
        <w:rPr>
          <w:color w:val="1D2125"/>
        </w:rPr>
        <w:t>типу виражені середньо, якщо 10-</w:t>
      </w:r>
      <w:r w:rsidRPr="003B2786">
        <w:rPr>
          <w:color w:val="1D2125"/>
        </w:rPr>
        <w:t>19%, то якості даного темпераменту виражені в малому ступені.</w:t>
      </w:r>
    </w:p>
    <w:p w:rsidR="000B6F3C" w:rsidRDefault="000B6F3C" w:rsidP="000B6F3C">
      <w:pPr>
        <w:pStyle w:val="3"/>
        <w:shd w:val="clear" w:color="auto" w:fill="FFFFFF"/>
        <w:ind w:firstLine="438"/>
        <w:jc w:val="both"/>
        <w:rPr>
          <w:bCs w:val="0"/>
          <w:color w:val="1D2125"/>
          <w:sz w:val="24"/>
          <w:szCs w:val="24"/>
        </w:rPr>
      </w:pPr>
      <w:r>
        <w:rPr>
          <w:bCs w:val="0"/>
          <w:color w:val="1D2125"/>
          <w:sz w:val="24"/>
          <w:szCs w:val="24"/>
        </w:rPr>
        <w:t xml:space="preserve">Завдання 2. </w:t>
      </w:r>
      <w:r w:rsidRPr="000B6F3C">
        <w:rPr>
          <w:b w:val="0"/>
          <w:bCs w:val="0"/>
          <w:color w:val="1D2125"/>
          <w:sz w:val="24"/>
          <w:szCs w:val="24"/>
        </w:rPr>
        <w:t>За допомогою тесту визначіть, яка у вас мотивація до успіху.</w:t>
      </w:r>
    </w:p>
    <w:p w:rsidR="000B6F3C" w:rsidRDefault="000B6F3C" w:rsidP="000B6F3C">
      <w:pPr>
        <w:pStyle w:val="3"/>
        <w:shd w:val="clear" w:color="auto" w:fill="FFFFFF"/>
        <w:ind w:firstLine="438"/>
        <w:rPr>
          <w:bCs w:val="0"/>
          <w:color w:val="1D2125"/>
          <w:sz w:val="24"/>
          <w:szCs w:val="24"/>
        </w:rPr>
      </w:pPr>
    </w:p>
    <w:p w:rsidR="000B6F3C" w:rsidRPr="00B75AAF" w:rsidRDefault="000B6F3C" w:rsidP="000B6F3C">
      <w:pPr>
        <w:pStyle w:val="3"/>
        <w:shd w:val="clear" w:color="auto" w:fill="FFFFFF"/>
        <w:rPr>
          <w:bCs w:val="0"/>
          <w:color w:val="1D2125"/>
          <w:sz w:val="24"/>
          <w:szCs w:val="24"/>
        </w:rPr>
      </w:pPr>
      <w:r w:rsidRPr="00B75AAF">
        <w:rPr>
          <w:bCs w:val="0"/>
          <w:color w:val="1D2125"/>
          <w:sz w:val="24"/>
          <w:szCs w:val="24"/>
        </w:rPr>
        <w:t>Тест «Яка у вас мотивація до успіху»</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Якщо хочете</w:t>
      </w:r>
      <w:r>
        <w:rPr>
          <w:color w:val="1D2125"/>
        </w:rPr>
        <w:t xml:space="preserve"> дізнатись, наскільки сильна у в</w:t>
      </w:r>
      <w:r w:rsidRPr="00B75AAF">
        <w:rPr>
          <w:color w:val="1D2125"/>
        </w:rPr>
        <w:t>ас мотивація до досягнення встановлених</w:t>
      </w:r>
      <w:r>
        <w:rPr>
          <w:color w:val="1D2125"/>
        </w:rPr>
        <w:t xml:space="preserve"> цілей, дайте чіткі відповіді («так» або «ні»</w:t>
      </w:r>
      <w:r w:rsidRPr="00B75AAF">
        <w:rPr>
          <w:color w:val="1D2125"/>
        </w:rPr>
        <w:t>) на запропоновані запи</w:t>
      </w:r>
      <w:r w:rsidRPr="00B75AAF">
        <w:rPr>
          <w:color w:val="1D2125"/>
        </w:rPr>
        <w:softHyphen/>
        <w:t>тання.</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      Якщо необхідно зробити вибір, то краще негайно, ніж відкладати його на невизначений термін.</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      Я дратуюсь, якщо не можу повністю виконати завдання.</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      Коли я працюю, то забуваю про все інше.</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4.      Якщо виникає проблемна ситуація, то я часто в</w:t>
      </w:r>
      <w:r>
        <w:rPr>
          <w:color w:val="1D2125"/>
        </w:rPr>
        <w:t>ідкладаю прийняття рі</w:t>
      </w:r>
      <w:r>
        <w:rPr>
          <w:color w:val="1D2125"/>
        </w:rPr>
        <w:softHyphen/>
        <w:t>шення до «кращих часів»</w:t>
      </w:r>
      <w:r w:rsidRPr="00B75AAF">
        <w:rPr>
          <w:color w:val="1D2125"/>
        </w:rPr>
        <w:t>.</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5.      Коли я не зайнятий, то втрачаю спокій.</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6.      У деякі дні мої успіхи нижчі від середніх.</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7.      Я набагато вимогливіший до себе, ніж до інших.</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8.      Я більш доброзичливий ніж інші.</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9.      Коли я відмовляюсь від важкого завдання, то потім суворо картаю себе за це, оскільки переконаний, що міг би успішно його виконати.</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10.  У процесі роботи я потребую невеликих пауз для перепочинку.</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 xml:space="preserve">11.  Старанність </w:t>
      </w:r>
      <w:r w:rsidRPr="00970268">
        <w:rPr>
          <w:bCs/>
          <w:color w:val="000000"/>
        </w:rPr>
        <w:t>–</w:t>
      </w:r>
      <w:r w:rsidRPr="00B75AAF">
        <w:rPr>
          <w:color w:val="1D2125"/>
        </w:rPr>
        <w:t xml:space="preserve"> це не основна моя риса.</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12.  Мої досягнення у праці не завжди однакові.</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13.  Мене більше приваблює інша робота, ніж та, якою я зараз зайнятий.</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14.  Критика мене стимулює більше, ніж похвала.</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15.  Я знаю, що мої колеги вважають мене діловою людиною.</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16.  Перешкоди роблять мої рішення більш непохитними.</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17.  Я честолюбний.</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18.  Коли я працюю без ентузіазму, то це дуже помітно.</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19.  При виконанні роботи я розраховую лише на власні сили, а не на допо</w:t>
      </w:r>
      <w:r w:rsidRPr="00B75AAF">
        <w:rPr>
          <w:color w:val="1D2125"/>
        </w:rPr>
        <w:softHyphen/>
        <w:t>могу інших.</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20.  Інколи я відкладаю те, що необхідно зробити негайно.</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21.  Необхідно покладатись лише на себе.</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22.  У житті мало речей, важливіших за гроші.</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23.  Завжди, коли мені необхідно виконати дуже важливе завдання, я думаю тільки про нього.</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24.  Я менш честолюбний, ніж інші.</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25.  У кінці відпустки я, зазвичай, радію, що піду на роботу.</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26.  Якщо я маю бажання працювати, то роблю це краще та більш кваліфі</w:t>
      </w:r>
      <w:r w:rsidRPr="00B75AAF">
        <w:rPr>
          <w:color w:val="1D2125"/>
        </w:rPr>
        <w:softHyphen/>
        <w:t>ковано від інших.</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27.  Мені легше спілкувалися з людьми, які можуть наполегливо працювати.</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28.  Коли я не маю чим зайнятись, то почуваюсь якось не по собі.</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29.  Мені доводиться виконувати відповідальну роботу частіше, ніж іншим.</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30.  Якщо мені доводиться приймати рішення, я намагаюсь робити це яко</w:t>
      </w:r>
      <w:r w:rsidRPr="00B75AAF">
        <w:rPr>
          <w:color w:val="1D2125"/>
        </w:rPr>
        <w:softHyphen/>
        <w:t>мога краще.</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lastRenderedPageBreak/>
        <w:t>31.  Мої друзі іноді вважають мене лінивим.</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32.  Мої успіхи певною мірою залежать від колег.</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33.  Немає сенсу сперечатись з керівником.</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34.  Іноді я не знаю, яку роботу мені доведеться виконувати.</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35.  Коли щось не виходить, я стаю нетерплячим.</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36.  Зазвичай я звертаю незначну увагу на свої досягнення.</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37.  Якщо я працюю з іншими, то моя робота дає результати, відмінні від результатів їхньої роботи.</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38.  Багато справ я не доводжу до логічного завершення.</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39.  Я заздрю людям, які не дуже завантажені роботою.</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40.  Я не заздрю тим, хто прагне влади та успіху.</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41.  Якщо я впевнений у своїй правоті, то для доведення цього можу вжити крайніх заходів.</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 </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Pr>
          <w:color w:val="1D2125"/>
        </w:rPr>
        <w:t>За кожну відповідь «так»</w:t>
      </w:r>
      <w:r w:rsidRPr="00B75AAF">
        <w:rPr>
          <w:color w:val="1D2125"/>
        </w:rPr>
        <w:t xml:space="preserve"> на запитання 1-5, 7-10,14-17, 21-23, 25-30, 32, 37, 40, </w:t>
      </w:r>
      <w:r>
        <w:rPr>
          <w:color w:val="1D2125"/>
        </w:rPr>
        <w:t>41 та за кожну відповідь «ні»</w:t>
      </w:r>
      <w:r w:rsidRPr="00B75AAF">
        <w:rPr>
          <w:color w:val="1D2125"/>
        </w:rPr>
        <w:t xml:space="preserve"> на запитання 6, 11-13,18, 20, 24, 31, 33-36,38, 39 поставте собі по одному балу.</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Результати:</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Pr>
          <w:color w:val="1D2125"/>
        </w:rPr>
        <w:t>28-32 бали. У в</w:t>
      </w:r>
      <w:r w:rsidRPr="00B75AAF">
        <w:rPr>
          <w:color w:val="1D2125"/>
        </w:rPr>
        <w:t>ас надзвичайно сильна мотивація до успіху. Ви наполегливі у досягненні цілей, готові здолати будь-які перешкоди, прагнете самореалізації, визнання, становища в суспіль</w:t>
      </w:r>
      <w:r>
        <w:rPr>
          <w:color w:val="1D2125"/>
        </w:rPr>
        <w:t>стві, і для досягнення цього у в</w:t>
      </w:r>
      <w:r w:rsidRPr="00B75AAF">
        <w:rPr>
          <w:color w:val="1D2125"/>
        </w:rPr>
        <w:t>ас є всі необхідні риси: знання, уміння взаємодіяти з оточенням, працелюбність, чесність, поряд</w:t>
      </w:r>
      <w:r w:rsidRPr="00B75AAF">
        <w:rPr>
          <w:color w:val="1D2125"/>
        </w:rPr>
        <w:softHyphen/>
        <w:t>ність та наполегливість.</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Pr>
          <w:color w:val="1D2125"/>
        </w:rPr>
        <w:t>15-27 балів. У в</w:t>
      </w:r>
      <w:r w:rsidRPr="00B75AAF">
        <w:rPr>
          <w:color w:val="1D2125"/>
        </w:rPr>
        <w:t xml:space="preserve">ас середня мотивація до успіху, так як і в більшості людей. Наше прагнення до успіху набуває форм </w:t>
      </w:r>
      <w:r>
        <w:rPr>
          <w:color w:val="1D2125"/>
        </w:rPr>
        <w:t>припливів та відпливів: інколи в</w:t>
      </w:r>
      <w:r w:rsidRPr="00B75AAF">
        <w:rPr>
          <w:color w:val="1D2125"/>
        </w:rPr>
        <w:t xml:space="preserve">ам хочеться всі зусилля скерувати на досягнення цілей, інколи </w:t>
      </w:r>
      <w:r w:rsidRPr="00970268">
        <w:rPr>
          <w:bCs/>
          <w:color w:val="000000"/>
        </w:rPr>
        <w:t>–</w:t>
      </w:r>
      <w:r>
        <w:rPr>
          <w:color w:val="1D2125"/>
        </w:rPr>
        <w:t xml:space="preserve"> усе кинути, оскі</w:t>
      </w:r>
      <w:r>
        <w:rPr>
          <w:color w:val="1D2125"/>
        </w:rPr>
        <w:softHyphen/>
        <w:t>льки в</w:t>
      </w:r>
      <w:r w:rsidRPr="00B75AAF">
        <w:rPr>
          <w:color w:val="1D2125"/>
        </w:rPr>
        <w:t>и вважаєте, що цілі недосяжні. Вам потрібно розвивати у собі почуття наполегливості та цілеспрямованості.</w:t>
      </w:r>
    </w:p>
    <w:p w:rsidR="000B6F3C" w:rsidRPr="00B75AAF" w:rsidRDefault="000B6F3C" w:rsidP="000B6F3C">
      <w:pPr>
        <w:pStyle w:val="a9"/>
        <w:shd w:val="clear" w:color="auto" w:fill="FFFFFF"/>
        <w:tabs>
          <w:tab w:val="left" w:pos="1134"/>
        </w:tabs>
        <w:spacing w:before="0" w:beforeAutospacing="0" w:after="0" w:afterAutospacing="0"/>
        <w:ind w:firstLine="709"/>
        <w:jc w:val="both"/>
        <w:rPr>
          <w:color w:val="1D2125"/>
        </w:rPr>
      </w:pPr>
      <w:r w:rsidRPr="00B75AAF">
        <w:rPr>
          <w:color w:val="1D2125"/>
        </w:rPr>
        <w:t>14 балів і менше. Мотивація до успіху дуже слабка. Ви задоволені собою та існуючим станом речей і переконані, що незалежно від затрачених зусиль усе станеться так, як повинно статись.</w:t>
      </w:r>
    </w:p>
    <w:p w:rsidR="000B6F3C" w:rsidRDefault="000B6F3C" w:rsidP="000B6F3C">
      <w:pPr>
        <w:ind w:firstLine="709"/>
        <w:jc w:val="both"/>
        <w:rPr>
          <w:b/>
        </w:rPr>
      </w:pPr>
    </w:p>
    <w:p w:rsidR="000B6F3C" w:rsidRDefault="000B6F3C" w:rsidP="000B6F3C">
      <w:pPr>
        <w:pStyle w:val="3"/>
        <w:shd w:val="clear" w:color="auto" w:fill="FFFFFF"/>
        <w:ind w:left="0" w:right="0" w:firstLine="709"/>
        <w:jc w:val="both"/>
        <w:rPr>
          <w:rStyle w:val="af1"/>
          <w:color w:val="1D2125"/>
        </w:rPr>
      </w:pPr>
      <w:r w:rsidRPr="000B6F3C">
        <w:rPr>
          <w:rStyle w:val="af1"/>
          <w:b/>
          <w:bCs/>
          <w:i/>
          <w:color w:val="1D2125"/>
          <w:sz w:val="24"/>
          <w:szCs w:val="24"/>
        </w:rPr>
        <w:t>Завдання 3.</w:t>
      </w:r>
      <w:r w:rsidRPr="000B6F3C">
        <w:rPr>
          <w:rStyle w:val="af1"/>
          <w:bCs/>
          <w:color w:val="1D2125"/>
          <w:sz w:val="24"/>
          <w:szCs w:val="24"/>
        </w:rPr>
        <w:t xml:space="preserve"> Дайте </w:t>
      </w:r>
      <w:r w:rsidRPr="000B6F3C">
        <w:rPr>
          <w:b w:val="0"/>
          <w:color w:val="1D2125"/>
          <w:sz w:val="24"/>
          <w:szCs w:val="24"/>
        </w:rPr>
        <w:t>відповідь на 20 запитань нижченаведеного тексту, які мають сім варіантів відповідей</w:t>
      </w:r>
      <w:r>
        <w:rPr>
          <w:b w:val="0"/>
          <w:color w:val="1D2125"/>
          <w:sz w:val="24"/>
          <w:szCs w:val="24"/>
        </w:rPr>
        <w:t>.</w:t>
      </w:r>
      <w:r w:rsidRPr="000B6F3C">
        <w:rPr>
          <w:b w:val="0"/>
          <w:color w:val="1D2125"/>
          <w:sz w:val="24"/>
          <w:szCs w:val="24"/>
        </w:rPr>
        <w:t xml:space="preserve"> </w:t>
      </w:r>
    </w:p>
    <w:p w:rsidR="000B6F3C" w:rsidRPr="002B3D13" w:rsidRDefault="000B6F3C" w:rsidP="000B6F3C">
      <w:pPr>
        <w:pStyle w:val="3"/>
        <w:shd w:val="clear" w:color="auto" w:fill="FFFFFF"/>
        <w:ind w:left="0" w:right="0" w:firstLine="709"/>
        <w:rPr>
          <w:bCs w:val="0"/>
          <w:color w:val="1D2125"/>
          <w:sz w:val="24"/>
          <w:szCs w:val="24"/>
        </w:rPr>
      </w:pPr>
      <w:r w:rsidRPr="002B3D13">
        <w:rPr>
          <w:bCs w:val="0"/>
          <w:color w:val="1D2125"/>
          <w:sz w:val="24"/>
          <w:szCs w:val="24"/>
        </w:rPr>
        <w:t>Тест « Ієрархія потреб особистості за А. Маслоу»</w:t>
      </w:r>
    </w:p>
    <w:p w:rsidR="000B6F3C" w:rsidRDefault="000B6F3C" w:rsidP="000B6F3C">
      <w:pPr>
        <w:pStyle w:val="a9"/>
        <w:shd w:val="clear" w:color="auto" w:fill="FFFFFF"/>
        <w:tabs>
          <w:tab w:val="left" w:pos="993"/>
        </w:tabs>
        <w:spacing w:before="0" w:beforeAutospacing="0" w:after="0" w:afterAutospacing="0"/>
        <w:ind w:firstLine="709"/>
        <w:jc w:val="both"/>
        <w:rPr>
          <w:bCs/>
          <w:color w:val="1D2125"/>
        </w:rPr>
      </w:pPr>
      <w:r w:rsidRPr="000B6F3C">
        <w:rPr>
          <w:rStyle w:val="af1"/>
          <w:b w:val="0"/>
          <w:bCs w:val="0"/>
          <w:color w:val="1D2125"/>
        </w:rPr>
        <w:t>Піраміда потреб за Маслоу – це</w:t>
      </w:r>
      <w:r w:rsidRPr="000B6F3C">
        <w:rPr>
          <w:bCs/>
          <w:color w:val="1D2125"/>
        </w:rPr>
        <w:t> відображена в схемі психологічна теорія, пов’язана з </w:t>
      </w:r>
      <w:hyperlink r:id="rId9" w:tgtFrame="_blank" w:history="1">
        <w:r w:rsidRPr="000B6F3C">
          <w:rPr>
            <w:rStyle w:val="a8"/>
            <w:bCs/>
            <w:color w:val="000000" w:themeColor="text1"/>
            <w:u w:val="none"/>
            <w:shd w:val="clear" w:color="auto" w:fill="FFFFFF"/>
          </w:rPr>
          <w:t>людською мотивацією</w:t>
        </w:r>
      </w:hyperlink>
      <w:r w:rsidRPr="000B6F3C">
        <w:rPr>
          <w:bCs/>
          <w:color w:val="000000" w:themeColor="text1"/>
        </w:rPr>
        <w:t xml:space="preserve">, </w:t>
      </w:r>
      <w:r w:rsidRPr="000B6F3C">
        <w:rPr>
          <w:bCs/>
          <w:color w:val="1D2125"/>
        </w:rPr>
        <w:t>висунута американським психологом Авраамом Маслоу в 1943 році. Суть теорії полягає в поясненні мотивації тих чи інших дій людини, в залежності від їх першорядної важливості.</w:t>
      </w:r>
    </w:p>
    <w:p w:rsidR="000B6F3C" w:rsidRPr="000B6F3C" w:rsidRDefault="000B6F3C" w:rsidP="000B6F3C">
      <w:pPr>
        <w:pStyle w:val="3"/>
        <w:shd w:val="clear" w:color="auto" w:fill="FFFFFF"/>
        <w:ind w:left="0" w:right="0" w:firstLine="709"/>
        <w:jc w:val="both"/>
        <w:rPr>
          <w:b w:val="0"/>
          <w:bCs w:val="0"/>
          <w:color w:val="1D2125"/>
          <w:sz w:val="24"/>
          <w:szCs w:val="24"/>
        </w:rPr>
      </w:pPr>
      <w:r w:rsidRPr="000B6F3C">
        <w:rPr>
          <w:b w:val="0"/>
          <w:color w:val="1D2125"/>
          <w:sz w:val="24"/>
          <w:szCs w:val="24"/>
        </w:rPr>
        <w:t>Необхідно обрати і записати у порожніх клітинах табл. 1 один із найбільш підходящих варіантів відповідей, який характеризує особисту поведінку або відношення до певної події, явища чи процесу.</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 xml:space="preserve"> Відповівши на запитання, </w:t>
      </w:r>
      <w:r>
        <w:rPr>
          <w:color w:val="1D2125"/>
        </w:rPr>
        <w:t>здобувачі освіти</w:t>
      </w:r>
      <w:r w:rsidRPr="002B3D13">
        <w:rPr>
          <w:color w:val="1D2125"/>
        </w:rPr>
        <w:t xml:space="preserve"> підраховують за ключем алгебраїчну суму балів за видами потреб у відповідності з табл. 1 і визначають характер структури потреб своєї особистості.</w:t>
      </w:r>
    </w:p>
    <w:p w:rsidR="000B6F3C" w:rsidRPr="002B3D13" w:rsidRDefault="000B6F3C" w:rsidP="000B6F3C">
      <w:pPr>
        <w:pStyle w:val="a9"/>
        <w:shd w:val="clear" w:color="auto" w:fill="FFFFFF"/>
        <w:spacing w:before="0" w:beforeAutospacing="0" w:after="0" w:afterAutospacing="0"/>
        <w:ind w:firstLine="709"/>
        <w:jc w:val="right"/>
        <w:rPr>
          <w:color w:val="1D2125"/>
        </w:rPr>
      </w:pPr>
      <w:r w:rsidRPr="002B3D13">
        <w:rPr>
          <w:iCs/>
          <w:color w:val="1D2125"/>
        </w:rPr>
        <w:t>Таблиця 1    </w:t>
      </w:r>
    </w:p>
    <w:tbl>
      <w:tblPr>
        <w:tblW w:w="9668" w:type="dxa"/>
        <w:tblCellMar>
          <w:top w:w="15" w:type="dxa"/>
          <w:left w:w="15" w:type="dxa"/>
          <w:bottom w:w="15" w:type="dxa"/>
          <w:right w:w="15" w:type="dxa"/>
        </w:tblCellMar>
        <w:tblLook w:val="04A0" w:firstRow="1" w:lastRow="0" w:firstColumn="1" w:lastColumn="0" w:noHBand="0" w:noVBand="1"/>
      </w:tblPr>
      <w:tblGrid>
        <w:gridCol w:w="582"/>
        <w:gridCol w:w="1507"/>
        <w:gridCol w:w="1198"/>
        <w:gridCol w:w="1203"/>
        <w:gridCol w:w="1295"/>
        <w:gridCol w:w="1323"/>
        <w:gridCol w:w="1195"/>
        <w:gridCol w:w="1365"/>
      </w:tblGrid>
      <w:tr w:rsidR="000B6F3C" w:rsidRPr="002B3D13" w:rsidTr="00C525C6">
        <w:trPr>
          <w:trHeight w:val="548"/>
          <w:tblHeader/>
        </w:trPr>
        <w:tc>
          <w:tcPr>
            <w:tcW w:w="582" w:type="dxa"/>
            <w:tcBorders>
              <w:top w:val="single" w:sz="4" w:space="0" w:color="auto"/>
              <w:left w:val="single" w:sz="4" w:space="0" w:color="auto"/>
              <w:right w:val="single" w:sz="4" w:space="0" w:color="auto"/>
            </w:tcBorders>
          </w:tcPr>
          <w:p w:rsidR="000B6F3C" w:rsidRPr="00BB377E" w:rsidRDefault="000B6F3C" w:rsidP="00C525C6">
            <w:pPr>
              <w:jc w:val="center"/>
              <w:rPr>
                <w:sz w:val="20"/>
                <w:szCs w:val="20"/>
              </w:rPr>
            </w:pPr>
            <w:r w:rsidRPr="00BB377E">
              <w:rPr>
                <w:sz w:val="20"/>
                <w:szCs w:val="20"/>
              </w:rPr>
              <w:t>№</w:t>
            </w:r>
          </w:p>
          <w:p w:rsidR="000B6F3C" w:rsidRPr="00BB377E" w:rsidRDefault="000B6F3C" w:rsidP="00C525C6">
            <w:pPr>
              <w:jc w:val="center"/>
              <w:rPr>
                <w:sz w:val="20"/>
                <w:szCs w:val="20"/>
              </w:rPr>
            </w:pPr>
            <w:r w:rsidRPr="00BB377E">
              <w:rPr>
                <w:sz w:val="20"/>
                <w:szCs w:val="20"/>
              </w:rPr>
              <w:t>пит.</w:t>
            </w:r>
          </w:p>
        </w:tc>
        <w:tc>
          <w:tcPr>
            <w:tcW w:w="1507" w:type="dxa"/>
            <w:tcBorders>
              <w:top w:val="single" w:sz="4" w:space="0" w:color="auto"/>
              <w:left w:val="single" w:sz="4" w:space="0" w:color="auto"/>
              <w:right w:val="single" w:sz="4" w:space="0" w:color="auto"/>
            </w:tcBorders>
            <w:vAlign w:val="center"/>
            <w:hideMark/>
          </w:tcPr>
          <w:p w:rsidR="000B6F3C" w:rsidRDefault="000B6F3C" w:rsidP="00C525C6">
            <w:pPr>
              <w:jc w:val="center"/>
              <w:rPr>
                <w:sz w:val="20"/>
                <w:szCs w:val="20"/>
              </w:rPr>
            </w:pPr>
            <w:r w:rsidRPr="00BB377E">
              <w:rPr>
                <w:sz w:val="20"/>
                <w:szCs w:val="20"/>
              </w:rPr>
              <w:t>Повність</w:t>
            </w:r>
          </w:p>
          <w:p w:rsidR="000B6F3C" w:rsidRPr="00BB377E" w:rsidRDefault="000B6F3C" w:rsidP="00C525C6">
            <w:pPr>
              <w:jc w:val="center"/>
              <w:rPr>
                <w:b/>
                <w:bCs/>
                <w:sz w:val="20"/>
                <w:szCs w:val="20"/>
              </w:rPr>
            </w:pPr>
            <w:r w:rsidRPr="00BB377E">
              <w:rPr>
                <w:sz w:val="20"/>
                <w:szCs w:val="20"/>
              </w:rPr>
              <w:t xml:space="preserve"> згоден</w:t>
            </w:r>
          </w:p>
          <w:p w:rsidR="000B6F3C" w:rsidRPr="00BB377E" w:rsidRDefault="000B6F3C" w:rsidP="00C525C6">
            <w:pPr>
              <w:ind w:firstLine="6"/>
              <w:jc w:val="center"/>
              <w:rPr>
                <w:b/>
                <w:bCs/>
                <w:sz w:val="20"/>
                <w:szCs w:val="20"/>
              </w:rPr>
            </w:pPr>
            <w:r w:rsidRPr="00BB377E">
              <w:rPr>
                <w:sz w:val="20"/>
                <w:szCs w:val="20"/>
              </w:rPr>
              <w:t>+3</w:t>
            </w:r>
          </w:p>
        </w:tc>
        <w:tc>
          <w:tcPr>
            <w:tcW w:w="1198" w:type="dxa"/>
            <w:tcBorders>
              <w:top w:val="single" w:sz="4" w:space="0" w:color="auto"/>
              <w:left w:val="single" w:sz="4" w:space="0" w:color="auto"/>
              <w:right w:val="single" w:sz="4" w:space="0" w:color="auto"/>
            </w:tcBorders>
            <w:vAlign w:val="center"/>
            <w:hideMark/>
          </w:tcPr>
          <w:p w:rsidR="000B6F3C" w:rsidRPr="00BB377E" w:rsidRDefault="000B6F3C" w:rsidP="00C525C6">
            <w:pPr>
              <w:jc w:val="center"/>
              <w:rPr>
                <w:b/>
                <w:bCs/>
                <w:sz w:val="20"/>
                <w:szCs w:val="20"/>
              </w:rPr>
            </w:pPr>
            <w:r w:rsidRPr="00BB377E">
              <w:rPr>
                <w:sz w:val="20"/>
                <w:szCs w:val="20"/>
              </w:rPr>
              <w:t>Згоден</w:t>
            </w:r>
          </w:p>
          <w:p w:rsidR="000B6F3C" w:rsidRPr="00BB377E" w:rsidRDefault="000B6F3C" w:rsidP="00C525C6">
            <w:pPr>
              <w:ind w:firstLine="6"/>
              <w:jc w:val="center"/>
              <w:rPr>
                <w:b/>
                <w:bCs/>
                <w:sz w:val="20"/>
                <w:szCs w:val="20"/>
              </w:rPr>
            </w:pPr>
            <w:r w:rsidRPr="00BB377E">
              <w:rPr>
                <w:sz w:val="20"/>
                <w:szCs w:val="20"/>
              </w:rPr>
              <w:t>+2</w:t>
            </w:r>
          </w:p>
        </w:tc>
        <w:tc>
          <w:tcPr>
            <w:tcW w:w="1203" w:type="dxa"/>
            <w:tcBorders>
              <w:top w:val="single" w:sz="4" w:space="0" w:color="auto"/>
              <w:left w:val="single" w:sz="4" w:space="0" w:color="auto"/>
              <w:right w:val="single" w:sz="4" w:space="0" w:color="auto"/>
            </w:tcBorders>
            <w:vAlign w:val="center"/>
            <w:hideMark/>
          </w:tcPr>
          <w:p w:rsidR="000B6F3C" w:rsidRPr="00BB377E" w:rsidRDefault="000B6F3C" w:rsidP="00C525C6">
            <w:pPr>
              <w:jc w:val="center"/>
              <w:rPr>
                <w:b/>
                <w:bCs/>
                <w:sz w:val="20"/>
                <w:szCs w:val="20"/>
              </w:rPr>
            </w:pPr>
            <w:r w:rsidRPr="00BB377E">
              <w:rPr>
                <w:sz w:val="20"/>
                <w:szCs w:val="20"/>
              </w:rPr>
              <w:t>Більше згоден чим ні</w:t>
            </w:r>
          </w:p>
          <w:p w:rsidR="000B6F3C" w:rsidRPr="00BB377E" w:rsidRDefault="000B6F3C" w:rsidP="00C525C6">
            <w:pPr>
              <w:ind w:firstLine="6"/>
              <w:jc w:val="center"/>
              <w:rPr>
                <w:b/>
                <w:bCs/>
                <w:sz w:val="20"/>
                <w:szCs w:val="20"/>
              </w:rPr>
            </w:pPr>
            <w:r w:rsidRPr="00BB377E">
              <w:rPr>
                <w:sz w:val="20"/>
                <w:szCs w:val="20"/>
              </w:rPr>
              <w:t>+1</w:t>
            </w:r>
          </w:p>
        </w:tc>
        <w:tc>
          <w:tcPr>
            <w:tcW w:w="1295" w:type="dxa"/>
            <w:tcBorders>
              <w:top w:val="single" w:sz="4" w:space="0" w:color="auto"/>
              <w:left w:val="single" w:sz="4" w:space="0" w:color="auto"/>
              <w:right w:val="single" w:sz="4" w:space="0" w:color="auto"/>
            </w:tcBorders>
            <w:vAlign w:val="center"/>
            <w:hideMark/>
          </w:tcPr>
          <w:p w:rsidR="000B6F3C" w:rsidRPr="00BB377E" w:rsidRDefault="000B6F3C" w:rsidP="00C525C6">
            <w:pPr>
              <w:jc w:val="center"/>
              <w:rPr>
                <w:b/>
                <w:bCs/>
                <w:sz w:val="20"/>
                <w:szCs w:val="20"/>
              </w:rPr>
            </w:pPr>
            <w:r w:rsidRPr="00BB377E">
              <w:rPr>
                <w:sz w:val="20"/>
                <w:szCs w:val="20"/>
              </w:rPr>
              <w:t>Не знаю</w:t>
            </w:r>
          </w:p>
          <w:p w:rsidR="000B6F3C" w:rsidRPr="00BB377E" w:rsidRDefault="000B6F3C" w:rsidP="00C525C6">
            <w:pPr>
              <w:ind w:firstLine="6"/>
              <w:jc w:val="center"/>
              <w:rPr>
                <w:b/>
                <w:bCs/>
                <w:sz w:val="20"/>
                <w:szCs w:val="20"/>
              </w:rPr>
            </w:pPr>
            <w:r w:rsidRPr="00BB377E">
              <w:rPr>
                <w:sz w:val="20"/>
                <w:szCs w:val="20"/>
              </w:rPr>
              <w:t>0</w:t>
            </w:r>
          </w:p>
        </w:tc>
        <w:tc>
          <w:tcPr>
            <w:tcW w:w="1323" w:type="dxa"/>
            <w:tcBorders>
              <w:top w:val="single" w:sz="4" w:space="0" w:color="auto"/>
              <w:left w:val="single" w:sz="4" w:space="0" w:color="auto"/>
              <w:right w:val="single" w:sz="4" w:space="0" w:color="auto"/>
            </w:tcBorders>
            <w:vAlign w:val="center"/>
            <w:hideMark/>
          </w:tcPr>
          <w:p w:rsidR="000B6F3C" w:rsidRPr="00BB377E" w:rsidRDefault="000B6F3C" w:rsidP="00C525C6">
            <w:pPr>
              <w:jc w:val="center"/>
              <w:rPr>
                <w:b/>
                <w:bCs/>
                <w:sz w:val="20"/>
                <w:szCs w:val="20"/>
              </w:rPr>
            </w:pPr>
            <w:r w:rsidRPr="00BB377E">
              <w:rPr>
                <w:sz w:val="20"/>
                <w:szCs w:val="20"/>
              </w:rPr>
              <w:t>Майже не згоден</w:t>
            </w:r>
          </w:p>
          <w:p w:rsidR="000B6F3C" w:rsidRPr="00BB377E" w:rsidRDefault="000B6F3C" w:rsidP="00C525C6">
            <w:pPr>
              <w:ind w:firstLine="6"/>
              <w:jc w:val="center"/>
              <w:rPr>
                <w:b/>
                <w:bCs/>
                <w:sz w:val="20"/>
                <w:szCs w:val="20"/>
              </w:rPr>
            </w:pPr>
            <w:r w:rsidRPr="00BB377E">
              <w:rPr>
                <w:sz w:val="20"/>
                <w:szCs w:val="20"/>
              </w:rPr>
              <w:t>-1</w:t>
            </w:r>
          </w:p>
        </w:tc>
        <w:tc>
          <w:tcPr>
            <w:tcW w:w="1195" w:type="dxa"/>
            <w:tcBorders>
              <w:top w:val="single" w:sz="4" w:space="0" w:color="auto"/>
              <w:left w:val="single" w:sz="4" w:space="0" w:color="auto"/>
              <w:right w:val="single" w:sz="4" w:space="0" w:color="auto"/>
            </w:tcBorders>
            <w:vAlign w:val="center"/>
            <w:hideMark/>
          </w:tcPr>
          <w:p w:rsidR="000B6F3C" w:rsidRPr="00BB377E" w:rsidRDefault="000B6F3C" w:rsidP="00C525C6">
            <w:pPr>
              <w:jc w:val="center"/>
              <w:rPr>
                <w:b/>
                <w:bCs/>
                <w:sz w:val="20"/>
                <w:szCs w:val="20"/>
              </w:rPr>
            </w:pPr>
            <w:r w:rsidRPr="00BB377E">
              <w:rPr>
                <w:sz w:val="20"/>
                <w:szCs w:val="20"/>
              </w:rPr>
              <w:t>Не згоден</w:t>
            </w:r>
          </w:p>
          <w:p w:rsidR="000B6F3C" w:rsidRPr="00BB377E" w:rsidRDefault="000B6F3C" w:rsidP="00C525C6">
            <w:pPr>
              <w:ind w:firstLine="6"/>
              <w:jc w:val="center"/>
              <w:rPr>
                <w:b/>
                <w:bCs/>
                <w:sz w:val="20"/>
                <w:szCs w:val="20"/>
              </w:rPr>
            </w:pPr>
            <w:r w:rsidRPr="00BB377E">
              <w:rPr>
                <w:sz w:val="20"/>
                <w:szCs w:val="20"/>
              </w:rPr>
              <w:t>-2</w:t>
            </w:r>
          </w:p>
        </w:tc>
        <w:tc>
          <w:tcPr>
            <w:tcW w:w="1365" w:type="dxa"/>
            <w:tcBorders>
              <w:top w:val="single" w:sz="4" w:space="0" w:color="auto"/>
              <w:left w:val="single" w:sz="4" w:space="0" w:color="auto"/>
              <w:right w:val="single" w:sz="4" w:space="0" w:color="auto"/>
            </w:tcBorders>
            <w:vAlign w:val="center"/>
            <w:hideMark/>
          </w:tcPr>
          <w:p w:rsidR="000B6F3C" w:rsidRPr="00BB377E" w:rsidRDefault="000B6F3C" w:rsidP="00C525C6">
            <w:pPr>
              <w:jc w:val="center"/>
              <w:rPr>
                <w:b/>
                <w:bCs/>
                <w:sz w:val="20"/>
                <w:szCs w:val="20"/>
              </w:rPr>
            </w:pPr>
            <w:r w:rsidRPr="00BB377E">
              <w:rPr>
                <w:sz w:val="20"/>
                <w:szCs w:val="20"/>
              </w:rPr>
              <w:t>Повністю не згоден</w:t>
            </w:r>
          </w:p>
          <w:p w:rsidR="000B6F3C" w:rsidRPr="00BB377E" w:rsidRDefault="000B6F3C" w:rsidP="00C525C6">
            <w:pPr>
              <w:ind w:firstLine="6"/>
              <w:jc w:val="center"/>
              <w:rPr>
                <w:b/>
                <w:bCs/>
                <w:sz w:val="20"/>
                <w:szCs w:val="20"/>
              </w:rPr>
            </w:pPr>
            <w:r w:rsidRPr="00BB377E">
              <w:rPr>
                <w:sz w:val="20"/>
                <w:szCs w:val="20"/>
              </w:rPr>
              <w:t>-3</w:t>
            </w:r>
          </w:p>
        </w:tc>
      </w:tr>
      <w:tr w:rsidR="000B6F3C" w:rsidRPr="002B3D13" w:rsidTr="00C525C6">
        <w:trPr>
          <w:trHeight w:val="270"/>
        </w:trPr>
        <w:tc>
          <w:tcPr>
            <w:tcW w:w="582" w:type="dxa"/>
            <w:tcBorders>
              <w:top w:val="single" w:sz="4" w:space="0" w:color="auto"/>
              <w:left w:val="single" w:sz="4" w:space="0" w:color="auto"/>
              <w:bottom w:val="single" w:sz="4" w:space="0" w:color="auto"/>
              <w:right w:val="single" w:sz="4" w:space="0" w:color="auto"/>
            </w:tcBorders>
          </w:tcPr>
          <w:p w:rsidR="000B6F3C" w:rsidRPr="00BB377E" w:rsidRDefault="000B6F3C" w:rsidP="00C525C6">
            <w:pPr>
              <w:ind w:firstLine="6"/>
              <w:jc w:val="center"/>
              <w:rPr>
                <w:sz w:val="20"/>
                <w:szCs w:val="20"/>
              </w:rPr>
            </w:pPr>
            <w:r>
              <w:rPr>
                <w:sz w:val="20"/>
                <w:szCs w:val="20"/>
              </w:rPr>
              <w:t>1</w:t>
            </w:r>
          </w:p>
        </w:tc>
        <w:tc>
          <w:tcPr>
            <w:tcW w:w="1507"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198"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203"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r>
      <w:tr w:rsidR="000B6F3C" w:rsidRPr="002B3D13" w:rsidTr="00C525C6">
        <w:trPr>
          <w:trHeight w:val="270"/>
        </w:trPr>
        <w:tc>
          <w:tcPr>
            <w:tcW w:w="582" w:type="dxa"/>
            <w:tcBorders>
              <w:top w:val="single" w:sz="4" w:space="0" w:color="auto"/>
              <w:left w:val="single" w:sz="4" w:space="0" w:color="auto"/>
              <w:bottom w:val="single" w:sz="4" w:space="0" w:color="auto"/>
              <w:right w:val="single" w:sz="4" w:space="0" w:color="auto"/>
            </w:tcBorders>
          </w:tcPr>
          <w:p w:rsidR="000B6F3C" w:rsidRPr="00BB377E" w:rsidRDefault="000B6F3C" w:rsidP="00C525C6">
            <w:pPr>
              <w:ind w:firstLine="6"/>
              <w:jc w:val="center"/>
              <w:rPr>
                <w:sz w:val="20"/>
                <w:szCs w:val="20"/>
              </w:rPr>
            </w:pPr>
            <w:r>
              <w:rPr>
                <w:sz w:val="20"/>
                <w:szCs w:val="20"/>
              </w:rPr>
              <w:t>2</w:t>
            </w:r>
          </w:p>
        </w:tc>
        <w:tc>
          <w:tcPr>
            <w:tcW w:w="1507"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198"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203"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r>
      <w:tr w:rsidR="000B6F3C" w:rsidRPr="002B3D13" w:rsidTr="00C525C6">
        <w:trPr>
          <w:trHeight w:val="270"/>
        </w:trPr>
        <w:tc>
          <w:tcPr>
            <w:tcW w:w="582" w:type="dxa"/>
            <w:tcBorders>
              <w:top w:val="single" w:sz="4" w:space="0" w:color="auto"/>
              <w:left w:val="single" w:sz="4" w:space="0" w:color="auto"/>
              <w:bottom w:val="single" w:sz="4" w:space="0" w:color="auto"/>
              <w:right w:val="single" w:sz="4" w:space="0" w:color="auto"/>
            </w:tcBorders>
          </w:tcPr>
          <w:p w:rsidR="000B6F3C" w:rsidRPr="00BB377E" w:rsidRDefault="000B6F3C" w:rsidP="00C525C6">
            <w:pPr>
              <w:ind w:firstLine="6"/>
              <w:jc w:val="center"/>
              <w:rPr>
                <w:sz w:val="20"/>
                <w:szCs w:val="20"/>
              </w:rPr>
            </w:pPr>
            <w:r>
              <w:rPr>
                <w:sz w:val="20"/>
                <w:szCs w:val="20"/>
              </w:rPr>
              <w:t>3</w:t>
            </w:r>
          </w:p>
        </w:tc>
        <w:tc>
          <w:tcPr>
            <w:tcW w:w="1507"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198"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203"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r>
      <w:tr w:rsidR="000B6F3C" w:rsidRPr="002B3D13" w:rsidTr="00C525C6">
        <w:trPr>
          <w:trHeight w:val="270"/>
        </w:trPr>
        <w:tc>
          <w:tcPr>
            <w:tcW w:w="582" w:type="dxa"/>
            <w:tcBorders>
              <w:top w:val="single" w:sz="4" w:space="0" w:color="auto"/>
              <w:left w:val="single" w:sz="4" w:space="0" w:color="auto"/>
              <w:bottom w:val="single" w:sz="4" w:space="0" w:color="auto"/>
              <w:right w:val="single" w:sz="4" w:space="0" w:color="auto"/>
            </w:tcBorders>
          </w:tcPr>
          <w:p w:rsidR="000B6F3C" w:rsidRPr="00BB377E" w:rsidRDefault="000B6F3C" w:rsidP="00C525C6">
            <w:pPr>
              <w:ind w:firstLine="6"/>
              <w:jc w:val="center"/>
              <w:rPr>
                <w:sz w:val="20"/>
                <w:szCs w:val="20"/>
              </w:rPr>
            </w:pPr>
            <w:r>
              <w:rPr>
                <w:sz w:val="20"/>
                <w:szCs w:val="20"/>
              </w:rPr>
              <w:t>..</w:t>
            </w:r>
          </w:p>
        </w:tc>
        <w:tc>
          <w:tcPr>
            <w:tcW w:w="1507"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198"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203"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0B6F3C" w:rsidRPr="00BB377E" w:rsidRDefault="000B6F3C" w:rsidP="00C525C6">
            <w:pPr>
              <w:ind w:firstLine="6"/>
              <w:jc w:val="center"/>
              <w:rPr>
                <w:sz w:val="20"/>
                <w:szCs w:val="20"/>
              </w:rPr>
            </w:pPr>
          </w:p>
        </w:tc>
      </w:tr>
    </w:tbl>
    <w:p w:rsidR="000B6F3C" w:rsidRDefault="000B6F3C" w:rsidP="000B6F3C">
      <w:pPr>
        <w:pStyle w:val="a9"/>
        <w:shd w:val="clear" w:color="auto" w:fill="FFFFFF"/>
        <w:spacing w:before="0" w:beforeAutospacing="0" w:after="0" w:afterAutospacing="0"/>
        <w:ind w:firstLine="567"/>
        <w:jc w:val="center"/>
        <w:rPr>
          <w:rStyle w:val="af1"/>
          <w:color w:val="1D2125"/>
        </w:rPr>
      </w:pPr>
    </w:p>
    <w:p w:rsidR="000B6F3C" w:rsidRPr="002B3D13" w:rsidRDefault="000B6F3C" w:rsidP="000B6F3C">
      <w:pPr>
        <w:pStyle w:val="a9"/>
        <w:shd w:val="clear" w:color="auto" w:fill="FFFFFF"/>
        <w:tabs>
          <w:tab w:val="left" w:pos="993"/>
        </w:tabs>
        <w:spacing w:before="0" w:beforeAutospacing="0" w:after="0" w:afterAutospacing="0"/>
        <w:ind w:firstLine="709"/>
        <w:rPr>
          <w:color w:val="1D2125"/>
        </w:rPr>
      </w:pPr>
      <w:r>
        <w:rPr>
          <w:color w:val="1D2125"/>
        </w:rPr>
        <w:lastRenderedPageBreak/>
        <w:t>1. </w:t>
      </w:r>
      <w:r w:rsidRPr="002B3D13">
        <w:rPr>
          <w:color w:val="1D2125"/>
        </w:rPr>
        <w:t>Заробітна плата зазвичай підвищується тому, хто добре виконує роботу. </w:t>
      </w:r>
    </w:p>
    <w:p w:rsidR="000B6F3C" w:rsidRPr="002B3D13" w:rsidRDefault="000B6F3C" w:rsidP="000B6F3C">
      <w:pPr>
        <w:pStyle w:val="a9"/>
        <w:shd w:val="clear" w:color="auto" w:fill="FFFFFF"/>
        <w:tabs>
          <w:tab w:val="left" w:pos="993"/>
        </w:tabs>
        <w:spacing w:before="0" w:beforeAutospacing="0" w:after="0" w:afterAutospacing="0"/>
        <w:ind w:firstLine="709"/>
        <w:jc w:val="both"/>
        <w:rPr>
          <w:color w:val="1D2125"/>
        </w:rPr>
      </w:pPr>
      <w:r>
        <w:rPr>
          <w:color w:val="1D2125"/>
        </w:rPr>
        <w:t>2. </w:t>
      </w:r>
      <w:r w:rsidRPr="002B3D13">
        <w:rPr>
          <w:color w:val="1D2125"/>
        </w:rPr>
        <w:t>Більш детальне описання виконуваної роботи є корисним, оскільки працівник точно знає, що від нього чекають.</w:t>
      </w:r>
    </w:p>
    <w:p w:rsidR="000B6F3C" w:rsidRPr="002B3D13" w:rsidRDefault="000B6F3C" w:rsidP="000B6F3C">
      <w:pPr>
        <w:pStyle w:val="a9"/>
        <w:shd w:val="clear" w:color="auto" w:fill="FFFFFF"/>
        <w:tabs>
          <w:tab w:val="left" w:pos="993"/>
        </w:tabs>
        <w:spacing w:before="0" w:beforeAutospacing="0" w:after="0" w:afterAutospacing="0"/>
        <w:ind w:firstLine="709"/>
        <w:jc w:val="both"/>
        <w:rPr>
          <w:color w:val="1D2125"/>
        </w:rPr>
      </w:pPr>
      <w:r>
        <w:rPr>
          <w:color w:val="1D2125"/>
        </w:rPr>
        <w:t>3. </w:t>
      </w:r>
      <w:r w:rsidRPr="002B3D13">
        <w:rPr>
          <w:color w:val="1D2125"/>
        </w:rPr>
        <w:t xml:space="preserve">Працівникам </w:t>
      </w:r>
      <w:r>
        <w:rPr>
          <w:color w:val="1D2125"/>
        </w:rPr>
        <w:t>необхідно періодично нагадувати</w:t>
      </w:r>
      <w:r w:rsidRPr="002B3D13">
        <w:rPr>
          <w:color w:val="1D2125"/>
        </w:rPr>
        <w:t>, що від їх праці залежить конкурентноздатність організації.</w:t>
      </w:r>
    </w:p>
    <w:p w:rsidR="000B6F3C" w:rsidRPr="002B3D13" w:rsidRDefault="000B6F3C" w:rsidP="000B6F3C">
      <w:pPr>
        <w:pStyle w:val="a9"/>
        <w:shd w:val="clear" w:color="auto" w:fill="FFFFFF"/>
        <w:tabs>
          <w:tab w:val="left" w:pos="993"/>
        </w:tabs>
        <w:spacing w:before="0" w:beforeAutospacing="0" w:after="0" w:afterAutospacing="0"/>
        <w:ind w:firstLine="709"/>
        <w:jc w:val="both"/>
        <w:rPr>
          <w:color w:val="1D2125"/>
        </w:rPr>
      </w:pPr>
      <w:r>
        <w:rPr>
          <w:color w:val="1D2125"/>
        </w:rPr>
        <w:t>4.</w:t>
      </w:r>
      <w:r w:rsidRPr="002B3D13">
        <w:rPr>
          <w:color w:val="1D2125"/>
        </w:rPr>
        <w:t>Керівник повинен приділяти більше уваги збереженню фізичного стану працівників.</w:t>
      </w:r>
    </w:p>
    <w:p w:rsidR="000B6F3C" w:rsidRPr="002B3D13" w:rsidRDefault="000B6F3C" w:rsidP="000B6F3C">
      <w:pPr>
        <w:pStyle w:val="a9"/>
        <w:shd w:val="clear" w:color="auto" w:fill="FFFFFF"/>
        <w:tabs>
          <w:tab w:val="left" w:pos="993"/>
        </w:tabs>
        <w:spacing w:before="0" w:beforeAutospacing="0" w:after="0" w:afterAutospacing="0"/>
        <w:ind w:firstLine="709"/>
        <w:jc w:val="both"/>
        <w:rPr>
          <w:color w:val="1D2125"/>
        </w:rPr>
      </w:pPr>
      <w:r>
        <w:rPr>
          <w:color w:val="1D2125"/>
        </w:rPr>
        <w:t>5. </w:t>
      </w:r>
      <w:r w:rsidRPr="002B3D13">
        <w:rPr>
          <w:color w:val="1D2125"/>
        </w:rPr>
        <w:t>Керівник повинен витрачати багато зусиль для створення сприятливої, дружньої виробничої атмосфери серед підлеглих.</w:t>
      </w:r>
    </w:p>
    <w:p w:rsidR="000B6F3C" w:rsidRPr="002B3D13" w:rsidRDefault="000B6F3C" w:rsidP="000B6F3C">
      <w:pPr>
        <w:pStyle w:val="a9"/>
        <w:shd w:val="clear" w:color="auto" w:fill="FFFFFF"/>
        <w:tabs>
          <w:tab w:val="left" w:pos="993"/>
        </w:tabs>
        <w:spacing w:before="0" w:beforeAutospacing="0" w:after="0" w:afterAutospacing="0"/>
        <w:ind w:firstLine="709"/>
        <w:jc w:val="both"/>
        <w:rPr>
          <w:color w:val="1D2125"/>
        </w:rPr>
      </w:pPr>
      <w:r>
        <w:rPr>
          <w:color w:val="1D2125"/>
        </w:rPr>
        <w:t>6. </w:t>
      </w:r>
      <w:r w:rsidRPr="002B3D13">
        <w:rPr>
          <w:color w:val="1D2125"/>
        </w:rPr>
        <w:t>Індивідуальна здатність до більш якісного виконання роботи має велике значення для працівника.</w:t>
      </w:r>
    </w:p>
    <w:p w:rsidR="000B6F3C" w:rsidRPr="002B3D13" w:rsidRDefault="000B6F3C" w:rsidP="000B6F3C">
      <w:pPr>
        <w:pStyle w:val="a9"/>
        <w:shd w:val="clear" w:color="auto" w:fill="FFFFFF"/>
        <w:tabs>
          <w:tab w:val="left" w:pos="993"/>
        </w:tabs>
        <w:spacing w:before="0" w:beforeAutospacing="0" w:after="0" w:afterAutospacing="0"/>
        <w:ind w:firstLine="709"/>
        <w:jc w:val="both"/>
        <w:rPr>
          <w:color w:val="1D2125"/>
        </w:rPr>
      </w:pPr>
      <w:r>
        <w:rPr>
          <w:color w:val="1D2125"/>
        </w:rPr>
        <w:t>7. </w:t>
      </w:r>
      <w:r w:rsidRPr="002B3D13">
        <w:rPr>
          <w:color w:val="1D2125"/>
        </w:rPr>
        <w:t>Знеособлена відповідальність часто призводить до притуплення її сприйняття працівником.</w:t>
      </w:r>
    </w:p>
    <w:p w:rsidR="000B6F3C" w:rsidRPr="002B3D13" w:rsidRDefault="000B6F3C" w:rsidP="000B6F3C">
      <w:pPr>
        <w:pStyle w:val="a9"/>
        <w:shd w:val="clear" w:color="auto" w:fill="FFFFFF"/>
        <w:tabs>
          <w:tab w:val="left" w:pos="993"/>
        </w:tabs>
        <w:spacing w:before="0" w:beforeAutospacing="0" w:after="0" w:afterAutospacing="0"/>
        <w:ind w:firstLine="709"/>
        <w:jc w:val="both"/>
        <w:rPr>
          <w:color w:val="1D2125"/>
        </w:rPr>
      </w:pPr>
      <w:r>
        <w:rPr>
          <w:color w:val="1D2125"/>
        </w:rPr>
        <w:t>8. </w:t>
      </w:r>
      <w:r w:rsidRPr="002B3D13">
        <w:rPr>
          <w:color w:val="1D2125"/>
        </w:rPr>
        <w:t>Працівники хочуть вірити, що їх професіоналізм і знання згодяться в роботі.</w:t>
      </w:r>
    </w:p>
    <w:p w:rsidR="000B6F3C" w:rsidRPr="002B3D13" w:rsidRDefault="000B6F3C" w:rsidP="000B6F3C">
      <w:pPr>
        <w:pStyle w:val="a9"/>
        <w:shd w:val="clear" w:color="auto" w:fill="FFFFFF"/>
        <w:tabs>
          <w:tab w:val="left" w:pos="993"/>
        </w:tabs>
        <w:spacing w:before="0" w:beforeAutospacing="0" w:after="0" w:afterAutospacing="0"/>
        <w:ind w:firstLine="709"/>
        <w:jc w:val="both"/>
        <w:rPr>
          <w:color w:val="1D2125"/>
        </w:rPr>
      </w:pPr>
      <w:r>
        <w:rPr>
          <w:color w:val="1D2125"/>
        </w:rPr>
        <w:t>9. </w:t>
      </w:r>
      <w:r w:rsidRPr="002B3D13">
        <w:rPr>
          <w:color w:val="1D2125"/>
        </w:rPr>
        <w:t>Для закріплення працівників на підприємстві важливим фактором є виплата вихідної допомоги при звільненні і страхові програми.</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10. Майже кожну роботу можна зробити більш мотивованою і цікавою.</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11. Багато робітників не готові визнати перевагу іншого в тому, що вони роблять.</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12. Керівник може продемонструвати значний інтерес до справ співробітників шляхом організації дозвілля поза роботою.</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13. Гордість за роботу – суттєва винагорода для виконавця.</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14. Працівники хочуть вважати себе кращими в тому, що стосується виконуваної роботи.</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15. Взаємовідносини у неформальних групах – необхідна умова гарної працездатності колективу.</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16. Персональне стимулювання за допомогою премій покращує якість виконуваної роботи.</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17. Можливість спілкуватися з вищим керівництвом багато значить для працівника.</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18. Працівники зацікавлені у мінімальному контролі при складанні програми роботи і її реалізації.</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19. Безпека праці важлива для працівника.</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20. На думку працівників наявність хорошого обладнання – необхідна умова успішної роботи.</w:t>
      </w:r>
    </w:p>
    <w:p w:rsidR="000B6F3C" w:rsidRPr="002B3D13" w:rsidRDefault="000B6F3C" w:rsidP="000B6F3C">
      <w:pPr>
        <w:pStyle w:val="a9"/>
        <w:shd w:val="clear" w:color="auto" w:fill="FFFFFF"/>
        <w:spacing w:before="0" w:beforeAutospacing="0" w:after="0" w:afterAutospacing="0"/>
        <w:ind w:firstLine="709"/>
        <w:jc w:val="center"/>
        <w:rPr>
          <w:color w:val="1D2125"/>
        </w:rPr>
      </w:pPr>
      <w:r w:rsidRPr="002B3D13">
        <w:rPr>
          <w:rStyle w:val="af1"/>
          <w:color w:val="1D2125"/>
        </w:rPr>
        <w:t>Ключ до тесту</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i/>
          <w:iCs/>
          <w:color w:val="1D2125"/>
        </w:rPr>
        <w:t>Потреби у самовираженні </w:t>
      </w:r>
      <w:r w:rsidRPr="002B3D13">
        <w:rPr>
          <w:color w:val="1D2125"/>
        </w:rPr>
        <w:t>(оцінюються сумою балів відповідей</w:t>
      </w:r>
      <w:r w:rsidRPr="002B3D13">
        <w:rPr>
          <w:i/>
          <w:iCs/>
          <w:color w:val="1D2125"/>
        </w:rPr>
        <w:t> </w:t>
      </w:r>
      <w:r w:rsidRPr="002B3D13">
        <w:rPr>
          <w:color w:val="1D2125"/>
        </w:rPr>
        <w:t>на питання : 10, 11, 13, 18).</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i/>
          <w:iCs/>
          <w:color w:val="1D2125"/>
        </w:rPr>
        <w:t>Потреби у повазі (</w:t>
      </w:r>
      <w:r w:rsidRPr="002B3D13">
        <w:rPr>
          <w:color w:val="1D2125"/>
        </w:rPr>
        <w:t>оцінюються сумою балів відповідей на</w:t>
      </w:r>
      <w:r w:rsidRPr="002B3D13">
        <w:rPr>
          <w:i/>
          <w:iCs/>
          <w:color w:val="1D2125"/>
        </w:rPr>
        <w:t> </w:t>
      </w:r>
      <w:r w:rsidRPr="002B3D13">
        <w:rPr>
          <w:color w:val="1D2125"/>
        </w:rPr>
        <w:t>питання: 6, 8, 14, 17).</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i/>
          <w:iCs/>
          <w:color w:val="1D2125"/>
        </w:rPr>
        <w:t>Соціальні потреби </w:t>
      </w:r>
      <w:r w:rsidRPr="002B3D13">
        <w:rPr>
          <w:color w:val="1D2125"/>
        </w:rPr>
        <w:t>(оцінюються сумою балів відповідей на</w:t>
      </w:r>
      <w:r w:rsidRPr="002B3D13">
        <w:rPr>
          <w:i/>
          <w:iCs/>
          <w:color w:val="1D2125"/>
        </w:rPr>
        <w:t> </w:t>
      </w:r>
      <w:r w:rsidRPr="002B3D13">
        <w:rPr>
          <w:color w:val="1D2125"/>
        </w:rPr>
        <w:t>питання : 5, 7, 12, 15).</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i/>
          <w:iCs/>
          <w:color w:val="1D2125"/>
        </w:rPr>
        <w:t>Потреби у безпеці </w:t>
      </w:r>
      <w:r w:rsidRPr="002B3D13">
        <w:rPr>
          <w:color w:val="1D2125"/>
        </w:rPr>
        <w:t>(оцінюються сумою балів відповідей на</w:t>
      </w:r>
      <w:r w:rsidRPr="002B3D13">
        <w:rPr>
          <w:i/>
          <w:iCs/>
          <w:color w:val="1D2125"/>
        </w:rPr>
        <w:t> </w:t>
      </w:r>
      <w:r w:rsidRPr="002B3D13">
        <w:rPr>
          <w:color w:val="1D2125"/>
        </w:rPr>
        <w:t>питання 2, 3, 9, 19).</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i/>
          <w:iCs/>
          <w:color w:val="1D2125"/>
        </w:rPr>
        <w:t>Фізіологічні потреби </w:t>
      </w:r>
      <w:r w:rsidRPr="002B3D13">
        <w:rPr>
          <w:color w:val="1D2125"/>
        </w:rPr>
        <w:t>(оцінюються сумою балів відповідей на</w:t>
      </w:r>
      <w:r w:rsidRPr="002B3D13">
        <w:rPr>
          <w:i/>
          <w:iCs/>
          <w:color w:val="1D2125"/>
        </w:rPr>
        <w:t> </w:t>
      </w:r>
      <w:r w:rsidRPr="002B3D13">
        <w:rPr>
          <w:color w:val="1D2125"/>
        </w:rPr>
        <w:t>питання : 1, 4, 16, 20).</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Для наочності результатів тестування пропонується накреслити графік потреб особистості, для чого необхідно у табл. 2 нанести і з’єднати точки у відповідності з отриманими результатами розрахунків.</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i/>
          <w:iCs/>
          <w:color w:val="1D2125"/>
        </w:rPr>
        <w:t>Наприклад, </w:t>
      </w:r>
      <w:r w:rsidRPr="002B3D13">
        <w:rPr>
          <w:color w:val="1D2125"/>
        </w:rPr>
        <w:t>після  підсумовування  відповідей ви отримали:</w:t>
      </w:r>
    </w:p>
    <w:p w:rsidR="000B6F3C" w:rsidRPr="002B3D13" w:rsidRDefault="000B6F3C" w:rsidP="000B6F3C">
      <w:pPr>
        <w:pStyle w:val="a9"/>
        <w:shd w:val="clear" w:color="auto" w:fill="FFFFFF"/>
        <w:tabs>
          <w:tab w:val="left" w:pos="709"/>
        </w:tabs>
        <w:spacing w:before="0" w:beforeAutospacing="0" w:after="0" w:afterAutospacing="0"/>
        <w:ind w:firstLine="709"/>
        <w:jc w:val="both"/>
        <w:rPr>
          <w:color w:val="1D2125"/>
        </w:rPr>
      </w:pPr>
      <w:r w:rsidRPr="002B3D13">
        <w:rPr>
          <w:color w:val="1D2125"/>
        </w:rPr>
        <w:t>Потреби у самовираженні – 7 балів;</w:t>
      </w:r>
    </w:p>
    <w:p w:rsidR="000B6F3C" w:rsidRPr="002B3D13" w:rsidRDefault="000B6F3C" w:rsidP="000B6F3C">
      <w:pPr>
        <w:pStyle w:val="a9"/>
        <w:shd w:val="clear" w:color="auto" w:fill="FFFFFF"/>
        <w:tabs>
          <w:tab w:val="left" w:pos="709"/>
        </w:tabs>
        <w:spacing w:before="0" w:beforeAutospacing="0" w:after="0" w:afterAutospacing="0"/>
        <w:ind w:firstLine="709"/>
        <w:jc w:val="both"/>
        <w:rPr>
          <w:color w:val="1D2125"/>
        </w:rPr>
      </w:pPr>
      <w:r w:rsidRPr="002B3D13">
        <w:rPr>
          <w:color w:val="1D2125"/>
        </w:rPr>
        <w:t>Потреби у повазі – 6 балів;</w:t>
      </w:r>
    </w:p>
    <w:p w:rsidR="000B6F3C" w:rsidRPr="002B3D13" w:rsidRDefault="000B6F3C" w:rsidP="000B6F3C">
      <w:pPr>
        <w:pStyle w:val="a9"/>
        <w:shd w:val="clear" w:color="auto" w:fill="FFFFFF"/>
        <w:tabs>
          <w:tab w:val="left" w:pos="709"/>
        </w:tabs>
        <w:spacing w:before="0" w:beforeAutospacing="0" w:after="0" w:afterAutospacing="0"/>
        <w:ind w:firstLine="709"/>
        <w:jc w:val="both"/>
        <w:rPr>
          <w:color w:val="1D2125"/>
        </w:rPr>
      </w:pPr>
      <w:r w:rsidRPr="002B3D13">
        <w:rPr>
          <w:color w:val="1D2125"/>
        </w:rPr>
        <w:t>Соціальні потреби – 1 бал;</w:t>
      </w:r>
    </w:p>
    <w:p w:rsidR="000B6F3C" w:rsidRPr="002B3D13" w:rsidRDefault="000B6F3C" w:rsidP="000B6F3C">
      <w:pPr>
        <w:pStyle w:val="a9"/>
        <w:shd w:val="clear" w:color="auto" w:fill="FFFFFF"/>
        <w:tabs>
          <w:tab w:val="left" w:pos="709"/>
        </w:tabs>
        <w:spacing w:before="0" w:beforeAutospacing="0" w:after="0" w:afterAutospacing="0"/>
        <w:ind w:firstLine="709"/>
        <w:jc w:val="both"/>
        <w:rPr>
          <w:color w:val="1D2125"/>
        </w:rPr>
      </w:pPr>
      <w:r w:rsidRPr="002B3D13">
        <w:rPr>
          <w:color w:val="1D2125"/>
        </w:rPr>
        <w:t>Потреби у безпеці – 3 бали;</w:t>
      </w:r>
    </w:p>
    <w:p w:rsidR="000B6F3C" w:rsidRPr="002B3D13" w:rsidRDefault="000B6F3C" w:rsidP="000B6F3C">
      <w:pPr>
        <w:pStyle w:val="a9"/>
        <w:shd w:val="clear" w:color="auto" w:fill="FFFFFF"/>
        <w:tabs>
          <w:tab w:val="left" w:pos="709"/>
        </w:tabs>
        <w:spacing w:before="0" w:beforeAutospacing="0" w:after="0" w:afterAutospacing="0"/>
        <w:ind w:firstLine="709"/>
        <w:jc w:val="both"/>
        <w:rPr>
          <w:color w:val="1D2125"/>
        </w:rPr>
      </w:pPr>
      <w:r w:rsidRPr="002B3D13">
        <w:rPr>
          <w:color w:val="1D2125"/>
        </w:rPr>
        <w:t>Фізіологічні потреби – 7 балів.</w:t>
      </w:r>
    </w:p>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 xml:space="preserve">Графік у відповідності з цими результатами представлений у табл.2. Він показує, що найбільш значимими потребами для конкретної особи є потреби самовираження і фізіологічні (по 7 балів), а найменш значимими – соціальні. Така людина націлена на індивідуальну, творчу роботу, не дуже зацікавлена працювати в колективі. Тому керівнику </w:t>
      </w:r>
      <w:r w:rsidRPr="002B3D13">
        <w:rPr>
          <w:color w:val="1D2125"/>
        </w:rPr>
        <w:lastRenderedPageBreak/>
        <w:t>для створення системи мотиваційного заохочення і працевлаштуванні цієї особи необхідно надавати перевагу індивідуальним видам діяльності, щоб запобігти конфліктні ситуації.</w:t>
      </w:r>
    </w:p>
    <w:p w:rsidR="000B6F3C" w:rsidRDefault="000B6F3C" w:rsidP="000B6F3C">
      <w:pPr>
        <w:pStyle w:val="a9"/>
        <w:shd w:val="clear" w:color="auto" w:fill="FFFFFF"/>
        <w:spacing w:before="0" w:beforeAutospacing="0" w:after="0" w:afterAutospacing="0"/>
        <w:ind w:firstLine="709"/>
        <w:jc w:val="right"/>
        <w:rPr>
          <w:iCs/>
          <w:color w:val="1D2125"/>
        </w:rPr>
      </w:pPr>
      <w:r w:rsidRPr="002B3D13">
        <w:rPr>
          <w:iCs/>
          <w:color w:val="1D2125"/>
        </w:rPr>
        <w:t>Таблиця 2</w:t>
      </w:r>
    </w:p>
    <w:p w:rsidR="000B6F3C" w:rsidRPr="002B3D13" w:rsidRDefault="000B6F3C" w:rsidP="000B6F3C">
      <w:pPr>
        <w:pStyle w:val="a9"/>
        <w:shd w:val="clear" w:color="auto" w:fill="FFFFFF"/>
        <w:spacing w:before="0" w:beforeAutospacing="0" w:after="0" w:afterAutospacing="0"/>
        <w:ind w:firstLine="709"/>
        <w:jc w:val="center"/>
        <w:rPr>
          <w:color w:val="1D2125"/>
        </w:rPr>
      </w:pPr>
      <w:r w:rsidRPr="002B3D13">
        <w:rPr>
          <w:iCs/>
          <w:color w:val="1D2125"/>
        </w:rPr>
        <w:t>Приклад побудови графіку потреб особистості</w:t>
      </w:r>
    </w:p>
    <w:tbl>
      <w:tblPr>
        <w:tblStyle w:val="af2"/>
        <w:tblW w:w="0" w:type="auto"/>
        <w:tblLook w:val="04A0" w:firstRow="1" w:lastRow="0" w:firstColumn="1" w:lastColumn="0" w:noHBand="0" w:noVBand="1"/>
      </w:tblPr>
      <w:tblGrid>
        <w:gridCol w:w="1642"/>
        <w:gridCol w:w="1642"/>
        <w:gridCol w:w="1642"/>
        <w:gridCol w:w="1642"/>
        <w:gridCol w:w="1643"/>
        <w:gridCol w:w="1643"/>
      </w:tblGrid>
      <w:tr w:rsidR="000B6F3C" w:rsidTr="00C525C6">
        <w:trPr>
          <w:trHeight w:val="847"/>
        </w:trPr>
        <w:tc>
          <w:tcPr>
            <w:tcW w:w="1642" w:type="dxa"/>
          </w:tcPr>
          <w:p w:rsidR="000B6F3C" w:rsidRPr="003B6AC3" w:rsidRDefault="000B6F3C" w:rsidP="00C525C6">
            <w:pPr>
              <w:pStyle w:val="a9"/>
              <w:spacing w:before="0" w:beforeAutospacing="0" w:after="0" w:afterAutospacing="0"/>
              <w:jc w:val="center"/>
              <w:rPr>
                <w:color w:val="1D2125"/>
                <w:sz w:val="20"/>
                <w:szCs w:val="20"/>
              </w:rPr>
            </w:pPr>
            <w:r w:rsidRPr="003B6AC3">
              <w:rPr>
                <w:color w:val="1D2125"/>
                <w:sz w:val="20"/>
                <w:szCs w:val="20"/>
              </w:rPr>
              <w:t>Сума</w:t>
            </w:r>
          </w:p>
          <w:p w:rsidR="000B6F3C" w:rsidRDefault="000B6F3C" w:rsidP="00C525C6">
            <w:pPr>
              <w:pStyle w:val="a9"/>
              <w:spacing w:before="0" w:beforeAutospacing="0" w:after="0" w:afterAutospacing="0"/>
              <w:jc w:val="center"/>
              <w:rPr>
                <w:rFonts w:ascii="Segoe UI" w:hAnsi="Segoe UI" w:cs="Segoe UI"/>
                <w:color w:val="1D2125"/>
                <w:sz w:val="23"/>
                <w:szCs w:val="23"/>
              </w:rPr>
            </w:pPr>
            <w:r w:rsidRPr="003B6AC3">
              <w:rPr>
                <w:color w:val="1D2125"/>
                <w:sz w:val="20"/>
                <w:szCs w:val="20"/>
              </w:rPr>
              <w:t>балів</w:t>
            </w:r>
          </w:p>
        </w:tc>
        <w:tc>
          <w:tcPr>
            <w:tcW w:w="1642" w:type="dxa"/>
          </w:tcPr>
          <w:p w:rsidR="000B6F3C" w:rsidRDefault="000B6F3C" w:rsidP="00C525C6">
            <w:pPr>
              <w:pStyle w:val="a9"/>
              <w:shd w:val="clear" w:color="auto" w:fill="FFFFFF"/>
              <w:spacing w:before="0" w:beforeAutospacing="0" w:after="0" w:afterAutospacing="0"/>
              <w:ind w:hanging="10"/>
              <w:jc w:val="center"/>
              <w:rPr>
                <w:iCs/>
                <w:color w:val="1D2125"/>
                <w:sz w:val="20"/>
                <w:szCs w:val="20"/>
              </w:rPr>
            </w:pPr>
            <w:r w:rsidRPr="003B6AC3">
              <w:rPr>
                <w:iCs/>
                <w:color w:val="1D2125"/>
                <w:sz w:val="20"/>
                <w:szCs w:val="20"/>
              </w:rPr>
              <w:t>Фізіологічні потреби </w:t>
            </w:r>
          </w:p>
          <w:p w:rsidR="000B6F3C" w:rsidRPr="003B6AC3" w:rsidRDefault="000B6F3C" w:rsidP="00C525C6">
            <w:pPr>
              <w:pStyle w:val="a9"/>
              <w:shd w:val="clear" w:color="auto" w:fill="FFFFFF"/>
              <w:spacing w:before="0" w:beforeAutospacing="0" w:after="0" w:afterAutospacing="0"/>
              <w:ind w:hanging="10"/>
              <w:jc w:val="center"/>
              <w:rPr>
                <w:color w:val="1D2125"/>
                <w:sz w:val="20"/>
                <w:szCs w:val="20"/>
              </w:rPr>
            </w:pPr>
            <w:r w:rsidRPr="003B6AC3">
              <w:rPr>
                <w:color w:val="1D2125"/>
                <w:sz w:val="20"/>
                <w:szCs w:val="20"/>
              </w:rPr>
              <w:t>(</w:t>
            </w:r>
            <w:r>
              <w:rPr>
                <w:color w:val="1D2125"/>
                <w:sz w:val="20"/>
                <w:szCs w:val="20"/>
              </w:rPr>
              <w:t>1, 4, 16, 20)</w:t>
            </w:r>
          </w:p>
        </w:tc>
        <w:tc>
          <w:tcPr>
            <w:tcW w:w="1642" w:type="dxa"/>
          </w:tcPr>
          <w:p w:rsidR="000B6F3C" w:rsidRDefault="000B6F3C" w:rsidP="00C525C6">
            <w:pPr>
              <w:pStyle w:val="a9"/>
              <w:shd w:val="clear" w:color="auto" w:fill="FFFFFF"/>
              <w:spacing w:before="0" w:beforeAutospacing="0" w:after="0" w:afterAutospacing="0"/>
              <w:ind w:hanging="10"/>
              <w:jc w:val="center"/>
              <w:rPr>
                <w:iCs/>
                <w:color w:val="1D2125"/>
                <w:sz w:val="20"/>
                <w:szCs w:val="20"/>
              </w:rPr>
            </w:pPr>
            <w:r w:rsidRPr="003B6AC3">
              <w:rPr>
                <w:iCs/>
                <w:color w:val="1D2125"/>
                <w:sz w:val="20"/>
                <w:szCs w:val="20"/>
              </w:rPr>
              <w:t>Потреби у безпеці </w:t>
            </w:r>
          </w:p>
          <w:p w:rsidR="000B6F3C" w:rsidRPr="003B6AC3" w:rsidRDefault="000B6F3C" w:rsidP="00C525C6">
            <w:pPr>
              <w:pStyle w:val="a9"/>
              <w:shd w:val="clear" w:color="auto" w:fill="FFFFFF"/>
              <w:spacing w:before="0" w:beforeAutospacing="0" w:after="0" w:afterAutospacing="0"/>
              <w:ind w:hanging="10"/>
              <w:jc w:val="center"/>
              <w:rPr>
                <w:color w:val="1D2125"/>
                <w:sz w:val="20"/>
                <w:szCs w:val="20"/>
              </w:rPr>
            </w:pPr>
            <w:r w:rsidRPr="003B6AC3">
              <w:rPr>
                <w:color w:val="1D2125"/>
                <w:sz w:val="20"/>
                <w:szCs w:val="20"/>
              </w:rPr>
              <w:t>(2, 3,</w:t>
            </w:r>
            <w:r>
              <w:rPr>
                <w:color w:val="1D2125"/>
                <w:sz w:val="20"/>
                <w:szCs w:val="20"/>
              </w:rPr>
              <w:t xml:space="preserve"> 9, 19)</w:t>
            </w:r>
          </w:p>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hd w:val="clear" w:color="auto" w:fill="FFFFFF"/>
              <w:spacing w:before="0" w:beforeAutospacing="0" w:after="0" w:afterAutospacing="0"/>
              <w:ind w:hanging="10"/>
              <w:jc w:val="center"/>
              <w:rPr>
                <w:iCs/>
                <w:color w:val="1D2125"/>
                <w:sz w:val="20"/>
                <w:szCs w:val="20"/>
              </w:rPr>
            </w:pPr>
            <w:r w:rsidRPr="003B6AC3">
              <w:rPr>
                <w:iCs/>
                <w:color w:val="1D2125"/>
                <w:sz w:val="20"/>
                <w:szCs w:val="20"/>
              </w:rPr>
              <w:t>Соціальні потреби </w:t>
            </w:r>
          </w:p>
          <w:p w:rsidR="000B6F3C" w:rsidRPr="003B6AC3" w:rsidRDefault="000B6F3C" w:rsidP="00C525C6">
            <w:pPr>
              <w:pStyle w:val="a9"/>
              <w:shd w:val="clear" w:color="auto" w:fill="FFFFFF"/>
              <w:spacing w:before="0" w:beforeAutospacing="0" w:after="0" w:afterAutospacing="0"/>
              <w:ind w:hanging="10"/>
              <w:jc w:val="center"/>
              <w:rPr>
                <w:color w:val="1D2125"/>
                <w:sz w:val="20"/>
                <w:szCs w:val="20"/>
              </w:rPr>
            </w:pPr>
            <w:r w:rsidRPr="003B6AC3">
              <w:rPr>
                <w:color w:val="1D2125"/>
                <w:sz w:val="20"/>
                <w:szCs w:val="20"/>
              </w:rPr>
              <w:t>(</w:t>
            </w:r>
            <w:r>
              <w:rPr>
                <w:color w:val="1D2125"/>
                <w:sz w:val="20"/>
                <w:szCs w:val="20"/>
              </w:rPr>
              <w:t>5, 7, 12, 15)</w:t>
            </w:r>
          </w:p>
        </w:tc>
        <w:tc>
          <w:tcPr>
            <w:tcW w:w="1643" w:type="dxa"/>
          </w:tcPr>
          <w:p w:rsidR="000B6F3C" w:rsidRDefault="000B6F3C" w:rsidP="00C525C6">
            <w:pPr>
              <w:pStyle w:val="a9"/>
              <w:shd w:val="clear" w:color="auto" w:fill="FFFFFF"/>
              <w:spacing w:before="0" w:beforeAutospacing="0" w:after="0" w:afterAutospacing="0"/>
              <w:ind w:hanging="10"/>
              <w:jc w:val="center"/>
              <w:rPr>
                <w:iCs/>
                <w:color w:val="1D2125"/>
                <w:sz w:val="20"/>
                <w:szCs w:val="20"/>
              </w:rPr>
            </w:pPr>
            <w:r w:rsidRPr="003B6AC3">
              <w:rPr>
                <w:iCs/>
                <w:color w:val="1D2125"/>
                <w:sz w:val="20"/>
                <w:szCs w:val="20"/>
              </w:rPr>
              <w:t xml:space="preserve">Потреби у повазі </w:t>
            </w:r>
          </w:p>
          <w:p w:rsidR="000B6F3C" w:rsidRPr="003B6AC3" w:rsidRDefault="000B6F3C" w:rsidP="00C525C6">
            <w:pPr>
              <w:pStyle w:val="a9"/>
              <w:shd w:val="clear" w:color="auto" w:fill="FFFFFF"/>
              <w:spacing w:before="0" w:beforeAutospacing="0" w:after="0" w:afterAutospacing="0"/>
              <w:ind w:hanging="10"/>
              <w:jc w:val="center"/>
              <w:rPr>
                <w:color w:val="1D2125"/>
                <w:sz w:val="20"/>
                <w:szCs w:val="20"/>
              </w:rPr>
            </w:pPr>
            <w:r w:rsidRPr="003B6AC3">
              <w:rPr>
                <w:iCs/>
                <w:color w:val="1D2125"/>
                <w:sz w:val="20"/>
                <w:szCs w:val="20"/>
              </w:rPr>
              <w:t>(</w:t>
            </w:r>
            <w:r>
              <w:rPr>
                <w:color w:val="1D2125"/>
                <w:sz w:val="20"/>
                <w:szCs w:val="20"/>
              </w:rPr>
              <w:t>6, 8, 14, 17)</w:t>
            </w:r>
          </w:p>
        </w:tc>
        <w:tc>
          <w:tcPr>
            <w:tcW w:w="1643" w:type="dxa"/>
          </w:tcPr>
          <w:p w:rsidR="000B6F3C" w:rsidRDefault="000B6F3C" w:rsidP="00C525C6">
            <w:pPr>
              <w:pStyle w:val="a9"/>
              <w:shd w:val="clear" w:color="auto" w:fill="FFFFFF"/>
              <w:spacing w:before="0" w:beforeAutospacing="0" w:after="0" w:afterAutospacing="0"/>
              <w:ind w:hanging="10"/>
              <w:jc w:val="center"/>
              <w:rPr>
                <w:iCs/>
                <w:color w:val="1D2125"/>
                <w:sz w:val="20"/>
                <w:szCs w:val="20"/>
              </w:rPr>
            </w:pPr>
            <w:r w:rsidRPr="003B6AC3">
              <w:rPr>
                <w:iCs/>
                <w:color w:val="1D2125"/>
                <w:sz w:val="20"/>
                <w:szCs w:val="20"/>
              </w:rPr>
              <w:t>Потреби у самовираженні </w:t>
            </w:r>
          </w:p>
          <w:p w:rsidR="000B6F3C" w:rsidRPr="003B6AC3" w:rsidRDefault="000B6F3C" w:rsidP="00C525C6">
            <w:pPr>
              <w:pStyle w:val="a9"/>
              <w:shd w:val="clear" w:color="auto" w:fill="FFFFFF"/>
              <w:spacing w:before="0" w:beforeAutospacing="0" w:after="0" w:afterAutospacing="0"/>
              <w:ind w:hanging="10"/>
              <w:jc w:val="center"/>
              <w:rPr>
                <w:color w:val="1D2125"/>
                <w:sz w:val="20"/>
                <w:szCs w:val="20"/>
              </w:rPr>
            </w:pPr>
            <w:r w:rsidRPr="003B6AC3">
              <w:rPr>
                <w:color w:val="1D2125"/>
                <w:sz w:val="20"/>
                <w:szCs w:val="20"/>
              </w:rPr>
              <w:t>(</w:t>
            </w:r>
            <w:r>
              <w:rPr>
                <w:color w:val="1D2125"/>
                <w:sz w:val="20"/>
                <w:szCs w:val="20"/>
              </w:rPr>
              <w:t>10, 11, 13, 18)</w:t>
            </w: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+12</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+10</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+8</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+6</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+4</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+2</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0</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-2</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-4</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-6</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-8</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-10</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r w:rsidR="000B6F3C" w:rsidTr="00C525C6">
        <w:tc>
          <w:tcPr>
            <w:tcW w:w="1642" w:type="dxa"/>
          </w:tcPr>
          <w:p w:rsidR="000B6F3C" w:rsidRPr="001F0729" w:rsidRDefault="000B6F3C" w:rsidP="00C525C6">
            <w:pPr>
              <w:pStyle w:val="a9"/>
              <w:spacing w:before="0" w:beforeAutospacing="0"/>
              <w:jc w:val="center"/>
              <w:rPr>
                <w:color w:val="1D2125"/>
                <w:sz w:val="20"/>
                <w:szCs w:val="20"/>
              </w:rPr>
            </w:pPr>
            <w:r w:rsidRPr="001F0729">
              <w:rPr>
                <w:color w:val="1D2125"/>
                <w:sz w:val="20"/>
                <w:szCs w:val="20"/>
              </w:rPr>
              <w:t>-12</w:t>
            </w: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2"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c>
          <w:tcPr>
            <w:tcW w:w="1643" w:type="dxa"/>
          </w:tcPr>
          <w:p w:rsidR="000B6F3C" w:rsidRDefault="000B6F3C" w:rsidP="00C525C6">
            <w:pPr>
              <w:pStyle w:val="a9"/>
              <w:spacing w:before="0" w:beforeAutospacing="0"/>
              <w:rPr>
                <w:rFonts w:ascii="Segoe UI" w:hAnsi="Segoe UI" w:cs="Segoe UI"/>
                <w:color w:val="1D2125"/>
                <w:sz w:val="23"/>
                <w:szCs w:val="23"/>
              </w:rPr>
            </w:pPr>
          </w:p>
        </w:tc>
      </w:tr>
    </w:tbl>
    <w:p w:rsidR="000B6F3C" w:rsidRPr="002B3D13" w:rsidRDefault="000B6F3C" w:rsidP="000B6F3C">
      <w:pPr>
        <w:pStyle w:val="a9"/>
        <w:shd w:val="clear" w:color="auto" w:fill="FFFFFF"/>
        <w:spacing w:before="0" w:beforeAutospacing="0" w:after="0" w:afterAutospacing="0"/>
        <w:ind w:firstLine="709"/>
        <w:jc w:val="both"/>
        <w:rPr>
          <w:color w:val="1D2125"/>
        </w:rPr>
      </w:pPr>
      <w:r w:rsidRPr="002B3D13">
        <w:rPr>
          <w:color w:val="1D2125"/>
        </w:rPr>
        <w:t xml:space="preserve">Кожен зі </w:t>
      </w:r>
      <w:r>
        <w:rPr>
          <w:color w:val="1D2125"/>
        </w:rPr>
        <w:t>здобувачів освіти</w:t>
      </w:r>
      <w:r w:rsidRPr="002B3D13">
        <w:rPr>
          <w:color w:val="1D2125"/>
        </w:rPr>
        <w:t xml:space="preserve"> може порівняти особисті результати тестування зі структурою потреб за А.Маслоу, визначити часткові закономірності і сформулювати принципи діяльності стосовно безконфліктної моделі поведінки у майбутньому.</w:t>
      </w:r>
    </w:p>
    <w:p w:rsidR="00F1069D" w:rsidRPr="00F1069D" w:rsidRDefault="00F1069D" w:rsidP="00F1069D">
      <w:pPr>
        <w:tabs>
          <w:tab w:val="left" w:pos="1080"/>
        </w:tabs>
        <w:spacing w:line="288" w:lineRule="auto"/>
        <w:ind w:left="709"/>
        <w:jc w:val="center"/>
        <w:rPr>
          <w:b/>
        </w:rPr>
      </w:pPr>
    </w:p>
    <w:p w:rsidR="004769F0" w:rsidRPr="00877CDD" w:rsidRDefault="004769F0" w:rsidP="004769F0">
      <w:pPr>
        <w:jc w:val="center"/>
        <w:rPr>
          <w:b/>
        </w:rPr>
      </w:pPr>
      <w:r w:rsidRPr="00877CDD">
        <w:rPr>
          <w:b/>
        </w:rPr>
        <w:t>Тест</w:t>
      </w:r>
      <w:r w:rsidR="0029571E">
        <w:rPr>
          <w:b/>
        </w:rPr>
        <w:t>и до теми</w:t>
      </w:r>
    </w:p>
    <w:p w:rsidR="004769F0" w:rsidRPr="00E83C75" w:rsidRDefault="004769F0" w:rsidP="004769F0">
      <w:pPr>
        <w:jc w:val="both"/>
      </w:pPr>
    </w:p>
    <w:p w:rsidR="00E83C75" w:rsidRPr="005B73EE" w:rsidRDefault="005B73EE" w:rsidP="00E83C75">
      <w:pPr>
        <w:pStyle w:val="TableParagraph"/>
        <w:ind w:firstLine="709"/>
        <w:jc w:val="both"/>
        <w:rPr>
          <w:b/>
          <w:bCs/>
          <w:lang w:eastAsia="ru-RU"/>
        </w:rPr>
      </w:pPr>
      <w:r w:rsidRPr="005B73EE">
        <w:rPr>
          <w:b/>
          <w:bCs/>
          <w:lang w:eastAsia="ru-RU"/>
        </w:rPr>
        <w:t>1.</w:t>
      </w:r>
      <w:r w:rsidR="00E83C75" w:rsidRPr="005B73EE">
        <w:rPr>
          <w:b/>
          <w:bCs/>
          <w:lang w:eastAsia="ru-RU"/>
        </w:rPr>
        <w:t xml:space="preserve"> Сукупність своєрідних особливостей і властивостей людини, що характеризують людську неповторність і виявляється у рисах характеру, специфіці інтересів, якостей, здібностей, які відрізняють одну людину від іншої </w:t>
      </w:r>
      <w:r w:rsidRPr="005B73EE">
        <w:rPr>
          <w:b/>
          <w:bCs/>
          <w:lang w:eastAsia="ru-RU"/>
        </w:rPr>
        <w:t>–</w:t>
      </w:r>
      <w:r w:rsidR="00E83C75" w:rsidRPr="005B73EE">
        <w:rPr>
          <w:b/>
          <w:bCs/>
          <w:lang w:eastAsia="ru-RU"/>
        </w:rPr>
        <w:t xml:space="preserve"> це:</w:t>
      </w:r>
    </w:p>
    <w:p w:rsidR="00E83C75" w:rsidRPr="00E83C75" w:rsidRDefault="005B3630" w:rsidP="00E83C75">
      <w:pPr>
        <w:pStyle w:val="TableParagraph"/>
        <w:ind w:firstLine="709"/>
        <w:jc w:val="both"/>
        <w:rPr>
          <w:bCs/>
          <w:lang w:eastAsia="ru-RU"/>
        </w:rPr>
      </w:pPr>
      <w:r>
        <w:rPr>
          <w:bCs/>
          <w:lang w:eastAsia="ru-RU"/>
        </w:rPr>
        <w:t>а)</w:t>
      </w:r>
      <w:r w:rsidRPr="00E83C75">
        <w:rPr>
          <w:bCs/>
          <w:lang w:eastAsia="ru-RU"/>
        </w:rPr>
        <w:t xml:space="preserve"> особистість</w:t>
      </w:r>
      <w:r>
        <w:rPr>
          <w:bCs/>
          <w:lang w:eastAsia="ru-RU"/>
        </w:rPr>
        <w:t>;</w:t>
      </w:r>
      <w:r w:rsidRPr="00E83C75">
        <w:rPr>
          <w:bCs/>
          <w:lang w:eastAsia="ru-RU"/>
        </w:rPr>
        <w:t xml:space="preserve"> </w:t>
      </w:r>
    </w:p>
    <w:p w:rsidR="00E83C75" w:rsidRPr="00E83C75" w:rsidRDefault="005B3630" w:rsidP="00E83C75">
      <w:pPr>
        <w:pStyle w:val="TableParagraph"/>
        <w:ind w:firstLine="709"/>
        <w:jc w:val="both"/>
        <w:rPr>
          <w:bCs/>
          <w:lang w:eastAsia="ru-RU"/>
        </w:rPr>
      </w:pPr>
      <w:r>
        <w:rPr>
          <w:bCs/>
          <w:lang w:eastAsia="ru-RU"/>
        </w:rPr>
        <w:t>б)</w:t>
      </w:r>
      <w:r w:rsidRPr="00E83C75">
        <w:rPr>
          <w:bCs/>
          <w:lang w:eastAsia="ru-RU"/>
        </w:rPr>
        <w:t xml:space="preserve"> індивід</w:t>
      </w:r>
      <w:r w:rsidRPr="004E0A94">
        <w:rPr>
          <w:bCs/>
          <w:lang w:eastAsia="ru-RU"/>
        </w:rPr>
        <w:t>;</w:t>
      </w:r>
    </w:p>
    <w:p w:rsidR="00E83C75" w:rsidRPr="00E83C75" w:rsidRDefault="005B3630" w:rsidP="00E83C75">
      <w:pPr>
        <w:pStyle w:val="TableParagraph"/>
        <w:ind w:firstLine="709"/>
        <w:jc w:val="both"/>
        <w:rPr>
          <w:bCs/>
          <w:lang w:eastAsia="ru-RU"/>
        </w:rPr>
      </w:pPr>
      <w:r>
        <w:rPr>
          <w:bCs/>
          <w:lang w:eastAsia="ru-RU"/>
        </w:rPr>
        <w:t>в)</w:t>
      </w:r>
      <w:r w:rsidRPr="00E83C75">
        <w:rPr>
          <w:bCs/>
          <w:lang w:eastAsia="ru-RU"/>
        </w:rPr>
        <w:t xml:space="preserve"> людина</w:t>
      </w:r>
      <w:r w:rsidRPr="004E0A94">
        <w:rPr>
          <w:bCs/>
          <w:lang w:eastAsia="ru-RU"/>
        </w:rPr>
        <w:t>;</w:t>
      </w:r>
    </w:p>
    <w:p w:rsidR="00E83C75" w:rsidRPr="00E83C75" w:rsidRDefault="005B3630" w:rsidP="00E83C75">
      <w:pPr>
        <w:pStyle w:val="TableParagraph"/>
        <w:ind w:firstLine="709"/>
        <w:jc w:val="both"/>
        <w:rPr>
          <w:bCs/>
          <w:lang w:eastAsia="ru-RU"/>
        </w:rPr>
      </w:pPr>
      <w:r>
        <w:rPr>
          <w:bCs/>
          <w:lang w:eastAsia="ru-RU"/>
        </w:rPr>
        <w:t>г)</w:t>
      </w:r>
      <w:r w:rsidRPr="00E83C75">
        <w:rPr>
          <w:bCs/>
          <w:lang w:eastAsia="ru-RU"/>
        </w:rPr>
        <w:t xml:space="preserve"> індивідуальність</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w:t>
      </w:r>
      <w:r w:rsidR="00E83C75" w:rsidRPr="005B73EE">
        <w:rPr>
          <w:b/>
          <w:bCs/>
          <w:lang w:eastAsia="ru-RU"/>
        </w:rPr>
        <w:t xml:space="preserve"> Окрема людина, особа в групі або суспільстві, окремий представник людської спільноти </w:t>
      </w:r>
      <w:r w:rsidRPr="005B73EE">
        <w:rPr>
          <w:b/>
          <w:bCs/>
          <w:lang w:eastAsia="ru-RU"/>
        </w:rPr>
        <w:t>–</w:t>
      </w:r>
      <w:r w:rsidR="00E83C75" w:rsidRPr="005B73EE">
        <w:rPr>
          <w:b/>
          <w:bCs/>
          <w:lang w:eastAsia="ru-RU"/>
        </w:rPr>
        <w:t xml:space="preserve"> це:</w:t>
      </w:r>
    </w:p>
    <w:p w:rsidR="00E83C75" w:rsidRPr="00E83C75" w:rsidRDefault="005B3630" w:rsidP="00E83C75">
      <w:pPr>
        <w:pStyle w:val="TableParagraph"/>
        <w:ind w:firstLine="709"/>
        <w:jc w:val="both"/>
        <w:rPr>
          <w:bCs/>
          <w:lang w:eastAsia="ru-RU"/>
        </w:rPr>
      </w:pPr>
      <w:r>
        <w:rPr>
          <w:bCs/>
          <w:lang w:eastAsia="ru-RU"/>
        </w:rPr>
        <w:t>а)</w:t>
      </w:r>
      <w:r w:rsidRPr="00E83C75">
        <w:rPr>
          <w:bCs/>
          <w:lang w:eastAsia="ru-RU"/>
        </w:rPr>
        <w:t xml:space="preserve"> особистість</w:t>
      </w:r>
      <w:r>
        <w:rPr>
          <w:bCs/>
          <w:lang w:eastAsia="ru-RU"/>
        </w:rPr>
        <w:t>;</w:t>
      </w:r>
      <w:r w:rsidRPr="00E83C75">
        <w:rPr>
          <w:bCs/>
          <w:lang w:eastAsia="ru-RU"/>
        </w:rPr>
        <w:t xml:space="preserve"> </w:t>
      </w:r>
    </w:p>
    <w:p w:rsidR="00E83C75" w:rsidRPr="00E83C75" w:rsidRDefault="005B3630" w:rsidP="00E83C75">
      <w:pPr>
        <w:pStyle w:val="TableParagraph"/>
        <w:ind w:firstLine="709"/>
        <w:jc w:val="both"/>
        <w:rPr>
          <w:bCs/>
          <w:lang w:eastAsia="ru-RU"/>
        </w:rPr>
      </w:pPr>
      <w:r>
        <w:rPr>
          <w:bCs/>
          <w:lang w:eastAsia="ru-RU"/>
        </w:rPr>
        <w:t>б)</w:t>
      </w:r>
      <w:r w:rsidRPr="00E83C75">
        <w:rPr>
          <w:bCs/>
          <w:lang w:eastAsia="ru-RU"/>
        </w:rPr>
        <w:t xml:space="preserve"> індивід</w:t>
      </w:r>
      <w:r>
        <w:rPr>
          <w:bCs/>
          <w:lang w:eastAsia="ru-RU"/>
        </w:rPr>
        <w:t>;</w:t>
      </w:r>
    </w:p>
    <w:p w:rsidR="00E83C75" w:rsidRPr="00E83C75" w:rsidRDefault="005B3630" w:rsidP="00E83C75">
      <w:pPr>
        <w:pStyle w:val="TableParagraph"/>
        <w:ind w:firstLine="709"/>
        <w:jc w:val="both"/>
        <w:rPr>
          <w:bCs/>
          <w:lang w:eastAsia="ru-RU"/>
        </w:rPr>
      </w:pPr>
      <w:r>
        <w:rPr>
          <w:bCs/>
          <w:lang w:eastAsia="ru-RU"/>
        </w:rPr>
        <w:t>в)</w:t>
      </w:r>
      <w:r w:rsidRPr="00E83C75">
        <w:rPr>
          <w:bCs/>
          <w:lang w:eastAsia="ru-RU"/>
        </w:rPr>
        <w:t xml:space="preserve"> людина</w:t>
      </w:r>
      <w:r>
        <w:rPr>
          <w:bCs/>
          <w:lang w:eastAsia="ru-RU"/>
        </w:rPr>
        <w:t>;</w:t>
      </w:r>
      <w:r w:rsidRPr="00E83C75">
        <w:rPr>
          <w:bCs/>
          <w:lang w:eastAsia="ru-RU"/>
        </w:rPr>
        <w:t xml:space="preserve"> </w:t>
      </w:r>
    </w:p>
    <w:p w:rsidR="00E83C75" w:rsidRPr="00E83C75" w:rsidRDefault="005B3630" w:rsidP="00E83C75">
      <w:pPr>
        <w:pStyle w:val="TableParagraph"/>
        <w:ind w:firstLine="709"/>
        <w:jc w:val="both"/>
        <w:rPr>
          <w:bCs/>
          <w:lang w:eastAsia="ru-RU"/>
        </w:rPr>
      </w:pPr>
      <w:r>
        <w:rPr>
          <w:bCs/>
          <w:lang w:eastAsia="ru-RU"/>
        </w:rPr>
        <w:t>г)</w:t>
      </w:r>
      <w:r w:rsidRPr="00E83C75">
        <w:rPr>
          <w:bCs/>
          <w:lang w:eastAsia="ru-RU"/>
        </w:rPr>
        <w:t xml:space="preserve"> родина</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3.</w:t>
      </w:r>
      <w:r w:rsidR="00E83C75" w:rsidRPr="005B73EE">
        <w:rPr>
          <w:b/>
          <w:bCs/>
          <w:lang w:eastAsia="ru-RU"/>
        </w:rPr>
        <w:t xml:space="preserve"> Індивід – це:</w:t>
      </w:r>
    </w:p>
    <w:p w:rsidR="00E83C75" w:rsidRPr="00E83C75" w:rsidRDefault="005B3630" w:rsidP="00E83C75">
      <w:pPr>
        <w:pStyle w:val="TableParagraph"/>
        <w:ind w:firstLine="709"/>
        <w:jc w:val="both"/>
        <w:rPr>
          <w:bCs/>
          <w:lang w:eastAsia="ru-RU"/>
        </w:rPr>
      </w:pPr>
      <w:r>
        <w:rPr>
          <w:bCs/>
          <w:lang w:eastAsia="ru-RU"/>
        </w:rPr>
        <w:t>а)</w:t>
      </w:r>
      <w:r w:rsidRPr="00E83C75">
        <w:rPr>
          <w:bCs/>
          <w:lang w:eastAsia="ru-RU"/>
        </w:rPr>
        <w:t xml:space="preserve"> окрема людина, особа в групі або суспільстві, окремий представник людської спільноти</w:t>
      </w:r>
      <w:r>
        <w:rPr>
          <w:bCs/>
          <w:lang w:eastAsia="ru-RU"/>
        </w:rPr>
        <w:t>;</w:t>
      </w:r>
    </w:p>
    <w:p w:rsidR="00E83C75" w:rsidRPr="00E83C75" w:rsidRDefault="005B3630" w:rsidP="00E83C75">
      <w:pPr>
        <w:pStyle w:val="TableParagraph"/>
        <w:ind w:firstLine="709"/>
        <w:jc w:val="both"/>
        <w:rPr>
          <w:bCs/>
          <w:lang w:eastAsia="ru-RU"/>
        </w:rPr>
      </w:pPr>
      <w:r>
        <w:rPr>
          <w:bCs/>
          <w:lang w:eastAsia="ru-RU"/>
        </w:rPr>
        <w:t>б)</w:t>
      </w:r>
      <w:r w:rsidRPr="00E83C75">
        <w:rPr>
          <w:bCs/>
          <w:lang w:eastAsia="ru-RU"/>
        </w:rPr>
        <w:t xml:space="preserve"> людина, соціальний індивід, що поєднує в собі риси загальнолюдського, суспільно значущого та індивідуально неповторного</w:t>
      </w:r>
      <w:r>
        <w:rPr>
          <w:bCs/>
          <w:lang w:eastAsia="ru-RU"/>
        </w:rPr>
        <w:t>;</w:t>
      </w:r>
    </w:p>
    <w:p w:rsidR="004E0A94" w:rsidRDefault="005B3630" w:rsidP="00E83C75">
      <w:pPr>
        <w:pStyle w:val="TableParagraph"/>
        <w:ind w:firstLine="709"/>
        <w:jc w:val="both"/>
        <w:rPr>
          <w:bCs/>
          <w:lang w:eastAsia="ru-RU"/>
        </w:rPr>
      </w:pPr>
      <w:r>
        <w:rPr>
          <w:bCs/>
          <w:lang w:eastAsia="ru-RU"/>
        </w:rPr>
        <w:t>в)</w:t>
      </w:r>
      <w:r w:rsidRPr="00E83C75">
        <w:rPr>
          <w:bCs/>
          <w:lang w:eastAsia="ru-RU"/>
        </w:rPr>
        <w:t xml:space="preserve"> сукупність своєрідних особливостей і властивостей людини, що характеризують людську неповторність і виявляється у рисах характеру, специфіці інтересів, якостей, здібностей, </w:t>
      </w:r>
      <w:r w:rsidR="00E83C75" w:rsidRPr="00E83C75">
        <w:rPr>
          <w:bCs/>
          <w:lang w:eastAsia="ru-RU"/>
        </w:rPr>
        <w:t>які відрізняють одну людину від іншої</w:t>
      </w:r>
      <w:r w:rsidR="004E0A94">
        <w:rPr>
          <w:bCs/>
          <w:lang w:eastAsia="ru-RU"/>
        </w:rPr>
        <w:t>;</w:t>
      </w:r>
      <w:r w:rsidR="00E83C75" w:rsidRPr="00E83C75">
        <w:rPr>
          <w:bCs/>
          <w:lang w:eastAsia="ru-RU"/>
        </w:rPr>
        <w:t xml:space="preserve"> </w:t>
      </w:r>
    </w:p>
    <w:p w:rsidR="00E83C75" w:rsidRPr="00E83C75" w:rsidRDefault="00E83C75" w:rsidP="004E0A94">
      <w:pPr>
        <w:pStyle w:val="TableParagraph"/>
        <w:ind w:firstLine="709"/>
        <w:jc w:val="both"/>
        <w:rPr>
          <w:bCs/>
          <w:lang w:eastAsia="ru-RU"/>
        </w:rPr>
      </w:pPr>
      <w:r w:rsidRPr="00E83C75">
        <w:rPr>
          <w:bCs/>
          <w:lang w:eastAsia="ru-RU"/>
        </w:rPr>
        <w:lastRenderedPageBreak/>
        <w:t>г) найважливіша соціальна ознака людині, яка представлена соціально зумовленими, психологічними характеристиками, які проявляються у суспільних зв’язках, відносинах, є стійки</w:t>
      </w:r>
      <w:r w:rsidR="004E0A94">
        <w:rPr>
          <w:bCs/>
          <w:lang w:eastAsia="ru-RU"/>
        </w:rPr>
        <w:t>ми та визначають поведінку людини.</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4.</w:t>
      </w:r>
      <w:r w:rsidR="00E83C75" w:rsidRPr="005B73EE">
        <w:rPr>
          <w:b/>
          <w:bCs/>
          <w:lang w:eastAsia="ru-RU"/>
        </w:rPr>
        <w:t xml:space="preserve"> Гіппократ вважав, що переважання в організмі крові визначає наявність цього типу темпераменту:</w:t>
      </w:r>
    </w:p>
    <w:p w:rsidR="00E83C75" w:rsidRPr="00E83C75" w:rsidRDefault="005B3630" w:rsidP="00E83C75">
      <w:pPr>
        <w:pStyle w:val="TableParagraph"/>
        <w:ind w:firstLine="709"/>
        <w:jc w:val="both"/>
        <w:rPr>
          <w:bCs/>
          <w:lang w:eastAsia="ru-RU"/>
        </w:rPr>
      </w:pPr>
      <w:r>
        <w:rPr>
          <w:bCs/>
          <w:lang w:eastAsia="ru-RU"/>
        </w:rPr>
        <w:t>а)</w:t>
      </w:r>
      <w:r w:rsidRPr="00E83C75">
        <w:rPr>
          <w:bCs/>
          <w:lang w:eastAsia="ru-RU"/>
        </w:rPr>
        <w:t xml:space="preserve"> сангвінічний темперамент</w:t>
      </w:r>
      <w:r>
        <w:rPr>
          <w:bCs/>
          <w:lang w:eastAsia="ru-RU"/>
        </w:rPr>
        <w:t>;</w:t>
      </w:r>
    </w:p>
    <w:p w:rsidR="00E83C75" w:rsidRPr="00E83C75" w:rsidRDefault="005B3630" w:rsidP="00E83C75">
      <w:pPr>
        <w:pStyle w:val="TableParagraph"/>
        <w:ind w:firstLine="709"/>
        <w:jc w:val="both"/>
        <w:rPr>
          <w:bCs/>
          <w:lang w:eastAsia="ru-RU"/>
        </w:rPr>
      </w:pPr>
      <w:r>
        <w:rPr>
          <w:bCs/>
          <w:lang w:eastAsia="ru-RU"/>
        </w:rPr>
        <w:t>б)</w:t>
      </w:r>
      <w:r w:rsidRPr="00E83C75">
        <w:rPr>
          <w:bCs/>
          <w:lang w:eastAsia="ru-RU"/>
        </w:rPr>
        <w:t xml:space="preserve"> холеричний темперамент</w:t>
      </w:r>
      <w:r>
        <w:rPr>
          <w:bCs/>
          <w:lang w:eastAsia="ru-RU"/>
        </w:rPr>
        <w:t>;</w:t>
      </w:r>
    </w:p>
    <w:p w:rsidR="00E83C75" w:rsidRPr="00E83C75" w:rsidRDefault="005B3630" w:rsidP="00E83C75">
      <w:pPr>
        <w:pStyle w:val="TableParagraph"/>
        <w:ind w:firstLine="709"/>
        <w:jc w:val="both"/>
        <w:rPr>
          <w:bCs/>
          <w:lang w:eastAsia="ru-RU"/>
        </w:rPr>
      </w:pPr>
      <w:r>
        <w:rPr>
          <w:bCs/>
          <w:lang w:eastAsia="ru-RU"/>
        </w:rPr>
        <w:t>в)</w:t>
      </w:r>
      <w:r w:rsidRPr="00E83C75">
        <w:rPr>
          <w:bCs/>
          <w:lang w:eastAsia="ru-RU"/>
        </w:rPr>
        <w:t xml:space="preserve"> флегматичний темперамент</w:t>
      </w:r>
      <w:r>
        <w:rPr>
          <w:bCs/>
          <w:lang w:eastAsia="ru-RU"/>
        </w:rPr>
        <w:t>;</w:t>
      </w:r>
    </w:p>
    <w:p w:rsidR="00E83C75" w:rsidRPr="00E83C75" w:rsidRDefault="005B3630" w:rsidP="00E83C75">
      <w:pPr>
        <w:pStyle w:val="TableParagraph"/>
        <w:ind w:firstLine="709"/>
        <w:jc w:val="both"/>
        <w:rPr>
          <w:bCs/>
          <w:lang w:eastAsia="ru-RU"/>
        </w:rPr>
      </w:pPr>
      <w:r>
        <w:rPr>
          <w:bCs/>
          <w:lang w:eastAsia="ru-RU"/>
        </w:rPr>
        <w:t>г)</w:t>
      </w:r>
      <w:r w:rsidRPr="00E83C75">
        <w:rPr>
          <w:bCs/>
          <w:lang w:eastAsia="ru-RU"/>
        </w:rPr>
        <w:t xml:space="preserve"> меланхолічний темперамент</w:t>
      </w:r>
      <w:r>
        <w:rPr>
          <w:bCs/>
          <w:lang w:eastAsia="ru-RU"/>
        </w:rPr>
        <w:t>.</w:t>
      </w:r>
      <w:r w:rsidRPr="00E83C75">
        <w:rPr>
          <w:bCs/>
          <w:lang w:eastAsia="ru-RU"/>
        </w:rPr>
        <w:t xml:space="preserve"> </w:t>
      </w:r>
    </w:p>
    <w:p w:rsidR="00E83C75" w:rsidRPr="005B73EE" w:rsidRDefault="00E83C75" w:rsidP="00E83C75">
      <w:pPr>
        <w:pStyle w:val="TableParagraph"/>
        <w:ind w:firstLine="709"/>
        <w:jc w:val="both"/>
        <w:rPr>
          <w:b/>
          <w:bCs/>
          <w:lang w:eastAsia="ru-RU"/>
        </w:rPr>
      </w:pPr>
    </w:p>
    <w:p w:rsidR="00E83C75" w:rsidRPr="005B73EE" w:rsidRDefault="005B73EE" w:rsidP="00E83C75">
      <w:pPr>
        <w:pStyle w:val="TableParagraph"/>
        <w:ind w:firstLine="709"/>
        <w:jc w:val="both"/>
        <w:rPr>
          <w:b/>
          <w:bCs/>
          <w:lang w:eastAsia="ru-RU"/>
        </w:rPr>
      </w:pPr>
      <w:r w:rsidRPr="005B73EE">
        <w:rPr>
          <w:b/>
          <w:bCs/>
          <w:lang w:eastAsia="ru-RU"/>
        </w:rPr>
        <w:t>5.</w:t>
      </w:r>
      <w:r w:rsidR="00E83C75" w:rsidRPr="005B73EE">
        <w:rPr>
          <w:b/>
          <w:bCs/>
          <w:lang w:eastAsia="ru-RU"/>
        </w:rPr>
        <w:t xml:space="preserve"> За Гіппократом, переважання в організмі чорної жовчі визначає наявність певного типу темпераменту. Йдеться про:</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сангвінічний темперамент</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холеричний темперамент</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флегматичний темперамент</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меланхолічний темперамент</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6.</w:t>
      </w:r>
      <w:r w:rsidR="00E83C75" w:rsidRPr="005B73EE">
        <w:rPr>
          <w:b/>
          <w:bCs/>
          <w:lang w:eastAsia="ru-RU"/>
        </w:rPr>
        <w:t xml:space="preserve"> Гіппократ пов’язував переважання в організмі лімфи із цим темпераментом:</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сангвінічний темперамент</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холеричний темперамент</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флегматичний темперамент</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меланхолічний темперамент</w:t>
      </w:r>
      <w:r>
        <w:rPr>
          <w:bCs/>
          <w:lang w:eastAsia="ru-RU"/>
        </w:rPr>
        <w:t>.</w:t>
      </w:r>
    </w:p>
    <w:p w:rsidR="00E83C75" w:rsidRPr="00E83C75" w:rsidRDefault="00E83C75" w:rsidP="00E83C75">
      <w:pPr>
        <w:pStyle w:val="TableParagraph"/>
        <w:ind w:firstLine="709"/>
        <w:jc w:val="both"/>
        <w:rPr>
          <w:bCs/>
          <w:lang w:eastAsia="ru-RU"/>
        </w:rPr>
      </w:pPr>
    </w:p>
    <w:p w:rsidR="00E83C75" w:rsidRPr="00E83C75" w:rsidRDefault="005B73EE" w:rsidP="00E83C75">
      <w:pPr>
        <w:pStyle w:val="TableParagraph"/>
        <w:ind w:firstLine="709"/>
        <w:jc w:val="both"/>
        <w:rPr>
          <w:bCs/>
          <w:lang w:eastAsia="ru-RU"/>
        </w:rPr>
      </w:pPr>
      <w:r w:rsidRPr="005B73EE">
        <w:rPr>
          <w:b/>
          <w:bCs/>
          <w:lang w:eastAsia="ru-RU"/>
        </w:rPr>
        <w:t>7.</w:t>
      </w:r>
      <w:r w:rsidR="00E83C75" w:rsidRPr="005B73EE">
        <w:rPr>
          <w:b/>
          <w:bCs/>
          <w:lang w:eastAsia="ru-RU"/>
        </w:rPr>
        <w:t xml:space="preserve"> Людина із сильною, урівноваженою нервовою системою, але інертною, внаслідок чого він на зовнішній вплив реагує повільно, неговіркий</w:t>
      </w:r>
      <w:r w:rsidRPr="005B73EE">
        <w:rPr>
          <w:b/>
          <w:bCs/>
          <w:lang w:eastAsia="ru-RU"/>
        </w:rPr>
        <w:t>,</w:t>
      </w:r>
      <w:r w:rsidR="00E83C75" w:rsidRPr="005B73EE">
        <w:rPr>
          <w:b/>
          <w:bCs/>
          <w:lang w:eastAsia="ru-RU"/>
        </w:rPr>
        <w:t xml:space="preserve"> – це</w:t>
      </w:r>
      <w:r w:rsidR="00E83C75" w:rsidRPr="00E83C75">
        <w:rPr>
          <w:bCs/>
          <w:lang w:eastAsia="ru-RU"/>
        </w:rPr>
        <w:t>:</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сангвінік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флегматик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холерик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меланхолік</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8.</w:t>
      </w:r>
      <w:r w:rsidR="00E83C75" w:rsidRPr="005B73EE">
        <w:rPr>
          <w:b/>
          <w:bCs/>
          <w:lang w:eastAsia="ru-RU"/>
        </w:rPr>
        <w:t xml:space="preserve"> Людина із сильною, врівноваженою, рухливою нервовою системою, для якої властива висока швидкість реакцій</w:t>
      </w:r>
      <w:r w:rsidRPr="005B73EE">
        <w:rPr>
          <w:b/>
          <w:bCs/>
          <w:lang w:eastAsia="ru-RU"/>
        </w:rPr>
        <w:t>,</w:t>
      </w:r>
      <w:r w:rsidR="00E83C75" w:rsidRPr="005B73EE">
        <w:rPr>
          <w:b/>
          <w:bCs/>
          <w:lang w:eastAsia="ru-RU"/>
        </w:rPr>
        <w:t xml:space="preserve">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сангвінік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флегматик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холерик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меланхолік</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9.</w:t>
      </w:r>
      <w:r w:rsidR="00E83C75" w:rsidRPr="005B73EE">
        <w:rPr>
          <w:b/>
          <w:bCs/>
          <w:lang w:eastAsia="ru-RU"/>
        </w:rPr>
        <w:t xml:space="preserve"> Людина із сильною, неврівноваженою, рухливою нервовою системою, яка відзначається перевагою збудження над гальмуванням</w:t>
      </w:r>
      <w:r w:rsidRPr="005B73EE">
        <w:rPr>
          <w:b/>
          <w:bCs/>
          <w:lang w:eastAsia="ru-RU"/>
        </w:rPr>
        <w:t>,</w:t>
      </w:r>
      <w:r w:rsidR="00E83C75" w:rsidRPr="005B73EE">
        <w:rPr>
          <w:b/>
          <w:bCs/>
          <w:lang w:eastAsia="ru-RU"/>
        </w:rPr>
        <w:t xml:space="preserve">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сангвінік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флегматик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холерик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меланхолік</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10.</w:t>
      </w:r>
      <w:r w:rsidR="00E83C75" w:rsidRPr="005B73EE">
        <w:rPr>
          <w:b/>
          <w:bCs/>
          <w:lang w:eastAsia="ru-RU"/>
        </w:rPr>
        <w:t xml:space="preserve"> Людина із слабкою нервовою системою, внаслідок чого вона володіє підвищеною чутливістю навіть до слабких подразників, а сильний подразник може викликати зрив, розгубленість, стрес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сангвінік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флегматик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холерик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меланхолік</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11.</w:t>
      </w:r>
      <w:r w:rsidR="00E83C75" w:rsidRPr="005B73EE">
        <w:rPr>
          <w:b/>
          <w:bCs/>
          <w:lang w:eastAsia="ru-RU"/>
        </w:rPr>
        <w:t xml:space="preserve"> Різновид людської діяльності, форма адаптації, що здійснюється за рахунок зміни взаємодії людини з чинниками довкілля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темперамент</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характер</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поведінка людини</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потреби</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12.</w:t>
      </w:r>
      <w:r w:rsidR="00E83C75" w:rsidRPr="005B73EE">
        <w:rPr>
          <w:b/>
          <w:bCs/>
          <w:lang w:eastAsia="ru-RU"/>
        </w:rPr>
        <w:t xml:space="preserve"> Сукупність стійких індивідуальних властивостей особистості, що проявляються в типових способах діяльності та спілкування, в типових обставинах і визначаються ставленням особистості до них</w:t>
      </w:r>
      <w:r w:rsidRPr="005B73EE">
        <w:rPr>
          <w:b/>
          <w:bCs/>
          <w:lang w:eastAsia="ru-RU"/>
        </w:rPr>
        <w:t>,</w:t>
      </w:r>
      <w:r w:rsidR="00E83C75" w:rsidRPr="005B73EE">
        <w:rPr>
          <w:b/>
          <w:bCs/>
          <w:lang w:eastAsia="ru-RU"/>
        </w:rPr>
        <w:t xml:space="preserve">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темперамент</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характер</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поведінка людини</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переконання</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13.</w:t>
      </w:r>
      <w:r w:rsidR="00E83C75" w:rsidRPr="005B73EE">
        <w:rPr>
          <w:b/>
          <w:bCs/>
          <w:lang w:eastAsia="ru-RU"/>
        </w:rPr>
        <w:t xml:space="preserve"> Встановіть ступінь зв’язку між темпераментом і характером особистості:</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зв’язку між ними немає, це незалежні властивості</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по суті це тотожні властивості</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зв’язок є, і він тісний</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зв’язок дуже слабкий</w:t>
      </w:r>
      <w:r>
        <w:rPr>
          <w:bCs/>
          <w:lang w:eastAsia="ru-RU"/>
        </w:rPr>
        <w:t>.</w:t>
      </w:r>
      <w:r w:rsidRPr="00E83C75">
        <w:rPr>
          <w:bCs/>
          <w:lang w:eastAsia="ru-RU"/>
        </w:rPr>
        <w:cr/>
      </w:r>
    </w:p>
    <w:p w:rsidR="00E83C75" w:rsidRPr="005B73EE" w:rsidRDefault="005B73EE" w:rsidP="00E83C75">
      <w:pPr>
        <w:pStyle w:val="TableParagraph"/>
        <w:ind w:firstLine="709"/>
        <w:jc w:val="both"/>
        <w:rPr>
          <w:b/>
          <w:bCs/>
          <w:lang w:eastAsia="ru-RU"/>
        </w:rPr>
      </w:pPr>
      <w:r w:rsidRPr="005B73EE">
        <w:rPr>
          <w:b/>
          <w:bCs/>
          <w:lang w:eastAsia="ru-RU"/>
        </w:rPr>
        <w:t xml:space="preserve">14. </w:t>
      </w:r>
      <w:r w:rsidR="00E83C75" w:rsidRPr="005B73EE">
        <w:rPr>
          <w:b/>
          <w:bCs/>
          <w:lang w:eastAsia="ru-RU"/>
        </w:rPr>
        <w:t>Індивідуальні особливості особистості, що забезпечують успіх оволодіння загальними знаннями для реалізації різних видів діяльності:</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потреби</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задатки</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загальні здібності</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спеціальні здібності</w:t>
      </w:r>
      <w:r>
        <w:rPr>
          <w:bCs/>
          <w:lang w:eastAsia="ru-RU"/>
        </w:rPr>
        <w:t>.</w:t>
      </w:r>
      <w:r w:rsidRPr="00E83C75">
        <w:rPr>
          <w:bCs/>
          <w:lang w:eastAsia="ru-RU"/>
        </w:rPr>
        <w:t xml:space="preserve"> </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15.</w:t>
      </w:r>
      <w:r w:rsidR="00E83C75" w:rsidRPr="005B73EE">
        <w:rPr>
          <w:b/>
          <w:bCs/>
          <w:lang w:eastAsia="ru-RU"/>
        </w:rPr>
        <w:t xml:space="preserve"> Оберіть правильне твердження:</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здібності передаються спадково</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задатки завжди визначають високий рівень розвитку здібностей</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фактичний успіх у певній діяльності є виявом здібності до неї</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здібності як властивість особистості є продуктом суспільного розвитку</w:t>
      </w:r>
      <w:r>
        <w:rPr>
          <w:bCs/>
          <w:lang w:eastAsia="ru-RU"/>
        </w:rPr>
        <w:t>.</w:t>
      </w:r>
      <w:r w:rsidRPr="00E83C75">
        <w:rPr>
          <w:bCs/>
          <w:lang w:eastAsia="ru-RU"/>
        </w:rPr>
        <w:t xml:space="preserve"> </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16.</w:t>
      </w:r>
      <w:r w:rsidR="00E83C75" w:rsidRPr="005B73EE">
        <w:rPr>
          <w:b/>
          <w:bCs/>
          <w:lang w:eastAsia="ru-RU"/>
        </w:rPr>
        <w:t xml:space="preserve"> Про наявність здібностей до певного виду діяльності свідчить:</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низький темп навчання цій діяльності</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великі енергетичні затрати з виконання цієї діяльності</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індивідуальна своєрідність виконання діяльності</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відсутність зв’язку із спрямованістю</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17.</w:t>
      </w:r>
      <w:r w:rsidR="00E83C75" w:rsidRPr="005B73EE">
        <w:rPr>
          <w:b/>
          <w:bCs/>
          <w:lang w:eastAsia="ru-RU"/>
        </w:rPr>
        <w:t xml:space="preserve"> Індивідуально-психологічні особливості суб’єкта, які виражають його готовність до оволодіння деякими видами діяльності та є основою їх успішного виконання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здібності</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задатки</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темперамент</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характер</w:t>
      </w:r>
      <w:r>
        <w:rPr>
          <w:bCs/>
          <w:lang w:eastAsia="ru-RU"/>
        </w:rPr>
        <w:t>.</w:t>
      </w:r>
      <w:r w:rsidRPr="00E83C75">
        <w:rPr>
          <w:bCs/>
          <w:lang w:eastAsia="ru-RU"/>
        </w:rPr>
        <w:t xml:space="preserve"> </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18.</w:t>
      </w:r>
      <w:r w:rsidR="00E83C75" w:rsidRPr="005B73EE">
        <w:rPr>
          <w:b/>
          <w:bCs/>
          <w:lang w:eastAsia="ru-RU"/>
        </w:rPr>
        <w:t xml:space="preserve"> Реалізація існуючого потенціалу, здійснення своїх наявних бажань, своїх знань, умінь і здібностей, </w:t>
      </w:r>
      <w:r w:rsidRPr="005B73EE">
        <w:rPr>
          <w:b/>
          <w:bCs/>
          <w:lang w:eastAsia="ru-RU"/>
        </w:rPr>
        <w:t>–</w:t>
      </w:r>
      <w:r w:rsidR="00E83C75" w:rsidRPr="005B73EE">
        <w:rPr>
          <w:b/>
          <w:bCs/>
          <w:lang w:eastAsia="ru-RU"/>
        </w:rPr>
        <w:t xml:space="preserve">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самореалізація</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lastRenderedPageBreak/>
        <w:t>б)</w:t>
      </w:r>
      <w:r w:rsidRPr="00E83C75">
        <w:rPr>
          <w:bCs/>
          <w:lang w:eastAsia="ru-RU"/>
        </w:rPr>
        <w:t xml:space="preserve"> самомотивація</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саморозвиток</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самоприйняття</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19.</w:t>
      </w:r>
      <w:r w:rsidR="00E83C75" w:rsidRPr="005B73EE">
        <w:rPr>
          <w:b/>
          <w:bCs/>
          <w:lang w:eastAsia="ru-RU"/>
        </w:rPr>
        <w:t xml:space="preserve"> Процес всебічного розвитку особистості за допомогою самостійного вивчення і застосування отриманої інформації </w:t>
      </w:r>
      <w:r w:rsidRPr="005B73EE">
        <w:rPr>
          <w:b/>
          <w:bCs/>
          <w:lang w:eastAsia="ru-RU"/>
        </w:rPr>
        <w:t>–</w:t>
      </w:r>
      <w:r w:rsidR="00E83C75" w:rsidRPr="005B73EE">
        <w:rPr>
          <w:b/>
          <w:bCs/>
          <w:lang w:eastAsia="ru-RU"/>
        </w:rPr>
        <w:t xml:space="preserve">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самореалізація</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саморозвиток</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самоприйняття</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самопрогнозування</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20.</w:t>
      </w:r>
      <w:r w:rsidR="00E83C75" w:rsidRPr="005B73EE">
        <w:rPr>
          <w:b/>
          <w:bCs/>
          <w:lang w:eastAsia="ru-RU"/>
        </w:rPr>
        <w:t xml:space="preserve"> Саморозвиток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процес всебічного розвитку особистості за допомогою самостійного вивчення і застосування отриманої інформації</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розумовий i фізичний розвиток людини, якого вона досягає самостійними заняттями, вправами</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розвиток кого-, чого-небудь власними силами, без впливу, сприяння яких-небудь зовнішніх сил</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усі відповіді вірні</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21.</w:t>
      </w:r>
      <w:r w:rsidR="00E83C75" w:rsidRPr="005B73EE">
        <w:rPr>
          <w:b/>
          <w:bCs/>
          <w:lang w:eastAsia="ru-RU"/>
        </w:rPr>
        <w:t xml:space="preserve"> Самоприйняття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розумовий i фізичний розвиток</w:t>
      </w:r>
      <w:r w:rsidRPr="00E83C75">
        <w:rPr>
          <w:bCs/>
          <w:lang w:eastAsia="ru-RU"/>
        </w:rPr>
        <w:tab/>
        <w:t>людини,</w:t>
      </w:r>
      <w:r w:rsidRPr="00E83C75">
        <w:rPr>
          <w:bCs/>
          <w:lang w:eastAsia="ru-RU"/>
        </w:rPr>
        <w:tab/>
        <w:t>якого вона досягає самостійними заняттями, вправами</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безумовне позитивне ставлення суб'єкта до власних особистісних надбань незалежно від їх оцінки оточуючими людьми</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процес всебічного дослідження особливостей особистості</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механізм, за допомогою якого особистість визначає можливості свого розвитку, виокремлює вимоги, на які необхідно орієнтуватися</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22.</w:t>
      </w:r>
      <w:r w:rsidR="00E83C75" w:rsidRPr="005B73EE">
        <w:rPr>
          <w:b/>
          <w:bCs/>
          <w:lang w:eastAsia="ru-RU"/>
        </w:rPr>
        <w:t xml:space="preserve"> Самопрогнозування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реалізація існуючого потенціалу, здійснення своїх наявних бажань, своїх знань, умінь і здібностей</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механізм, за допомогою якого особистість визначає можливості свого розвитку, виокремлює вимоги, на які необхідно орієнтуватися</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процес всебічного дослідження особливостей особистості</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процес всебічного розвитку особистості</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23.</w:t>
      </w:r>
      <w:r w:rsidR="00E83C75" w:rsidRPr="005B73EE">
        <w:rPr>
          <w:b/>
          <w:bCs/>
          <w:lang w:eastAsia="ru-RU"/>
        </w:rPr>
        <w:t xml:space="preserve"> Один з найважливіших факторів, що впливає на економічні процеси, характеризує їх динаміку, проявляється у формі звіту часу, тривалості протікання процесів, дат економічних подій, періодів економічних циклів</w:t>
      </w:r>
      <w:r>
        <w:rPr>
          <w:b/>
          <w:bCs/>
          <w:lang w:eastAsia="ru-RU"/>
        </w:rPr>
        <w:t>,</w:t>
      </w:r>
      <w:r w:rsidR="00E83C75" w:rsidRPr="005B73EE">
        <w:rPr>
          <w:b/>
          <w:bCs/>
          <w:lang w:eastAsia="ru-RU"/>
        </w:rPr>
        <w:t xml:space="preserve">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період</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час</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хвилина</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простір</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24.</w:t>
      </w:r>
      <w:r w:rsidR="00E83C75" w:rsidRPr="005B73EE">
        <w:rPr>
          <w:b/>
          <w:bCs/>
          <w:lang w:eastAsia="ru-RU"/>
        </w:rPr>
        <w:t xml:space="preserve"> Розрізняють такі типи часу як:</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об'єктивний і суб'єктивний</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об’єктивний і просторовий</w:t>
      </w:r>
      <w:r>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суб’єктивний і літній</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літній і зимовий</w:t>
      </w:r>
      <w:r>
        <w:rPr>
          <w:bCs/>
          <w:lang w:eastAsia="ru-RU"/>
        </w:rPr>
        <w:t>.</w:t>
      </w:r>
    </w:p>
    <w:p w:rsidR="00E83C75" w:rsidRDefault="00E83C75" w:rsidP="00E83C75">
      <w:pPr>
        <w:pStyle w:val="TableParagraph"/>
        <w:ind w:firstLine="709"/>
        <w:jc w:val="both"/>
        <w:rPr>
          <w:bCs/>
          <w:lang w:eastAsia="ru-RU"/>
        </w:rPr>
      </w:pPr>
    </w:p>
    <w:p w:rsidR="00EF2A71" w:rsidRPr="00E83C75" w:rsidRDefault="00EF2A71"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lastRenderedPageBreak/>
        <w:t>25.</w:t>
      </w:r>
      <w:r w:rsidR="00E83C75" w:rsidRPr="005B73EE">
        <w:rPr>
          <w:b/>
          <w:bCs/>
          <w:lang w:eastAsia="ru-RU"/>
        </w:rPr>
        <w:t xml:space="preserve"> Об'єктивний час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загальний для всіх людей (секунди, хвилини, години, доба, рік тощо), їм вимірюють тривалість подій, він строго структурований і незмінно служить еталоном, відповідно з яким живе людство</w:t>
      </w:r>
      <w:r>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загальний для всіх країн європи, їм вимірюють тривалість подій, він строго структурований і незмінно служить еталоном, відповідно з яким живе людство</w:t>
      </w:r>
      <w:r>
        <w:rPr>
          <w:bCs/>
          <w:lang w:eastAsia="ru-RU"/>
        </w:rPr>
        <w:t>;</w:t>
      </w:r>
      <w:r w:rsidRPr="00E83C75">
        <w:rPr>
          <w:bCs/>
          <w:lang w:eastAsia="ru-RU"/>
        </w:rPr>
        <w:t xml:space="preserve"> </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час більше абстрактний, ніж об'єктивний, так як не піддається вимірюванню, що не обчислюється хвилинами або днями і є відчуттям часу</w:t>
      </w:r>
      <w:r>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загальний для всіх країн євразії, їм вимірюють тривалість подій, він строго структурований і незмінно служить еталоном, відповідно з яким живе людство</w:t>
      </w:r>
      <w:r>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26.</w:t>
      </w:r>
      <w:r w:rsidR="00E83C75" w:rsidRPr="005B73EE">
        <w:rPr>
          <w:b/>
          <w:bCs/>
          <w:lang w:eastAsia="ru-RU"/>
        </w:rPr>
        <w:t xml:space="preserve"> Хто з авторів запропонував чотири пріоритетності справ залежно від терміновості і важливості:  </w:t>
      </w:r>
    </w:p>
    <w:p w:rsidR="00E83C75" w:rsidRPr="00E83C75" w:rsidRDefault="00E73F7C" w:rsidP="005B3630">
      <w:pPr>
        <w:pStyle w:val="TableParagraph"/>
        <w:ind w:firstLine="709"/>
        <w:jc w:val="both"/>
        <w:rPr>
          <w:bCs/>
          <w:lang w:eastAsia="ru-RU"/>
        </w:rPr>
      </w:pPr>
      <w:r>
        <w:rPr>
          <w:bCs/>
          <w:lang w:eastAsia="ru-RU"/>
        </w:rPr>
        <w:t>а)</w:t>
      </w:r>
      <w:r w:rsidR="00E83C75" w:rsidRPr="00E83C75">
        <w:rPr>
          <w:bCs/>
          <w:lang w:eastAsia="ru-RU"/>
        </w:rPr>
        <w:t xml:space="preserve"> </w:t>
      </w:r>
      <w:r w:rsidR="005B3630">
        <w:rPr>
          <w:bCs/>
          <w:lang w:eastAsia="ru-RU"/>
        </w:rPr>
        <w:t>Б.Франклін;</w:t>
      </w:r>
    </w:p>
    <w:p w:rsidR="00E83C75" w:rsidRPr="00E83C75" w:rsidRDefault="00E73F7C" w:rsidP="00E83C75">
      <w:pPr>
        <w:pStyle w:val="TableParagraph"/>
        <w:ind w:firstLine="709"/>
        <w:jc w:val="both"/>
        <w:rPr>
          <w:bCs/>
          <w:lang w:eastAsia="ru-RU"/>
        </w:rPr>
      </w:pPr>
      <w:r>
        <w:rPr>
          <w:bCs/>
          <w:lang w:eastAsia="ru-RU"/>
        </w:rPr>
        <w:t>б)</w:t>
      </w:r>
      <w:r w:rsidR="00E83C75" w:rsidRPr="00E83C75">
        <w:rPr>
          <w:bCs/>
          <w:lang w:eastAsia="ru-RU"/>
        </w:rPr>
        <w:t xml:space="preserve"> Д.Ейзенхауер</w:t>
      </w:r>
      <w:r w:rsidR="005B3630">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00E83C75" w:rsidRPr="00E83C75">
        <w:rPr>
          <w:bCs/>
          <w:lang w:eastAsia="ru-RU"/>
        </w:rPr>
        <w:t xml:space="preserve"> В.Парето</w:t>
      </w:r>
      <w:r w:rsidR="005B3630">
        <w:rPr>
          <w:bCs/>
          <w:lang w:eastAsia="ru-RU"/>
        </w:rPr>
        <w:t>;</w:t>
      </w:r>
    </w:p>
    <w:p w:rsidR="00E83C75" w:rsidRDefault="00E73F7C" w:rsidP="00E83C75">
      <w:pPr>
        <w:pStyle w:val="TableParagraph"/>
        <w:ind w:firstLine="709"/>
        <w:jc w:val="both"/>
        <w:rPr>
          <w:color w:val="040C28"/>
        </w:rPr>
      </w:pPr>
      <w:r>
        <w:rPr>
          <w:bCs/>
          <w:lang w:eastAsia="ru-RU"/>
        </w:rPr>
        <w:t>г)</w:t>
      </w:r>
      <w:r w:rsidRPr="004E0A94">
        <w:rPr>
          <w:bCs/>
          <w:lang w:eastAsia="ru-RU"/>
        </w:rPr>
        <w:t xml:space="preserve"> </w:t>
      </w:r>
      <w:r w:rsidR="004E0A94" w:rsidRPr="004E0A94">
        <w:rPr>
          <w:color w:val="040C28"/>
        </w:rPr>
        <w:t>К. Меллер</w:t>
      </w:r>
      <w:r w:rsidR="005B3630">
        <w:rPr>
          <w:color w:val="040C28"/>
        </w:rPr>
        <w:t>.</w:t>
      </w:r>
    </w:p>
    <w:p w:rsidR="005B3630" w:rsidRPr="004E0A94" w:rsidRDefault="005B3630"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27.</w:t>
      </w:r>
      <w:r w:rsidR="00E83C75" w:rsidRPr="005B73EE">
        <w:rPr>
          <w:b/>
          <w:bCs/>
          <w:lang w:eastAsia="ru-RU"/>
        </w:rPr>
        <w:t xml:space="preserve"> Система управління часом Бенджаміна Франкліна заснована на базових принципах класичної системи управління часом які передбачають:</w:t>
      </w:r>
    </w:p>
    <w:p w:rsidR="00E83C75" w:rsidRPr="005B3630" w:rsidRDefault="00E73F7C" w:rsidP="00E83C75">
      <w:pPr>
        <w:pStyle w:val="TableParagraph"/>
        <w:ind w:firstLine="709"/>
        <w:jc w:val="both"/>
        <w:rPr>
          <w:bCs/>
          <w:lang w:eastAsia="ru-RU"/>
        </w:rPr>
      </w:pPr>
      <w:r>
        <w:rPr>
          <w:bCs/>
          <w:lang w:eastAsia="ru-RU"/>
        </w:rPr>
        <w:t>а)</w:t>
      </w:r>
      <w:r w:rsidRPr="005B3630">
        <w:rPr>
          <w:bCs/>
          <w:lang w:eastAsia="ru-RU"/>
        </w:rPr>
        <w:t xml:space="preserve"> що контроль скорочення часу, якщо він супроводжується швидкою перевіркою результатів, дає позитивне відчуття «виконаного обов'язку»;</w:t>
      </w:r>
    </w:p>
    <w:p w:rsidR="00E83C75" w:rsidRPr="005B3630" w:rsidRDefault="00E73F7C" w:rsidP="00E83C75">
      <w:pPr>
        <w:pStyle w:val="TableParagraph"/>
        <w:ind w:firstLine="709"/>
        <w:jc w:val="both"/>
        <w:rPr>
          <w:bCs/>
          <w:lang w:eastAsia="ru-RU"/>
        </w:rPr>
      </w:pPr>
      <w:r>
        <w:rPr>
          <w:bCs/>
          <w:lang w:eastAsia="ru-RU"/>
        </w:rPr>
        <w:t>б)</w:t>
      </w:r>
      <w:r w:rsidRPr="005B3630">
        <w:rPr>
          <w:bCs/>
          <w:lang w:eastAsia="ru-RU"/>
        </w:rPr>
        <w:t xml:space="preserve"> що важливість справи визначається тим, наскільки результат її виконання впливає на роботу, а терміновість – наскільки оперативно планується виконати це завдання;</w:t>
      </w:r>
    </w:p>
    <w:p w:rsidR="00E83C75" w:rsidRPr="005B3630" w:rsidRDefault="00E73F7C" w:rsidP="00E83C75">
      <w:pPr>
        <w:pStyle w:val="TableParagraph"/>
        <w:ind w:firstLine="709"/>
        <w:jc w:val="both"/>
        <w:rPr>
          <w:bCs/>
          <w:lang w:eastAsia="ru-RU"/>
        </w:rPr>
      </w:pPr>
      <w:r>
        <w:rPr>
          <w:bCs/>
          <w:lang w:eastAsia="ru-RU"/>
        </w:rPr>
        <w:t>в)</w:t>
      </w:r>
      <w:r w:rsidRPr="005B3630">
        <w:rPr>
          <w:bCs/>
          <w:lang w:eastAsia="ru-RU"/>
        </w:rPr>
        <w:t xml:space="preserve"> що будь-яка глобальна задача, що стоїть перед людиною, ділиться на підзадачі, а ті в свою чергу – на ще більш дрібні підзадачі;</w:t>
      </w:r>
    </w:p>
    <w:p w:rsidR="00E83C75" w:rsidRPr="005B3630" w:rsidRDefault="00E73F7C" w:rsidP="00E83C75">
      <w:pPr>
        <w:pStyle w:val="TableParagraph"/>
        <w:ind w:firstLine="709"/>
        <w:jc w:val="both"/>
        <w:rPr>
          <w:bCs/>
          <w:lang w:eastAsia="ru-RU"/>
        </w:rPr>
      </w:pPr>
      <w:r>
        <w:rPr>
          <w:bCs/>
          <w:lang w:eastAsia="ru-RU"/>
        </w:rPr>
        <w:t>г)</w:t>
      </w:r>
      <w:r w:rsidRPr="005B3630">
        <w:rPr>
          <w:bCs/>
          <w:lang w:eastAsia="ru-RU"/>
        </w:rPr>
        <w:t xml:space="preserve"> що усередині групи або множини окремі малі частини виявляють набагато більшу значимість</w:t>
      </w:r>
      <w:r w:rsidR="00E83C75" w:rsidRPr="005B3630">
        <w:rPr>
          <w:bCs/>
          <w:lang w:eastAsia="ru-RU"/>
        </w:rPr>
        <w:t>, ніж це відповідає їх відносній питомій вазі в групі</w:t>
      </w:r>
      <w:r w:rsidR="004E0A94" w:rsidRPr="005B3630">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28.</w:t>
      </w:r>
      <w:r w:rsidR="00E83C75" w:rsidRPr="005B73EE">
        <w:rPr>
          <w:b/>
          <w:bCs/>
          <w:lang w:eastAsia="ru-RU"/>
        </w:rPr>
        <w:t xml:space="preserve"> Який з методів має ще такі назви як «правило 80/20», «принцип найменших зусиль», «золоті пропорції планування часу»:</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систе</w:t>
      </w:r>
      <w:r>
        <w:rPr>
          <w:bCs/>
          <w:lang w:eastAsia="ru-RU"/>
        </w:rPr>
        <w:t>ма управління часом б.франкліна</w:t>
      </w:r>
      <w:r w:rsidRPr="005B3630">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w:t>
      </w:r>
      <w:r w:rsidR="00E83C75" w:rsidRPr="00E83C75">
        <w:rPr>
          <w:bCs/>
          <w:lang w:eastAsia="ru-RU"/>
        </w:rPr>
        <w:t>метод управління часом В.Парето</w:t>
      </w:r>
      <w:r w:rsidR="005B3630" w:rsidRPr="005B3630">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w:t>
      </w:r>
      <w:r w:rsidR="004E0A94">
        <w:t xml:space="preserve">Time Manager </w:t>
      </w:r>
      <w:r w:rsidR="004E0A94" w:rsidRPr="004E0A94">
        <w:rPr>
          <w:color w:val="040C28"/>
        </w:rPr>
        <w:t>К. Меллер</w:t>
      </w:r>
      <w:r w:rsidR="004E0A94">
        <w:rPr>
          <w:color w:val="040C28"/>
        </w:rPr>
        <w:t>а</w:t>
      </w:r>
      <w:r w:rsidR="005B3630" w:rsidRPr="005B3630">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00E83C75" w:rsidRPr="00E83C75">
        <w:rPr>
          <w:bCs/>
          <w:lang w:eastAsia="ru-RU"/>
        </w:rPr>
        <w:t xml:space="preserve"> метод пріоритетів, або «АБВ-аналіз»</w:t>
      </w:r>
      <w:r w:rsidR="004E0A94">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29.</w:t>
      </w:r>
      <w:r w:rsidR="00E83C75" w:rsidRPr="005B73EE">
        <w:rPr>
          <w:b/>
          <w:bCs/>
          <w:lang w:eastAsia="ru-RU"/>
        </w:rPr>
        <w:t xml:space="preserve"> Для експрес-розробки плану робочого дня або робочого тижня можна скористатися методом, який відносно простий і після деяких вправ займає не більше 10 хвилин:</w:t>
      </w:r>
    </w:p>
    <w:p w:rsidR="00E83C75" w:rsidRPr="00E83C75" w:rsidRDefault="00E73F7C" w:rsidP="00E83C75">
      <w:pPr>
        <w:pStyle w:val="TableParagraph"/>
        <w:ind w:firstLine="709"/>
        <w:jc w:val="both"/>
        <w:rPr>
          <w:bCs/>
          <w:lang w:eastAsia="ru-RU"/>
        </w:rPr>
      </w:pPr>
      <w:r>
        <w:rPr>
          <w:bCs/>
          <w:lang w:eastAsia="ru-RU"/>
        </w:rPr>
        <w:t>а)</w:t>
      </w:r>
      <w:r w:rsidR="00E83C75" w:rsidRPr="00E83C75">
        <w:rPr>
          <w:bCs/>
          <w:lang w:eastAsia="ru-RU"/>
        </w:rPr>
        <w:t xml:space="preserve"> метод «Альпи»</w:t>
      </w:r>
      <w:r w:rsidR="005B3630" w:rsidRPr="005B3630">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00E83C75" w:rsidRPr="00E83C75">
        <w:rPr>
          <w:bCs/>
          <w:lang w:eastAsia="ru-RU"/>
        </w:rPr>
        <w:t xml:space="preserve"> метод управління часом В.Парето</w:t>
      </w:r>
      <w:r w:rsidR="005B3630" w:rsidRPr="005B3630">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00E83C75" w:rsidRPr="00E83C75">
        <w:rPr>
          <w:bCs/>
          <w:lang w:eastAsia="ru-RU"/>
        </w:rPr>
        <w:t xml:space="preserve"> метод пріоритетів, або «АБВ-аналіз»</w:t>
      </w:r>
      <w:r w:rsidR="005B3630" w:rsidRPr="005B3630">
        <w:rPr>
          <w:bCs/>
          <w:lang w:eastAsia="ru-RU"/>
        </w:rPr>
        <w:t>;</w:t>
      </w:r>
    </w:p>
    <w:p w:rsidR="00E83C75" w:rsidRPr="00E83C75" w:rsidRDefault="00E73F7C" w:rsidP="00E83C75">
      <w:pPr>
        <w:pStyle w:val="TableParagraph"/>
        <w:ind w:firstLine="709"/>
        <w:jc w:val="both"/>
        <w:rPr>
          <w:bCs/>
          <w:lang w:eastAsia="ru-RU"/>
        </w:rPr>
      </w:pPr>
      <w:r>
        <w:rPr>
          <w:bCs/>
          <w:lang w:eastAsia="ru-RU"/>
        </w:rPr>
        <w:t>г)</w:t>
      </w:r>
      <w:r w:rsidR="00E83C75" w:rsidRPr="00E83C75">
        <w:rPr>
          <w:bCs/>
          <w:lang w:eastAsia="ru-RU"/>
        </w:rPr>
        <w:t xml:space="preserve"> система управління часом Б</w:t>
      </w:r>
      <w:r w:rsidR="004E0A94">
        <w:rPr>
          <w:bCs/>
          <w:lang w:eastAsia="ru-RU"/>
        </w:rPr>
        <w:t>.</w:t>
      </w:r>
      <w:r w:rsidR="00E83C75" w:rsidRPr="00E83C75">
        <w:rPr>
          <w:bCs/>
          <w:lang w:eastAsia="ru-RU"/>
        </w:rPr>
        <w:t xml:space="preserve"> Франкліна</w:t>
      </w:r>
      <w:r w:rsidR="004E0A94">
        <w:rPr>
          <w:bCs/>
          <w:lang w:eastAsia="ru-RU"/>
        </w:rPr>
        <w:t>.</w:t>
      </w:r>
    </w:p>
    <w:p w:rsidR="00E83C75" w:rsidRPr="00E83C75" w:rsidRDefault="00E83C75" w:rsidP="00E83C75">
      <w:pPr>
        <w:pStyle w:val="TableParagraph"/>
        <w:ind w:firstLine="709"/>
        <w:jc w:val="both"/>
        <w:rPr>
          <w:bCs/>
          <w:lang w:eastAsia="ru-RU"/>
        </w:rPr>
      </w:pPr>
    </w:p>
    <w:p w:rsidR="00E83C75" w:rsidRPr="005B73EE" w:rsidRDefault="005B73EE" w:rsidP="00E83C75">
      <w:pPr>
        <w:pStyle w:val="TableParagraph"/>
        <w:ind w:firstLine="709"/>
        <w:jc w:val="both"/>
        <w:rPr>
          <w:b/>
          <w:bCs/>
          <w:lang w:eastAsia="ru-RU"/>
        </w:rPr>
      </w:pPr>
      <w:r w:rsidRPr="005B73EE">
        <w:rPr>
          <w:b/>
          <w:bCs/>
          <w:lang w:eastAsia="ru-RU"/>
        </w:rPr>
        <w:t>30.</w:t>
      </w:r>
      <w:r w:rsidR="00E83C75" w:rsidRPr="005B73EE">
        <w:rPr>
          <w:b/>
          <w:bCs/>
          <w:lang w:eastAsia="ru-RU"/>
        </w:rPr>
        <w:t xml:space="preserve"> Управління ресурсом часу – це:</w:t>
      </w:r>
    </w:p>
    <w:p w:rsidR="00E83C75" w:rsidRPr="00E83C75" w:rsidRDefault="00E73F7C" w:rsidP="00E83C75">
      <w:pPr>
        <w:pStyle w:val="TableParagraph"/>
        <w:ind w:firstLine="709"/>
        <w:jc w:val="both"/>
        <w:rPr>
          <w:bCs/>
          <w:lang w:eastAsia="ru-RU"/>
        </w:rPr>
      </w:pPr>
      <w:r>
        <w:rPr>
          <w:bCs/>
          <w:lang w:eastAsia="ru-RU"/>
        </w:rPr>
        <w:t>а)</w:t>
      </w:r>
      <w:r w:rsidRPr="00E83C75">
        <w:rPr>
          <w:bCs/>
          <w:lang w:eastAsia="ru-RU"/>
        </w:rPr>
        <w:t xml:space="preserve"> навички встигати зробити за мінімальний термін мінімальну кількість найбільш значущих справ для просування до життєво важливих цілей</w:t>
      </w:r>
      <w:r w:rsidRPr="005B3630">
        <w:rPr>
          <w:bCs/>
          <w:lang w:eastAsia="ru-RU"/>
        </w:rPr>
        <w:t>;</w:t>
      </w:r>
    </w:p>
    <w:p w:rsidR="00E83C75" w:rsidRPr="00E83C75" w:rsidRDefault="00E73F7C" w:rsidP="00E83C75">
      <w:pPr>
        <w:pStyle w:val="TableParagraph"/>
        <w:ind w:firstLine="709"/>
        <w:jc w:val="both"/>
        <w:rPr>
          <w:bCs/>
          <w:lang w:eastAsia="ru-RU"/>
        </w:rPr>
      </w:pPr>
      <w:r>
        <w:rPr>
          <w:bCs/>
          <w:lang w:eastAsia="ru-RU"/>
        </w:rPr>
        <w:t>б)</w:t>
      </w:r>
      <w:r w:rsidRPr="00E83C75">
        <w:rPr>
          <w:bCs/>
          <w:lang w:eastAsia="ru-RU"/>
        </w:rPr>
        <w:t xml:space="preserve"> навички встигати зробити за максимальний термін максимальну кількість завдань від керівництва</w:t>
      </w:r>
      <w:r w:rsidRPr="005B3630">
        <w:rPr>
          <w:bCs/>
          <w:lang w:eastAsia="ru-RU"/>
        </w:rPr>
        <w:t>;</w:t>
      </w:r>
    </w:p>
    <w:p w:rsidR="00E83C75" w:rsidRPr="00E83C75" w:rsidRDefault="00E73F7C" w:rsidP="00E83C75">
      <w:pPr>
        <w:pStyle w:val="TableParagraph"/>
        <w:ind w:firstLine="709"/>
        <w:jc w:val="both"/>
        <w:rPr>
          <w:bCs/>
          <w:lang w:eastAsia="ru-RU"/>
        </w:rPr>
      </w:pPr>
      <w:r>
        <w:rPr>
          <w:bCs/>
          <w:lang w:eastAsia="ru-RU"/>
        </w:rPr>
        <w:t>в)</w:t>
      </w:r>
      <w:r w:rsidRPr="00E83C75">
        <w:rPr>
          <w:bCs/>
          <w:lang w:eastAsia="ru-RU"/>
        </w:rPr>
        <w:t xml:space="preserve"> навички встигати зробити за мінімальний термін максимальну кількість завдань від керівництва</w:t>
      </w:r>
      <w:r w:rsidRPr="005B3630">
        <w:rPr>
          <w:bCs/>
          <w:lang w:eastAsia="ru-RU"/>
        </w:rPr>
        <w:t>;</w:t>
      </w:r>
    </w:p>
    <w:p w:rsidR="00177D10" w:rsidRPr="00E83C75" w:rsidRDefault="00E73F7C" w:rsidP="00E83C75">
      <w:pPr>
        <w:pStyle w:val="TableParagraph"/>
        <w:ind w:firstLine="709"/>
        <w:jc w:val="both"/>
        <w:rPr>
          <w:bCs/>
          <w:lang w:eastAsia="ru-RU"/>
        </w:rPr>
      </w:pPr>
      <w:r>
        <w:rPr>
          <w:bCs/>
          <w:lang w:eastAsia="ru-RU"/>
        </w:rPr>
        <w:t>г)</w:t>
      </w:r>
      <w:r w:rsidRPr="00E83C75">
        <w:rPr>
          <w:bCs/>
          <w:lang w:eastAsia="ru-RU"/>
        </w:rPr>
        <w:t xml:space="preserve"> навички встигати зробити за мінімальний термін максимальну кількість найбільш </w:t>
      </w:r>
      <w:r w:rsidRPr="00E83C75">
        <w:rPr>
          <w:bCs/>
          <w:lang w:eastAsia="ru-RU"/>
        </w:rPr>
        <w:lastRenderedPageBreak/>
        <w:t>значущих справ для просування до життєво важливих ціле</w:t>
      </w:r>
      <w:r>
        <w:rPr>
          <w:bCs/>
          <w:lang w:eastAsia="ru-RU"/>
        </w:rPr>
        <w:t>.</w:t>
      </w:r>
    </w:p>
    <w:p w:rsidR="00AB68E6" w:rsidRDefault="00AB68E6" w:rsidP="00C53E86">
      <w:pPr>
        <w:pStyle w:val="TableParagraph"/>
        <w:ind w:left="709"/>
        <w:jc w:val="both"/>
        <w:rPr>
          <w:b/>
          <w:bCs/>
          <w:sz w:val="28"/>
          <w:szCs w:val="28"/>
        </w:rPr>
      </w:pPr>
    </w:p>
    <w:p w:rsidR="00AB68E6" w:rsidRDefault="00AB68E6" w:rsidP="00C53E86">
      <w:pPr>
        <w:pStyle w:val="TableParagraph"/>
        <w:ind w:left="709"/>
        <w:jc w:val="both"/>
        <w:rPr>
          <w:b/>
          <w:bCs/>
          <w:sz w:val="28"/>
          <w:szCs w:val="28"/>
        </w:rPr>
      </w:pPr>
    </w:p>
    <w:p w:rsidR="00C53E86" w:rsidRPr="005A7A98" w:rsidRDefault="00C53E86" w:rsidP="008A3BF3">
      <w:pPr>
        <w:pStyle w:val="TableParagraph"/>
        <w:tabs>
          <w:tab w:val="left" w:pos="709"/>
        </w:tabs>
        <w:ind w:firstLine="709"/>
        <w:rPr>
          <w:b/>
          <w:bCs/>
        </w:rPr>
      </w:pPr>
      <w:r w:rsidRPr="005A7A98">
        <w:rPr>
          <w:b/>
          <w:bCs/>
        </w:rPr>
        <w:t xml:space="preserve">ТЕМА </w:t>
      </w:r>
      <w:r w:rsidR="00695574" w:rsidRPr="005A7A98">
        <w:rPr>
          <w:b/>
          <w:bCs/>
        </w:rPr>
        <w:t>3</w:t>
      </w:r>
    </w:p>
    <w:p w:rsidR="00C53E86" w:rsidRDefault="00C53E86" w:rsidP="008A3BF3">
      <w:pPr>
        <w:pStyle w:val="TableParagraph"/>
        <w:tabs>
          <w:tab w:val="left" w:pos="709"/>
        </w:tabs>
        <w:ind w:firstLine="709"/>
        <w:rPr>
          <w:b/>
          <w:bCs/>
        </w:rPr>
      </w:pPr>
      <w:r w:rsidRPr="005A7A98">
        <w:rPr>
          <w:b/>
          <w:bCs/>
        </w:rPr>
        <w:t>ВЛАДА ТА ЛІДЕРСТВО</w:t>
      </w:r>
      <w:r w:rsidRPr="005A7A98">
        <w:rPr>
          <w:b/>
          <w:bCs/>
          <w:lang w:val="ru-RU"/>
        </w:rPr>
        <w:t xml:space="preserve"> </w:t>
      </w:r>
      <w:r w:rsidRPr="005A7A98">
        <w:rPr>
          <w:b/>
          <w:bCs/>
        </w:rPr>
        <w:t>В ГРУПІ</w:t>
      </w:r>
    </w:p>
    <w:p w:rsidR="00C17ECA" w:rsidRDefault="00C17ECA" w:rsidP="00C17ECA">
      <w:pPr>
        <w:shd w:val="clear" w:color="auto" w:fill="FFFFFF"/>
        <w:tabs>
          <w:tab w:val="left" w:pos="1134"/>
        </w:tabs>
        <w:ind w:firstLine="709"/>
        <w:jc w:val="both"/>
        <w:outlineLvl w:val="3"/>
      </w:pPr>
    </w:p>
    <w:p w:rsidR="00C17ECA" w:rsidRPr="00BE7638" w:rsidRDefault="00C17ECA" w:rsidP="00BE7638">
      <w:pPr>
        <w:ind w:firstLine="709"/>
        <w:jc w:val="both"/>
      </w:pPr>
      <w:r w:rsidRPr="00CB7069">
        <w:rPr>
          <w:i/>
        </w:rPr>
        <w:t>Компетентності</w:t>
      </w:r>
      <w:r w:rsidR="00BE7638">
        <w:rPr>
          <w:i/>
        </w:rPr>
        <w:t xml:space="preserve">: </w:t>
      </w:r>
      <w:r w:rsidR="00BE7638">
        <w:t>з</w:t>
      </w:r>
      <w:r w:rsidR="00BE7638" w:rsidRPr="00BE7638">
        <w:t>датність управляти організацією та її підрозділами через реалізацію функцій менеджмент</w:t>
      </w:r>
      <w:r w:rsidR="00BE7638">
        <w:t>у;</w:t>
      </w:r>
      <w:r w:rsidR="00BE7638" w:rsidRPr="00BE7638">
        <w:t xml:space="preserve"> </w:t>
      </w:r>
      <w:r w:rsidR="00BE7638">
        <w:t>з</w:t>
      </w:r>
      <w:r w:rsidR="00BE7638" w:rsidRPr="00BE7638">
        <w:t>датність формувати та демонструвати лідерськ</w:t>
      </w:r>
      <w:r w:rsidR="00BE7638">
        <w:t>і якості та поведінкові навички; в</w:t>
      </w:r>
      <w:r w:rsidR="00BE7638" w:rsidRPr="00BE7638">
        <w:t>изначеність і наполегливість щодо поставле</w:t>
      </w:r>
      <w:r w:rsidR="00BE7638">
        <w:t>них завдань і взятих обов’язків; в</w:t>
      </w:r>
      <w:r w:rsidR="00BE7638" w:rsidRPr="00BE7638">
        <w:t>міти працювати як самостійно, так і в команді, проявляти лідерські якості та відповідальність у роботі, дотримуватися етичних принципів, поважати індивіду</w:t>
      </w:r>
      <w:r w:rsidR="00BE7638">
        <w:t>альне та культурне різноманіття.</w:t>
      </w:r>
    </w:p>
    <w:p w:rsidR="00C17ECA" w:rsidRPr="00C17ECA" w:rsidRDefault="00C17ECA" w:rsidP="00C17ECA">
      <w:pPr>
        <w:shd w:val="clear" w:color="auto" w:fill="FFFFFF"/>
        <w:tabs>
          <w:tab w:val="left" w:pos="1134"/>
        </w:tabs>
        <w:ind w:firstLine="709"/>
        <w:jc w:val="both"/>
        <w:outlineLvl w:val="3"/>
      </w:pPr>
      <w:r w:rsidRPr="00925864">
        <w:rPr>
          <w:i/>
        </w:rPr>
        <w:t>Основні терміни та поняття.</w:t>
      </w:r>
      <w:r>
        <w:rPr>
          <w:i/>
        </w:rPr>
        <w:t xml:space="preserve"> </w:t>
      </w:r>
      <w:r w:rsidRPr="00C17ECA">
        <w:t>Влада. Види влади. Джерела влади. Обставини влади. Керівник. Керівництво. Лідер. Лідерство. Типологія лідерства. Авторитет.</w:t>
      </w:r>
      <w:r>
        <w:t xml:space="preserve"> </w:t>
      </w:r>
      <w:r w:rsidRPr="00C17ECA">
        <w:t xml:space="preserve">Теорія особливостей лідерства. Концепція лідерської поведінки. Управлінська решітка Д. Моуттона і Р. Блейкера. Стиль керівництва. Теорія випадкового (ситуаційного) лідерства. </w:t>
      </w:r>
    </w:p>
    <w:p w:rsidR="00C17ECA" w:rsidRDefault="00C17ECA" w:rsidP="004769F0">
      <w:pPr>
        <w:pStyle w:val="TableParagraph"/>
        <w:tabs>
          <w:tab w:val="left" w:pos="709"/>
        </w:tabs>
        <w:ind w:firstLine="709"/>
        <w:rPr>
          <w:b/>
          <w:bCs/>
        </w:rPr>
      </w:pPr>
    </w:p>
    <w:p w:rsidR="006D767A" w:rsidRDefault="002661BC" w:rsidP="006D767A">
      <w:pPr>
        <w:jc w:val="center"/>
        <w:rPr>
          <w:b/>
        </w:rPr>
      </w:pPr>
      <w:r>
        <w:rPr>
          <w:b/>
        </w:rPr>
        <w:t>План роботи</w:t>
      </w:r>
    </w:p>
    <w:p w:rsidR="006D767A" w:rsidRPr="005810BA" w:rsidRDefault="006D767A" w:rsidP="006D767A">
      <w:pPr>
        <w:ind w:firstLine="709"/>
      </w:pPr>
      <w:r w:rsidRPr="005810BA">
        <w:t>1. Опрацювати лекційний матеріал.</w:t>
      </w:r>
    </w:p>
    <w:p w:rsidR="006D767A" w:rsidRPr="005810BA" w:rsidRDefault="006D767A" w:rsidP="006D767A">
      <w:pPr>
        <w:ind w:firstLine="709"/>
      </w:pPr>
      <w:r w:rsidRPr="005810BA">
        <w:t>2. Підготуватись до практичного заняття.</w:t>
      </w:r>
    </w:p>
    <w:p w:rsidR="006D767A" w:rsidRDefault="006D767A" w:rsidP="006D767A">
      <w:pPr>
        <w:ind w:firstLine="709"/>
      </w:pPr>
      <w:r w:rsidRPr="005810BA">
        <w:t>3. Підготувати есе або критичний огляд.</w:t>
      </w:r>
    </w:p>
    <w:p w:rsidR="006D767A" w:rsidRPr="005810BA" w:rsidRDefault="006D767A" w:rsidP="006D767A">
      <w:pPr>
        <w:ind w:firstLine="709"/>
      </w:pPr>
      <w:r>
        <w:t xml:space="preserve">4. Виконати завдання </w:t>
      </w:r>
      <w:r w:rsidR="002661BC">
        <w:t>для самостійної роботи.</w:t>
      </w:r>
    </w:p>
    <w:p w:rsidR="006D767A" w:rsidRPr="005810BA" w:rsidRDefault="006D767A" w:rsidP="006D767A">
      <w:pPr>
        <w:ind w:firstLine="709"/>
      </w:pPr>
      <w:r>
        <w:t xml:space="preserve">4. </w:t>
      </w:r>
      <w:r w:rsidRPr="005810BA">
        <w:t>Виконати тестові завдання.</w:t>
      </w:r>
    </w:p>
    <w:p w:rsidR="006D767A" w:rsidRPr="005A7A98" w:rsidRDefault="006D767A" w:rsidP="004769F0">
      <w:pPr>
        <w:pStyle w:val="TableParagraph"/>
        <w:tabs>
          <w:tab w:val="left" w:pos="709"/>
        </w:tabs>
        <w:ind w:firstLine="709"/>
        <w:rPr>
          <w:b/>
          <w:bCs/>
        </w:rPr>
      </w:pPr>
    </w:p>
    <w:p w:rsidR="00F5680C" w:rsidRDefault="00C17ECA" w:rsidP="00C17ECA">
      <w:pPr>
        <w:pStyle w:val="TableParagraph"/>
        <w:tabs>
          <w:tab w:val="left" w:pos="709"/>
        </w:tabs>
        <w:ind w:left="709"/>
        <w:rPr>
          <w:b/>
          <w:bCs/>
        </w:rPr>
      </w:pPr>
      <w:r w:rsidRPr="006A6557">
        <w:rPr>
          <w:b/>
          <w:bCs/>
        </w:rPr>
        <w:t xml:space="preserve">Питання для </w:t>
      </w:r>
      <w:r w:rsidR="00BA7002">
        <w:rPr>
          <w:b/>
          <w:bCs/>
        </w:rPr>
        <w:t>самоконтролю</w:t>
      </w:r>
    </w:p>
    <w:p w:rsidR="00E50ED9" w:rsidRPr="00E50ED9" w:rsidRDefault="00E50ED9" w:rsidP="00901320">
      <w:pPr>
        <w:pStyle w:val="a5"/>
        <w:widowControl w:val="0"/>
        <w:numPr>
          <w:ilvl w:val="0"/>
          <w:numId w:val="7"/>
        </w:numPr>
        <w:ind w:left="0" w:firstLine="1069"/>
        <w:jc w:val="both"/>
        <w:rPr>
          <w:bCs/>
          <w:color w:val="000000"/>
        </w:rPr>
      </w:pPr>
      <w:r w:rsidRPr="00E50ED9">
        <w:rPr>
          <w:bCs/>
          <w:color w:val="000000"/>
        </w:rPr>
        <w:t>Чим відрізняється вплив неформального лідера від формального керівника ?</w:t>
      </w:r>
    </w:p>
    <w:p w:rsidR="001C43C4" w:rsidRPr="0041525F" w:rsidRDefault="00E50ED9" w:rsidP="00901320">
      <w:pPr>
        <w:pStyle w:val="a5"/>
        <w:widowControl w:val="0"/>
        <w:numPr>
          <w:ilvl w:val="0"/>
          <w:numId w:val="7"/>
        </w:numPr>
        <w:ind w:left="0" w:firstLine="1069"/>
        <w:jc w:val="both"/>
        <w:rPr>
          <w:b/>
        </w:rPr>
      </w:pPr>
      <w:r w:rsidRPr="00E50ED9">
        <w:rPr>
          <w:bCs/>
          <w:color w:val="000000"/>
        </w:rPr>
        <w:t>Яка роль неформального лідера в процесі формуванні малих груп?</w:t>
      </w:r>
    </w:p>
    <w:p w:rsidR="00FB796E" w:rsidRPr="00FB796E" w:rsidRDefault="0041525F" w:rsidP="00901320">
      <w:pPr>
        <w:pStyle w:val="a5"/>
        <w:widowControl w:val="0"/>
        <w:numPr>
          <w:ilvl w:val="0"/>
          <w:numId w:val="7"/>
        </w:numPr>
        <w:ind w:left="0" w:firstLine="1069"/>
        <w:jc w:val="both"/>
        <w:rPr>
          <w:b/>
        </w:rPr>
      </w:pPr>
      <w:r>
        <w:t xml:space="preserve">Охарактеризуйте підходи до пояснення феномена влади. </w:t>
      </w:r>
    </w:p>
    <w:p w:rsidR="00FB796E" w:rsidRPr="00FB796E" w:rsidRDefault="0041525F" w:rsidP="00901320">
      <w:pPr>
        <w:pStyle w:val="a5"/>
        <w:widowControl w:val="0"/>
        <w:numPr>
          <w:ilvl w:val="0"/>
          <w:numId w:val="7"/>
        </w:numPr>
        <w:ind w:left="0" w:firstLine="1069"/>
        <w:jc w:val="both"/>
        <w:rPr>
          <w:b/>
        </w:rPr>
      </w:pPr>
      <w:r>
        <w:t xml:space="preserve">Які форми здійснення влади ви знаєте? </w:t>
      </w:r>
    </w:p>
    <w:p w:rsidR="00FB796E" w:rsidRPr="00FB796E" w:rsidRDefault="0041525F" w:rsidP="00901320">
      <w:pPr>
        <w:pStyle w:val="a5"/>
        <w:widowControl w:val="0"/>
        <w:numPr>
          <w:ilvl w:val="0"/>
          <w:numId w:val="7"/>
        </w:numPr>
        <w:ind w:left="0" w:firstLine="1069"/>
        <w:jc w:val="both"/>
        <w:rPr>
          <w:b/>
        </w:rPr>
      </w:pPr>
      <w:r>
        <w:t xml:space="preserve">Наведіть класифікацію джерел влади. </w:t>
      </w:r>
    </w:p>
    <w:p w:rsidR="00FB796E" w:rsidRPr="00FB796E" w:rsidRDefault="0041525F" w:rsidP="00901320">
      <w:pPr>
        <w:pStyle w:val="a5"/>
        <w:widowControl w:val="0"/>
        <w:numPr>
          <w:ilvl w:val="0"/>
          <w:numId w:val="7"/>
        </w:numPr>
        <w:ind w:left="0" w:firstLine="1069"/>
        <w:jc w:val="both"/>
        <w:rPr>
          <w:b/>
        </w:rPr>
      </w:pPr>
      <w:r>
        <w:t xml:space="preserve">Що лежить в основі атрибутивного лідера. </w:t>
      </w:r>
    </w:p>
    <w:p w:rsidR="00FB796E" w:rsidRPr="00FB796E" w:rsidRDefault="0041525F" w:rsidP="00901320">
      <w:pPr>
        <w:pStyle w:val="a5"/>
        <w:widowControl w:val="0"/>
        <w:numPr>
          <w:ilvl w:val="0"/>
          <w:numId w:val="7"/>
        </w:numPr>
        <w:ind w:left="0" w:firstLine="1069"/>
        <w:jc w:val="both"/>
        <w:rPr>
          <w:b/>
        </w:rPr>
      </w:pPr>
      <w:r>
        <w:t xml:space="preserve">Назвіть позитивні і негативні сторони харизматичного лідера. </w:t>
      </w:r>
    </w:p>
    <w:p w:rsidR="00FB796E" w:rsidRPr="00FB796E" w:rsidRDefault="0041525F" w:rsidP="00901320">
      <w:pPr>
        <w:pStyle w:val="a5"/>
        <w:widowControl w:val="0"/>
        <w:numPr>
          <w:ilvl w:val="0"/>
          <w:numId w:val="7"/>
        </w:numPr>
        <w:ind w:left="0" w:firstLine="1069"/>
        <w:jc w:val="both"/>
        <w:rPr>
          <w:b/>
        </w:rPr>
      </w:pPr>
      <w:r>
        <w:t xml:space="preserve">Охарактеризуйте лідера – реформатора. </w:t>
      </w:r>
    </w:p>
    <w:p w:rsidR="0041525F" w:rsidRPr="00FB796E" w:rsidRDefault="0041525F" w:rsidP="00901320">
      <w:pPr>
        <w:pStyle w:val="a5"/>
        <w:widowControl w:val="0"/>
        <w:numPr>
          <w:ilvl w:val="0"/>
          <w:numId w:val="7"/>
        </w:numPr>
        <w:ind w:left="0" w:firstLine="1069"/>
        <w:jc w:val="both"/>
        <w:rPr>
          <w:b/>
        </w:rPr>
      </w:pPr>
      <w:r>
        <w:t>Перерахуйте відомі вам процедури формування лідерських якостей</w:t>
      </w:r>
      <w:r w:rsidR="00FB796E">
        <w:t>.</w:t>
      </w:r>
    </w:p>
    <w:p w:rsidR="001C43C4" w:rsidRPr="001C43C4" w:rsidRDefault="001C43C4" w:rsidP="001C43C4">
      <w:pPr>
        <w:widowControl w:val="0"/>
        <w:jc w:val="both"/>
        <w:rPr>
          <w:b/>
        </w:rPr>
      </w:pPr>
    </w:p>
    <w:p w:rsidR="001C43C4" w:rsidRPr="001C43C4" w:rsidRDefault="001C43C4" w:rsidP="001C43C4">
      <w:pPr>
        <w:pStyle w:val="a5"/>
        <w:widowControl w:val="0"/>
        <w:ind w:left="0" w:firstLine="709"/>
        <w:jc w:val="center"/>
        <w:rPr>
          <w:b/>
        </w:rPr>
      </w:pPr>
      <w:r w:rsidRPr="001C43C4">
        <w:rPr>
          <w:b/>
        </w:rPr>
        <w:t>Методичні вказівки до теми</w:t>
      </w:r>
    </w:p>
    <w:p w:rsidR="001C43C4" w:rsidRDefault="001C43C4" w:rsidP="001C43C4">
      <w:pPr>
        <w:pStyle w:val="a5"/>
        <w:widowControl w:val="0"/>
        <w:ind w:left="0" w:firstLine="709"/>
        <w:jc w:val="both"/>
      </w:pPr>
      <w:r>
        <w:t>Звернути увагу на динаміку і способи здійснення влади в неформальних і формальних групах, розібрати механізм делегування повноважень та умови його застосування.</w:t>
      </w:r>
    </w:p>
    <w:p w:rsidR="002661BC" w:rsidRDefault="002661BC" w:rsidP="001C43C4">
      <w:pPr>
        <w:pStyle w:val="a5"/>
        <w:widowControl w:val="0"/>
        <w:ind w:left="0" w:firstLine="709"/>
        <w:jc w:val="both"/>
      </w:pPr>
    </w:p>
    <w:p w:rsidR="002661BC" w:rsidRPr="002661BC" w:rsidRDefault="002661BC" w:rsidP="002661BC">
      <w:pPr>
        <w:pStyle w:val="a5"/>
        <w:widowControl w:val="0"/>
        <w:ind w:left="0" w:firstLine="709"/>
        <w:jc w:val="center"/>
        <w:rPr>
          <w:b/>
        </w:rPr>
      </w:pPr>
      <w:r w:rsidRPr="002661BC">
        <w:rPr>
          <w:b/>
        </w:rPr>
        <w:t>Завдання для самостійної роботи</w:t>
      </w:r>
    </w:p>
    <w:p w:rsidR="00E50ED9" w:rsidRDefault="00E50ED9" w:rsidP="00DF61DC">
      <w:pPr>
        <w:widowControl w:val="0"/>
        <w:jc w:val="center"/>
        <w:rPr>
          <w:b/>
        </w:rPr>
      </w:pPr>
    </w:p>
    <w:p w:rsidR="00910AB0" w:rsidRPr="00910AB0" w:rsidRDefault="00910AB0" w:rsidP="00910AB0">
      <w:pPr>
        <w:ind w:firstLine="709"/>
        <w:jc w:val="both"/>
        <w:rPr>
          <w:lang w:val="ru-RU"/>
        </w:rPr>
      </w:pPr>
      <w:r>
        <w:rPr>
          <w:b/>
          <w:i/>
        </w:rPr>
        <w:t xml:space="preserve">Завдання </w:t>
      </w:r>
      <w:r>
        <w:rPr>
          <w:b/>
          <w:i/>
          <w:lang w:val="ru-RU"/>
        </w:rPr>
        <w:t>1</w:t>
      </w:r>
      <w:r>
        <w:t>. Визначте</w:t>
      </w:r>
      <w:r w:rsidRPr="00DF1A66">
        <w:t>, яке з тверджень</w:t>
      </w:r>
      <w:r>
        <w:t xml:space="preserve">, є більш змістовною характеристикою лідера, а з яким із тверджень ви не згодні? Обґрунтуйте свою відповідь. </w:t>
      </w:r>
    </w:p>
    <w:p w:rsidR="00910AB0" w:rsidRDefault="00910AB0" w:rsidP="00901320">
      <w:pPr>
        <w:pStyle w:val="a5"/>
        <w:numPr>
          <w:ilvl w:val="0"/>
          <w:numId w:val="4"/>
        </w:numPr>
        <w:tabs>
          <w:tab w:val="left" w:pos="1134"/>
        </w:tabs>
        <w:ind w:left="0" w:firstLine="709"/>
        <w:jc w:val="both"/>
      </w:pPr>
      <w:r>
        <w:t>«Лідер – це призначений керівник групи, команди чи організації».</w:t>
      </w:r>
    </w:p>
    <w:p w:rsidR="00910AB0" w:rsidRDefault="00910AB0" w:rsidP="00901320">
      <w:pPr>
        <w:pStyle w:val="a5"/>
        <w:numPr>
          <w:ilvl w:val="0"/>
          <w:numId w:val="4"/>
        </w:numPr>
        <w:tabs>
          <w:tab w:val="left" w:pos="1134"/>
        </w:tabs>
        <w:ind w:left="0" w:firstLine="709"/>
        <w:jc w:val="both"/>
      </w:pPr>
      <w:r>
        <w:t>«Лідер – це особистість, яка завжди йде попереду».</w:t>
      </w:r>
    </w:p>
    <w:p w:rsidR="00910AB0" w:rsidRDefault="00910AB0" w:rsidP="00901320">
      <w:pPr>
        <w:pStyle w:val="a5"/>
        <w:numPr>
          <w:ilvl w:val="0"/>
          <w:numId w:val="4"/>
        </w:numPr>
        <w:tabs>
          <w:tab w:val="left" w:pos="1134"/>
        </w:tabs>
        <w:ind w:left="0" w:firstLine="709"/>
        <w:jc w:val="both"/>
      </w:pPr>
      <w:r w:rsidRPr="00DF1A66">
        <w:t>«Лідер – це особистість, яка</w:t>
      </w:r>
      <w:r>
        <w:t xml:space="preserve"> вміє приймати правильні рішення, проявляти наполегливість і здатна надихати інших».</w:t>
      </w:r>
    </w:p>
    <w:p w:rsidR="00910AB0" w:rsidRPr="00DF1A66" w:rsidRDefault="00910AB0" w:rsidP="00901320">
      <w:pPr>
        <w:pStyle w:val="a5"/>
        <w:numPr>
          <w:ilvl w:val="0"/>
          <w:numId w:val="4"/>
        </w:numPr>
        <w:tabs>
          <w:tab w:val="left" w:pos="1134"/>
        </w:tabs>
        <w:ind w:left="0" w:firstLine="709"/>
        <w:jc w:val="both"/>
        <w:rPr>
          <w:lang w:val="ru-RU"/>
        </w:rPr>
      </w:pPr>
      <w:r>
        <w:t>«Лідер – це той, хто створює світ, а не той, хто реагує на нього»</w:t>
      </w:r>
    </w:p>
    <w:p w:rsidR="00910AB0" w:rsidRPr="004765B0" w:rsidRDefault="00910AB0" w:rsidP="00910AB0">
      <w:pPr>
        <w:tabs>
          <w:tab w:val="left" w:pos="1134"/>
        </w:tabs>
        <w:ind w:firstLine="709"/>
        <w:jc w:val="both"/>
      </w:pPr>
      <w:r w:rsidRPr="004765B0">
        <w:t>Дайте власне визначення характеристики лідера.</w:t>
      </w:r>
    </w:p>
    <w:p w:rsidR="00910AB0" w:rsidRDefault="00910AB0" w:rsidP="00910AB0">
      <w:pPr>
        <w:jc w:val="both"/>
        <w:rPr>
          <w:b/>
          <w:i/>
          <w:lang w:val="ru-RU"/>
        </w:rPr>
      </w:pPr>
    </w:p>
    <w:p w:rsidR="00910AB0" w:rsidRDefault="00910AB0" w:rsidP="001406B0">
      <w:pPr>
        <w:ind w:left="709" w:hanging="709"/>
        <w:jc w:val="both"/>
        <w:rPr>
          <w:b/>
          <w:i/>
        </w:rPr>
      </w:pPr>
    </w:p>
    <w:p w:rsidR="001406B0" w:rsidRPr="00543DAF" w:rsidRDefault="001406B0" w:rsidP="00543DAF">
      <w:pPr>
        <w:ind w:firstLine="709"/>
        <w:jc w:val="both"/>
        <w:rPr>
          <w:lang w:val="ru-RU"/>
        </w:rPr>
      </w:pPr>
      <w:r>
        <w:rPr>
          <w:b/>
          <w:i/>
        </w:rPr>
        <w:lastRenderedPageBreak/>
        <w:t xml:space="preserve">Завдання </w:t>
      </w:r>
      <w:r w:rsidR="00910AB0">
        <w:rPr>
          <w:b/>
          <w:i/>
          <w:lang w:val="ru-RU"/>
        </w:rPr>
        <w:t>2</w:t>
      </w:r>
      <w:r w:rsidR="00910AB0">
        <w:t xml:space="preserve">. </w:t>
      </w:r>
      <w:r>
        <w:t>Дайте п’ять відповідей на запитання «Що я роблю як лідер?»</w:t>
      </w:r>
      <w:r w:rsidR="00910AB0">
        <w:rPr>
          <w:lang w:val="ru-RU"/>
        </w:rPr>
        <w:t xml:space="preserve"> та</w:t>
      </w:r>
      <w:r>
        <w:t xml:space="preserve"> п’ять відповідей на запитання «Чого я очікую від лідера?»</w:t>
      </w:r>
      <w:r w:rsidR="00543DAF">
        <w:t>.</w:t>
      </w:r>
      <w:r w:rsidR="00543DAF">
        <w:rPr>
          <w:lang w:val="ru-RU"/>
        </w:rPr>
        <w:t xml:space="preserve"> </w:t>
      </w:r>
      <w:r>
        <w:t xml:space="preserve">Порівняйте свої дії із своїми очікуваннями. У чому їх схожість та відмінності? </w:t>
      </w:r>
    </w:p>
    <w:p w:rsidR="001406B0" w:rsidRDefault="001406B0" w:rsidP="001406B0">
      <w:pPr>
        <w:ind w:firstLine="709"/>
        <w:jc w:val="both"/>
        <w:rPr>
          <w:b/>
          <w:i/>
        </w:rPr>
      </w:pPr>
    </w:p>
    <w:p w:rsidR="00910AB0" w:rsidRDefault="00910AB0" w:rsidP="00543DAF">
      <w:pPr>
        <w:ind w:firstLine="709"/>
        <w:jc w:val="both"/>
        <w:rPr>
          <w:lang w:val="en-US"/>
        </w:rPr>
      </w:pPr>
      <w:r w:rsidRPr="00460C76">
        <w:rPr>
          <w:b/>
          <w:i/>
        </w:rPr>
        <w:t xml:space="preserve">Завдання </w:t>
      </w:r>
      <w:r>
        <w:rPr>
          <w:b/>
          <w:i/>
        </w:rPr>
        <w:t>3</w:t>
      </w:r>
      <w:r w:rsidR="00543DAF">
        <w:t xml:space="preserve">. </w:t>
      </w:r>
      <w:r w:rsidRPr="003E60BF">
        <w:t xml:space="preserve">Оберіть </w:t>
      </w:r>
      <w:r>
        <w:t>два</w:t>
      </w:r>
      <w:r w:rsidRPr="003E60BF">
        <w:t xml:space="preserve"> лідер</w:t>
      </w:r>
      <w:r>
        <w:t>а</w:t>
      </w:r>
      <w:r>
        <w:rPr>
          <w:lang w:val="en-US"/>
        </w:rPr>
        <w:t xml:space="preserve"> </w:t>
      </w:r>
      <w:r>
        <w:t xml:space="preserve">в бізнесі </w:t>
      </w:r>
      <w:r w:rsidRPr="003E60BF">
        <w:t xml:space="preserve">: лідера з ХХ століття та лідера з ХХІ століття. Дослідіть біографічні довідки обраних лідерів. Користуючись шаблоном, проаналізуйте особливості викликів, з якими зіштовхувалися лідери та специфіку їх стилів вирішення проблем. </w:t>
      </w:r>
    </w:p>
    <w:p w:rsidR="00910AB0" w:rsidRDefault="00910AB0" w:rsidP="00910AB0">
      <w:pPr>
        <w:ind w:firstLine="709"/>
        <w:jc w:val="both"/>
        <w:rPr>
          <w:lang w:val="en-US"/>
        </w:rPr>
      </w:pPr>
    </w:p>
    <w:p w:rsidR="00910AB0" w:rsidRDefault="00910AB0" w:rsidP="00910AB0">
      <w:pPr>
        <w:jc w:val="center"/>
        <w:rPr>
          <w:b/>
          <w:lang w:val="en-US"/>
        </w:rPr>
      </w:pPr>
      <w:r w:rsidRPr="003E60BF">
        <w:rPr>
          <w:b/>
        </w:rPr>
        <w:t>Порівняння лідерів ХХ та ХХІ століття</w:t>
      </w:r>
    </w:p>
    <w:tbl>
      <w:tblPr>
        <w:tblStyle w:val="af2"/>
        <w:tblW w:w="0" w:type="auto"/>
        <w:tblLook w:val="04A0" w:firstRow="1" w:lastRow="0" w:firstColumn="1" w:lastColumn="0" w:noHBand="0" w:noVBand="1"/>
      </w:tblPr>
      <w:tblGrid>
        <w:gridCol w:w="3284"/>
        <w:gridCol w:w="3285"/>
        <w:gridCol w:w="3285"/>
      </w:tblGrid>
      <w:tr w:rsidR="00910AB0" w:rsidRPr="00910AB0" w:rsidTr="00910AB0">
        <w:tc>
          <w:tcPr>
            <w:tcW w:w="3284" w:type="dxa"/>
          </w:tcPr>
          <w:p w:rsidR="00910AB0" w:rsidRPr="00910AB0" w:rsidRDefault="00910AB0" w:rsidP="002373E6">
            <w:pPr>
              <w:jc w:val="center"/>
              <w:rPr>
                <w:sz w:val="20"/>
                <w:szCs w:val="20"/>
                <w:lang w:val="en-US"/>
              </w:rPr>
            </w:pPr>
            <w:r w:rsidRPr="00910AB0">
              <w:rPr>
                <w:sz w:val="20"/>
                <w:szCs w:val="20"/>
              </w:rPr>
              <w:t>Компоненти аналізу</w:t>
            </w:r>
          </w:p>
        </w:tc>
        <w:tc>
          <w:tcPr>
            <w:tcW w:w="3285" w:type="dxa"/>
          </w:tcPr>
          <w:p w:rsidR="00910AB0" w:rsidRPr="00910AB0" w:rsidRDefault="00910AB0" w:rsidP="002373E6">
            <w:pPr>
              <w:jc w:val="center"/>
              <w:rPr>
                <w:sz w:val="20"/>
                <w:szCs w:val="20"/>
                <w:lang w:val="en-US"/>
              </w:rPr>
            </w:pPr>
            <w:r w:rsidRPr="00910AB0">
              <w:rPr>
                <w:sz w:val="20"/>
                <w:szCs w:val="20"/>
              </w:rPr>
              <w:t>Лідер ХХ століття</w:t>
            </w:r>
          </w:p>
        </w:tc>
        <w:tc>
          <w:tcPr>
            <w:tcW w:w="3285" w:type="dxa"/>
          </w:tcPr>
          <w:p w:rsidR="00910AB0" w:rsidRPr="00910AB0" w:rsidRDefault="00910AB0" w:rsidP="002373E6">
            <w:pPr>
              <w:jc w:val="center"/>
              <w:rPr>
                <w:sz w:val="20"/>
                <w:szCs w:val="20"/>
                <w:lang w:val="en-US"/>
              </w:rPr>
            </w:pPr>
            <w:r w:rsidRPr="00910AB0">
              <w:rPr>
                <w:sz w:val="20"/>
                <w:szCs w:val="20"/>
              </w:rPr>
              <w:t>Лідер ХХІ століття</w:t>
            </w:r>
          </w:p>
        </w:tc>
      </w:tr>
      <w:tr w:rsidR="00910AB0" w:rsidRPr="003E60BF" w:rsidTr="00910AB0">
        <w:tc>
          <w:tcPr>
            <w:tcW w:w="3284" w:type="dxa"/>
          </w:tcPr>
          <w:p w:rsidR="00910AB0" w:rsidRPr="00910AB0" w:rsidRDefault="00910AB0" w:rsidP="002373E6">
            <w:pPr>
              <w:rPr>
                <w:sz w:val="20"/>
                <w:szCs w:val="20"/>
                <w:lang w:val="ru-RU"/>
              </w:rPr>
            </w:pPr>
            <w:r w:rsidRPr="00910AB0">
              <w:rPr>
                <w:sz w:val="20"/>
                <w:szCs w:val="20"/>
              </w:rPr>
              <w:t>Особливості проблем, з якими зіштовхувалися</w:t>
            </w:r>
          </w:p>
        </w:tc>
        <w:tc>
          <w:tcPr>
            <w:tcW w:w="3285" w:type="dxa"/>
          </w:tcPr>
          <w:p w:rsidR="00910AB0" w:rsidRPr="00910AB0" w:rsidRDefault="00910AB0" w:rsidP="002373E6">
            <w:pPr>
              <w:jc w:val="both"/>
              <w:rPr>
                <w:sz w:val="20"/>
                <w:szCs w:val="20"/>
                <w:lang w:val="ru-RU"/>
              </w:rPr>
            </w:pPr>
          </w:p>
        </w:tc>
        <w:tc>
          <w:tcPr>
            <w:tcW w:w="3285" w:type="dxa"/>
          </w:tcPr>
          <w:p w:rsidR="00910AB0" w:rsidRPr="00910AB0" w:rsidRDefault="00910AB0" w:rsidP="002373E6">
            <w:pPr>
              <w:jc w:val="both"/>
              <w:rPr>
                <w:sz w:val="20"/>
                <w:szCs w:val="20"/>
                <w:lang w:val="ru-RU"/>
              </w:rPr>
            </w:pPr>
          </w:p>
        </w:tc>
      </w:tr>
      <w:tr w:rsidR="00910AB0" w:rsidRPr="003E60BF" w:rsidTr="00910AB0">
        <w:tc>
          <w:tcPr>
            <w:tcW w:w="3284" w:type="dxa"/>
          </w:tcPr>
          <w:p w:rsidR="00910AB0" w:rsidRPr="00910AB0" w:rsidRDefault="00910AB0" w:rsidP="002373E6">
            <w:pPr>
              <w:rPr>
                <w:sz w:val="20"/>
                <w:szCs w:val="20"/>
                <w:lang w:val="ru-RU"/>
              </w:rPr>
            </w:pPr>
            <w:r w:rsidRPr="00910AB0">
              <w:rPr>
                <w:sz w:val="20"/>
                <w:szCs w:val="20"/>
              </w:rPr>
              <w:t>Особистісні риси, що допомагали переборювати перешкоди</w:t>
            </w:r>
          </w:p>
        </w:tc>
        <w:tc>
          <w:tcPr>
            <w:tcW w:w="3285" w:type="dxa"/>
          </w:tcPr>
          <w:p w:rsidR="00910AB0" w:rsidRPr="00910AB0" w:rsidRDefault="00910AB0" w:rsidP="002373E6">
            <w:pPr>
              <w:jc w:val="both"/>
              <w:rPr>
                <w:sz w:val="20"/>
                <w:szCs w:val="20"/>
                <w:lang w:val="ru-RU"/>
              </w:rPr>
            </w:pPr>
          </w:p>
        </w:tc>
        <w:tc>
          <w:tcPr>
            <w:tcW w:w="3285" w:type="dxa"/>
          </w:tcPr>
          <w:p w:rsidR="00910AB0" w:rsidRPr="00910AB0" w:rsidRDefault="00910AB0" w:rsidP="002373E6">
            <w:pPr>
              <w:jc w:val="both"/>
              <w:rPr>
                <w:sz w:val="20"/>
                <w:szCs w:val="20"/>
                <w:lang w:val="ru-RU"/>
              </w:rPr>
            </w:pPr>
          </w:p>
        </w:tc>
      </w:tr>
      <w:tr w:rsidR="00910AB0" w:rsidRPr="003E60BF" w:rsidTr="00910AB0">
        <w:tc>
          <w:tcPr>
            <w:tcW w:w="3284" w:type="dxa"/>
          </w:tcPr>
          <w:p w:rsidR="00910AB0" w:rsidRPr="00910AB0" w:rsidRDefault="00910AB0" w:rsidP="002373E6">
            <w:pPr>
              <w:rPr>
                <w:sz w:val="20"/>
                <w:szCs w:val="20"/>
                <w:lang w:val="ru-RU"/>
              </w:rPr>
            </w:pPr>
            <w:r w:rsidRPr="00910AB0">
              <w:rPr>
                <w:sz w:val="20"/>
                <w:szCs w:val="20"/>
              </w:rPr>
              <w:t>Особливості взаємодії з послідовниками</w:t>
            </w:r>
          </w:p>
        </w:tc>
        <w:tc>
          <w:tcPr>
            <w:tcW w:w="3285" w:type="dxa"/>
          </w:tcPr>
          <w:p w:rsidR="00910AB0" w:rsidRPr="00910AB0" w:rsidRDefault="00910AB0" w:rsidP="002373E6">
            <w:pPr>
              <w:jc w:val="both"/>
              <w:rPr>
                <w:sz w:val="20"/>
                <w:szCs w:val="20"/>
                <w:lang w:val="ru-RU"/>
              </w:rPr>
            </w:pPr>
          </w:p>
        </w:tc>
        <w:tc>
          <w:tcPr>
            <w:tcW w:w="3285" w:type="dxa"/>
          </w:tcPr>
          <w:p w:rsidR="00910AB0" w:rsidRPr="00910AB0" w:rsidRDefault="00910AB0" w:rsidP="002373E6">
            <w:pPr>
              <w:jc w:val="both"/>
              <w:rPr>
                <w:sz w:val="20"/>
                <w:szCs w:val="20"/>
                <w:lang w:val="ru-RU"/>
              </w:rPr>
            </w:pPr>
          </w:p>
        </w:tc>
      </w:tr>
      <w:tr w:rsidR="00910AB0" w:rsidRPr="003E60BF" w:rsidTr="00910AB0">
        <w:tc>
          <w:tcPr>
            <w:tcW w:w="3284" w:type="dxa"/>
          </w:tcPr>
          <w:p w:rsidR="00910AB0" w:rsidRPr="00910AB0" w:rsidRDefault="00910AB0" w:rsidP="002373E6">
            <w:pPr>
              <w:rPr>
                <w:sz w:val="20"/>
                <w:szCs w:val="20"/>
                <w:lang w:val="ru-RU"/>
              </w:rPr>
            </w:pPr>
            <w:r w:rsidRPr="00910AB0">
              <w:rPr>
                <w:sz w:val="20"/>
                <w:szCs w:val="20"/>
              </w:rPr>
              <w:t>Особливості взаємодії з суспільством</w:t>
            </w:r>
          </w:p>
        </w:tc>
        <w:tc>
          <w:tcPr>
            <w:tcW w:w="3285" w:type="dxa"/>
          </w:tcPr>
          <w:p w:rsidR="00910AB0" w:rsidRPr="00910AB0" w:rsidRDefault="00910AB0" w:rsidP="002373E6">
            <w:pPr>
              <w:jc w:val="both"/>
              <w:rPr>
                <w:sz w:val="20"/>
                <w:szCs w:val="20"/>
                <w:lang w:val="ru-RU"/>
              </w:rPr>
            </w:pPr>
          </w:p>
        </w:tc>
        <w:tc>
          <w:tcPr>
            <w:tcW w:w="3285" w:type="dxa"/>
          </w:tcPr>
          <w:p w:rsidR="00910AB0" w:rsidRPr="00910AB0" w:rsidRDefault="00910AB0" w:rsidP="002373E6">
            <w:pPr>
              <w:jc w:val="both"/>
              <w:rPr>
                <w:sz w:val="20"/>
                <w:szCs w:val="20"/>
                <w:lang w:val="ru-RU"/>
              </w:rPr>
            </w:pPr>
          </w:p>
        </w:tc>
      </w:tr>
      <w:tr w:rsidR="00910AB0" w:rsidRPr="003E60BF" w:rsidTr="00910AB0">
        <w:tc>
          <w:tcPr>
            <w:tcW w:w="3284" w:type="dxa"/>
          </w:tcPr>
          <w:p w:rsidR="00910AB0" w:rsidRPr="00910AB0" w:rsidRDefault="00910AB0" w:rsidP="002373E6">
            <w:pPr>
              <w:rPr>
                <w:sz w:val="20"/>
                <w:szCs w:val="20"/>
                <w:lang w:val="en-US"/>
              </w:rPr>
            </w:pPr>
            <w:r w:rsidRPr="00910AB0">
              <w:rPr>
                <w:sz w:val="20"/>
                <w:szCs w:val="20"/>
              </w:rPr>
              <w:t>Найбільші успіхи</w:t>
            </w:r>
          </w:p>
          <w:p w:rsidR="00910AB0" w:rsidRPr="00910AB0" w:rsidRDefault="00910AB0" w:rsidP="002373E6">
            <w:pPr>
              <w:rPr>
                <w:sz w:val="20"/>
                <w:szCs w:val="20"/>
                <w:lang w:val="en-US"/>
              </w:rPr>
            </w:pPr>
          </w:p>
        </w:tc>
        <w:tc>
          <w:tcPr>
            <w:tcW w:w="3285" w:type="dxa"/>
          </w:tcPr>
          <w:p w:rsidR="00910AB0" w:rsidRPr="00910AB0" w:rsidRDefault="00910AB0" w:rsidP="002373E6">
            <w:pPr>
              <w:jc w:val="both"/>
              <w:rPr>
                <w:sz w:val="20"/>
                <w:szCs w:val="20"/>
                <w:lang w:val="ru-RU"/>
              </w:rPr>
            </w:pPr>
          </w:p>
        </w:tc>
        <w:tc>
          <w:tcPr>
            <w:tcW w:w="3285" w:type="dxa"/>
          </w:tcPr>
          <w:p w:rsidR="00910AB0" w:rsidRPr="00910AB0" w:rsidRDefault="00910AB0" w:rsidP="002373E6">
            <w:pPr>
              <w:jc w:val="both"/>
              <w:rPr>
                <w:sz w:val="20"/>
                <w:szCs w:val="20"/>
                <w:lang w:val="ru-RU"/>
              </w:rPr>
            </w:pPr>
          </w:p>
        </w:tc>
      </w:tr>
    </w:tbl>
    <w:p w:rsidR="00910AB0" w:rsidRPr="003E60BF" w:rsidRDefault="00910AB0" w:rsidP="00910AB0">
      <w:pPr>
        <w:jc w:val="both"/>
        <w:rPr>
          <w:lang w:val="ru-RU"/>
        </w:rPr>
      </w:pPr>
    </w:p>
    <w:p w:rsidR="00910AB0" w:rsidRDefault="00910AB0" w:rsidP="00543DAF">
      <w:pPr>
        <w:ind w:firstLine="709"/>
        <w:jc w:val="both"/>
        <w:rPr>
          <w:lang w:val="en-US"/>
        </w:rPr>
      </w:pPr>
      <w:r w:rsidRPr="003E60BF">
        <w:t xml:space="preserve">Зробіть висновок про особливості лідерства у ХХ та ХХІ столітті. </w:t>
      </w:r>
    </w:p>
    <w:p w:rsidR="00910AB0" w:rsidRPr="003E60BF" w:rsidRDefault="00910AB0" w:rsidP="00910AB0">
      <w:pPr>
        <w:jc w:val="both"/>
        <w:rPr>
          <w:lang w:val="en-US"/>
        </w:rPr>
      </w:pPr>
    </w:p>
    <w:p w:rsidR="00910AB0" w:rsidRPr="00910AB0" w:rsidRDefault="00910AB0" w:rsidP="00910AB0">
      <w:pPr>
        <w:ind w:firstLine="709"/>
        <w:jc w:val="both"/>
      </w:pPr>
      <w:r>
        <w:rPr>
          <w:b/>
          <w:i/>
        </w:rPr>
        <w:t xml:space="preserve">Завдання </w:t>
      </w:r>
      <w:r>
        <w:rPr>
          <w:b/>
          <w:i/>
          <w:lang w:val="ru-RU"/>
        </w:rPr>
        <w:t>4</w:t>
      </w:r>
      <w:r>
        <w:t xml:space="preserve">. </w:t>
      </w:r>
      <w:r w:rsidRPr="00272756">
        <w:t xml:space="preserve">Розгляньте </w:t>
      </w:r>
      <w:r>
        <w:t>шість стилів</w:t>
      </w:r>
      <w:r w:rsidRPr="00272756">
        <w:t xml:space="preserve"> лідерства </w:t>
      </w:r>
      <w:r>
        <w:t>за</w:t>
      </w:r>
      <w:r w:rsidRPr="00E93E9F">
        <w:rPr>
          <w:rFonts w:ascii="ProximaNovaRegular" w:hAnsi="ProximaNovaRegular"/>
          <w:color w:val="272C2F"/>
          <w:sz w:val="27"/>
          <w:szCs w:val="27"/>
          <w:shd w:val="clear" w:color="auto" w:fill="FFFFFF"/>
        </w:rPr>
        <w:t xml:space="preserve"> </w:t>
      </w:r>
      <w:r w:rsidRPr="001C43C4">
        <w:rPr>
          <w:rFonts w:ascii="ProximaNovaRegular" w:hAnsi="ProximaNovaRegular"/>
          <w:color w:val="272C2F"/>
          <w:shd w:val="clear" w:color="auto" w:fill="FFFFFF"/>
        </w:rPr>
        <w:t>Деніелем Гоулманом</w:t>
      </w:r>
      <w:r w:rsidRPr="00272756">
        <w:t xml:space="preserve"> та вкажіть, який зі стилів Ви вважаєте найбільш продуктивним? Поясніть свою точку зору та зробіть висновок</w:t>
      </w:r>
      <w:r>
        <w:t>.</w:t>
      </w:r>
    </w:p>
    <w:p w:rsidR="00910AB0" w:rsidRDefault="00910AB0" w:rsidP="00910AB0">
      <w:pPr>
        <w:ind w:firstLine="709"/>
        <w:jc w:val="both"/>
      </w:pPr>
      <w:r w:rsidRPr="00272756">
        <w:t xml:space="preserve">Наведіть приклади ситуацій, в яких кожний з </w:t>
      </w:r>
      <w:r>
        <w:t xml:space="preserve">цих </w:t>
      </w:r>
      <w:r w:rsidRPr="00272756">
        <w:t xml:space="preserve">стилів лідерства буде призводити до підвищення продуктивності, або до її спаду. </w:t>
      </w:r>
    </w:p>
    <w:p w:rsidR="00910AB0" w:rsidRDefault="00910AB0" w:rsidP="00910AB0">
      <w:pPr>
        <w:jc w:val="both"/>
      </w:pPr>
    </w:p>
    <w:tbl>
      <w:tblPr>
        <w:tblStyle w:val="af2"/>
        <w:tblW w:w="0" w:type="auto"/>
        <w:tblLook w:val="04A0" w:firstRow="1" w:lastRow="0" w:firstColumn="1" w:lastColumn="0" w:noHBand="0" w:noVBand="1"/>
      </w:tblPr>
      <w:tblGrid>
        <w:gridCol w:w="3284"/>
        <w:gridCol w:w="3285"/>
        <w:gridCol w:w="3285"/>
      </w:tblGrid>
      <w:tr w:rsidR="00910AB0" w:rsidTr="002373E6">
        <w:tc>
          <w:tcPr>
            <w:tcW w:w="3285" w:type="dxa"/>
          </w:tcPr>
          <w:p w:rsidR="00910AB0" w:rsidRPr="00910AB0" w:rsidRDefault="00910AB0" w:rsidP="002373E6">
            <w:pPr>
              <w:jc w:val="center"/>
              <w:rPr>
                <w:sz w:val="20"/>
                <w:szCs w:val="20"/>
              </w:rPr>
            </w:pPr>
            <w:r w:rsidRPr="00910AB0">
              <w:rPr>
                <w:sz w:val="20"/>
                <w:szCs w:val="20"/>
              </w:rPr>
              <w:t>Стиль лідерства</w:t>
            </w:r>
          </w:p>
        </w:tc>
        <w:tc>
          <w:tcPr>
            <w:tcW w:w="3285" w:type="dxa"/>
          </w:tcPr>
          <w:p w:rsidR="00910AB0" w:rsidRPr="00910AB0" w:rsidRDefault="00910AB0" w:rsidP="002373E6">
            <w:pPr>
              <w:jc w:val="center"/>
              <w:rPr>
                <w:sz w:val="20"/>
                <w:szCs w:val="20"/>
              </w:rPr>
            </w:pPr>
            <w:r w:rsidRPr="00910AB0">
              <w:rPr>
                <w:sz w:val="20"/>
                <w:szCs w:val="20"/>
              </w:rPr>
              <w:t>Ситуації, в яких продуктивність організації підвищується</w:t>
            </w:r>
          </w:p>
        </w:tc>
        <w:tc>
          <w:tcPr>
            <w:tcW w:w="3285" w:type="dxa"/>
          </w:tcPr>
          <w:p w:rsidR="00910AB0" w:rsidRPr="00910AB0" w:rsidRDefault="00910AB0" w:rsidP="002373E6">
            <w:pPr>
              <w:jc w:val="center"/>
              <w:rPr>
                <w:sz w:val="20"/>
                <w:szCs w:val="20"/>
              </w:rPr>
            </w:pPr>
            <w:r w:rsidRPr="00910AB0">
              <w:rPr>
                <w:sz w:val="20"/>
                <w:szCs w:val="20"/>
              </w:rPr>
              <w:t>Ситуації, в яких продуктивність організації знижується</w:t>
            </w:r>
          </w:p>
        </w:tc>
      </w:tr>
      <w:tr w:rsidR="00910AB0" w:rsidTr="002373E6">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r>
      <w:tr w:rsidR="00910AB0" w:rsidTr="002373E6">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r>
      <w:tr w:rsidR="00910AB0" w:rsidTr="002373E6">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r>
      <w:tr w:rsidR="00910AB0" w:rsidTr="002373E6">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r>
      <w:tr w:rsidR="00910AB0" w:rsidTr="002373E6">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c>
          <w:tcPr>
            <w:tcW w:w="3285" w:type="dxa"/>
          </w:tcPr>
          <w:p w:rsidR="00910AB0" w:rsidRPr="00910AB0" w:rsidRDefault="00910AB0" w:rsidP="002373E6">
            <w:pPr>
              <w:jc w:val="both"/>
              <w:rPr>
                <w:sz w:val="20"/>
                <w:szCs w:val="20"/>
              </w:rPr>
            </w:pPr>
          </w:p>
        </w:tc>
      </w:tr>
      <w:tr w:rsidR="00910AB0" w:rsidTr="002373E6">
        <w:tc>
          <w:tcPr>
            <w:tcW w:w="3285" w:type="dxa"/>
          </w:tcPr>
          <w:p w:rsidR="00910AB0" w:rsidRPr="00272756" w:rsidRDefault="00910AB0" w:rsidP="002373E6">
            <w:pPr>
              <w:jc w:val="both"/>
              <w:rPr>
                <w:b/>
                <w:i/>
                <w:lang w:val="ru-RU"/>
              </w:rPr>
            </w:pPr>
          </w:p>
        </w:tc>
        <w:tc>
          <w:tcPr>
            <w:tcW w:w="3285" w:type="dxa"/>
          </w:tcPr>
          <w:p w:rsidR="00910AB0" w:rsidRDefault="00910AB0" w:rsidP="002373E6">
            <w:pPr>
              <w:jc w:val="both"/>
            </w:pPr>
          </w:p>
        </w:tc>
        <w:tc>
          <w:tcPr>
            <w:tcW w:w="3285" w:type="dxa"/>
          </w:tcPr>
          <w:p w:rsidR="00910AB0" w:rsidRDefault="00910AB0" w:rsidP="002373E6">
            <w:pPr>
              <w:jc w:val="both"/>
            </w:pPr>
          </w:p>
        </w:tc>
      </w:tr>
    </w:tbl>
    <w:p w:rsidR="00910AB0" w:rsidRDefault="00910AB0" w:rsidP="00910AB0">
      <w:pPr>
        <w:jc w:val="both"/>
      </w:pPr>
    </w:p>
    <w:p w:rsidR="00910AB0" w:rsidRPr="00910AB0" w:rsidRDefault="00910AB0" w:rsidP="00910AB0">
      <w:pPr>
        <w:ind w:firstLine="709"/>
        <w:jc w:val="both"/>
        <w:rPr>
          <w:b/>
          <w:i/>
          <w:lang w:val="ru-RU"/>
        </w:rPr>
      </w:pPr>
      <w:r>
        <w:rPr>
          <w:b/>
          <w:i/>
        </w:rPr>
        <w:t xml:space="preserve">Завдання </w:t>
      </w:r>
      <w:r>
        <w:rPr>
          <w:b/>
          <w:i/>
          <w:lang w:val="ru-RU"/>
        </w:rPr>
        <w:t xml:space="preserve">5. </w:t>
      </w:r>
      <w:r w:rsidRPr="00272756">
        <w:t xml:space="preserve">Порівняйте вимоги, що висуваються до лідера в бізнес-організації та в освіті / науці. Виділіть спільні та відмінні риси. </w:t>
      </w:r>
    </w:p>
    <w:p w:rsidR="00910AB0" w:rsidRDefault="00910AB0" w:rsidP="00910AB0">
      <w:pPr>
        <w:jc w:val="both"/>
      </w:pPr>
    </w:p>
    <w:tbl>
      <w:tblPr>
        <w:tblStyle w:val="af2"/>
        <w:tblW w:w="9925" w:type="dxa"/>
        <w:tblLook w:val="04A0" w:firstRow="1" w:lastRow="0" w:firstColumn="1" w:lastColumn="0" w:noHBand="0" w:noVBand="1"/>
      </w:tblPr>
      <w:tblGrid>
        <w:gridCol w:w="4961"/>
        <w:gridCol w:w="4964"/>
      </w:tblGrid>
      <w:tr w:rsidR="00910AB0" w:rsidTr="00910AB0">
        <w:trPr>
          <w:trHeight w:val="232"/>
        </w:trPr>
        <w:tc>
          <w:tcPr>
            <w:tcW w:w="4961" w:type="dxa"/>
          </w:tcPr>
          <w:p w:rsidR="00910AB0" w:rsidRPr="00543DAF" w:rsidRDefault="00910AB0" w:rsidP="002373E6">
            <w:pPr>
              <w:jc w:val="center"/>
              <w:rPr>
                <w:sz w:val="20"/>
                <w:szCs w:val="20"/>
              </w:rPr>
            </w:pPr>
            <w:r w:rsidRPr="00543DAF">
              <w:rPr>
                <w:sz w:val="20"/>
                <w:szCs w:val="20"/>
              </w:rPr>
              <w:t>Спільні риси</w:t>
            </w:r>
          </w:p>
        </w:tc>
        <w:tc>
          <w:tcPr>
            <w:tcW w:w="4964" w:type="dxa"/>
          </w:tcPr>
          <w:p w:rsidR="00910AB0" w:rsidRPr="00543DAF" w:rsidRDefault="00910AB0" w:rsidP="002373E6">
            <w:pPr>
              <w:jc w:val="center"/>
              <w:rPr>
                <w:sz w:val="20"/>
                <w:szCs w:val="20"/>
                <w:lang w:val="ru-RU"/>
              </w:rPr>
            </w:pPr>
            <w:r w:rsidRPr="00543DAF">
              <w:rPr>
                <w:sz w:val="20"/>
                <w:szCs w:val="20"/>
              </w:rPr>
              <w:t>Відмінні риси</w:t>
            </w:r>
          </w:p>
          <w:p w:rsidR="00910AB0" w:rsidRPr="00543DAF" w:rsidRDefault="00910AB0" w:rsidP="002373E6">
            <w:pPr>
              <w:jc w:val="center"/>
              <w:rPr>
                <w:sz w:val="20"/>
                <w:szCs w:val="20"/>
              </w:rPr>
            </w:pPr>
          </w:p>
        </w:tc>
      </w:tr>
      <w:tr w:rsidR="00910AB0" w:rsidTr="00543DAF">
        <w:trPr>
          <w:trHeight w:val="349"/>
        </w:trPr>
        <w:tc>
          <w:tcPr>
            <w:tcW w:w="4961" w:type="dxa"/>
          </w:tcPr>
          <w:p w:rsidR="00910AB0" w:rsidRPr="00543DAF" w:rsidRDefault="00910AB0" w:rsidP="002373E6">
            <w:pPr>
              <w:jc w:val="both"/>
              <w:rPr>
                <w:sz w:val="20"/>
                <w:szCs w:val="20"/>
              </w:rPr>
            </w:pPr>
          </w:p>
        </w:tc>
        <w:tc>
          <w:tcPr>
            <w:tcW w:w="4964" w:type="dxa"/>
          </w:tcPr>
          <w:p w:rsidR="00910AB0" w:rsidRPr="00543DAF" w:rsidRDefault="00910AB0" w:rsidP="002373E6">
            <w:pPr>
              <w:jc w:val="both"/>
              <w:rPr>
                <w:sz w:val="20"/>
                <w:szCs w:val="20"/>
              </w:rPr>
            </w:pPr>
          </w:p>
        </w:tc>
      </w:tr>
    </w:tbl>
    <w:p w:rsidR="00910AB0" w:rsidRDefault="00910AB0" w:rsidP="00910AB0">
      <w:pPr>
        <w:ind w:firstLine="709"/>
        <w:jc w:val="both"/>
        <w:rPr>
          <w:b/>
          <w:i/>
        </w:rPr>
      </w:pPr>
    </w:p>
    <w:p w:rsidR="00910AB0" w:rsidRPr="00910AB0" w:rsidRDefault="00910AB0" w:rsidP="00910AB0">
      <w:pPr>
        <w:ind w:firstLine="709"/>
        <w:jc w:val="both"/>
        <w:rPr>
          <w:b/>
          <w:i/>
        </w:rPr>
      </w:pPr>
      <w:r>
        <w:rPr>
          <w:b/>
          <w:i/>
        </w:rPr>
        <w:t xml:space="preserve">Завдання 6. </w:t>
      </w:r>
      <w:r w:rsidRPr="00910AB0">
        <w:t xml:space="preserve">Прочитайте </w:t>
      </w:r>
      <w:r>
        <w:t>м</w:t>
      </w:r>
      <w:r w:rsidRPr="00910AB0">
        <w:t>іні-кейс «Демократія forever»</w:t>
      </w:r>
      <w:r>
        <w:rPr>
          <w:b/>
          <w:i/>
        </w:rPr>
        <w:t xml:space="preserve"> </w:t>
      </w:r>
      <w:r>
        <w:t xml:space="preserve"> та д</w:t>
      </w:r>
      <w:r w:rsidRPr="00910AB0">
        <w:t>айте відповіді на питання:</w:t>
      </w:r>
    </w:p>
    <w:p w:rsidR="00910AB0" w:rsidRPr="00910AB0" w:rsidRDefault="00910AB0" w:rsidP="00910AB0">
      <w:pPr>
        <w:tabs>
          <w:tab w:val="left" w:pos="709"/>
        </w:tabs>
        <w:ind w:firstLine="709"/>
        <w:jc w:val="both"/>
      </w:pPr>
      <w:r w:rsidRPr="00910AB0">
        <w:t xml:space="preserve">1. Що Олександр вчинив неправильно? </w:t>
      </w:r>
    </w:p>
    <w:p w:rsidR="00910AB0" w:rsidRPr="00910AB0" w:rsidRDefault="00910AB0" w:rsidP="00910AB0">
      <w:pPr>
        <w:tabs>
          <w:tab w:val="left" w:pos="709"/>
        </w:tabs>
        <w:ind w:firstLine="709"/>
        <w:jc w:val="both"/>
      </w:pPr>
      <w:r w:rsidRPr="00910AB0">
        <w:t xml:space="preserve">2. Як поводитимуться менеджери надалі? </w:t>
      </w:r>
    </w:p>
    <w:p w:rsidR="00910AB0" w:rsidRPr="00910AB0" w:rsidRDefault="00910AB0" w:rsidP="00910AB0">
      <w:pPr>
        <w:tabs>
          <w:tab w:val="left" w:pos="709"/>
        </w:tabs>
        <w:ind w:firstLine="709"/>
        <w:jc w:val="both"/>
      </w:pPr>
      <w:r w:rsidRPr="00910AB0">
        <w:t xml:space="preserve">3. Які рішення проблеми ви можете запропонувати? </w:t>
      </w:r>
    </w:p>
    <w:p w:rsidR="00910AB0" w:rsidRDefault="00910AB0" w:rsidP="00910AB0">
      <w:pPr>
        <w:tabs>
          <w:tab w:val="left" w:pos="709"/>
        </w:tabs>
        <w:ind w:firstLine="709"/>
        <w:jc w:val="both"/>
      </w:pPr>
      <w:r w:rsidRPr="00910AB0">
        <w:t>4. Як потрібно було діяти Олександру після семінару?</w:t>
      </w:r>
    </w:p>
    <w:p w:rsidR="00910AB0" w:rsidRPr="00910AB0" w:rsidRDefault="00910AB0" w:rsidP="00910AB0">
      <w:pPr>
        <w:tabs>
          <w:tab w:val="left" w:pos="709"/>
        </w:tabs>
        <w:ind w:firstLine="709"/>
        <w:jc w:val="both"/>
      </w:pPr>
    </w:p>
    <w:p w:rsidR="00EF2A71" w:rsidRDefault="00EF2A71" w:rsidP="00910AB0">
      <w:pPr>
        <w:ind w:firstLine="709"/>
        <w:jc w:val="center"/>
        <w:rPr>
          <w:b/>
        </w:rPr>
      </w:pPr>
    </w:p>
    <w:p w:rsidR="00EF2A71" w:rsidRDefault="00EF2A71" w:rsidP="00910AB0">
      <w:pPr>
        <w:ind w:firstLine="709"/>
        <w:jc w:val="center"/>
        <w:rPr>
          <w:b/>
        </w:rPr>
      </w:pPr>
    </w:p>
    <w:p w:rsidR="001406B0" w:rsidRPr="00910AB0" w:rsidRDefault="001406B0" w:rsidP="00910AB0">
      <w:pPr>
        <w:ind w:firstLine="709"/>
        <w:jc w:val="center"/>
        <w:rPr>
          <w:b/>
          <w:i/>
        </w:rPr>
      </w:pPr>
      <w:r w:rsidRPr="00910AB0">
        <w:rPr>
          <w:b/>
        </w:rPr>
        <w:lastRenderedPageBreak/>
        <w:t>Міні-кейс «Демократія forever»</w:t>
      </w:r>
    </w:p>
    <w:p w:rsidR="001406B0" w:rsidRDefault="001406B0" w:rsidP="001406B0">
      <w:pPr>
        <w:ind w:firstLine="709"/>
        <w:jc w:val="both"/>
      </w:pPr>
      <w:r w:rsidRPr="00DB6F18">
        <w:t xml:space="preserve">Олександр, власник і генеральний директор страхової компанії «Corazon», за своєю природою є автократом. Він завжди сам визначав завдання для менеджерів відділів і плани продажів для підрозділів. Одного разу він узяв участь у семінарі «Стилі керування й лідерства». Тренер, що вів семінар, розповів про різні стилі керування й при цьому однозначно й категорично затверджував, що найкращий стиль </w:t>
      </w:r>
      <w:r>
        <w:t>–</w:t>
      </w:r>
      <w:r w:rsidRPr="00DB6F18">
        <w:t xml:space="preserve"> демократичний, котрий дозволяє залучити співробітників до процесу прийняття рішень й відповідно до процесу їх реалізації. Після повернення до офісу Олександр запросив підлеглих менеджерів і пояснив їм, що тепер він чекає від них ідей з приводу плану продажів на наступний місяць. Строк подання планів — найближчий понеділок. У понеділок Олександр, слухаючи доповіді менеджерів за планами продажів, усе більше хмурнів. Після останнього виступу Олександр насварився на менеджерів, обвинувативши їх у прагненні влаштувати собі легке життя. Він кричав: «Я довірився Вам, а Ви мене обдурили, запропонувавши плани, реалізувати які нічого не коштує. Ви думаєте, що я настільки дурний, щоб схвалити Ваші нездійсненні проп</w:t>
      </w:r>
      <w:r>
        <w:t xml:space="preserve">озиції... Це була моя помилка – </w:t>
      </w:r>
      <w:r w:rsidRPr="00DB6F18">
        <w:t>довіряти</w:t>
      </w:r>
      <w:r>
        <w:t xml:space="preserve"> </w:t>
      </w:r>
      <w:r w:rsidRPr="00DB6F18">
        <w:t>Вам. Завтра ж Ви одержите реальні плани продажів, і повірте, Вам доведеться серйозно попрацювати, щоб виконати їх».</w:t>
      </w:r>
    </w:p>
    <w:p w:rsidR="00543DAF" w:rsidRDefault="00543DAF" w:rsidP="001406B0">
      <w:pPr>
        <w:ind w:firstLine="709"/>
        <w:jc w:val="both"/>
      </w:pPr>
    </w:p>
    <w:p w:rsidR="00543DAF" w:rsidRPr="00543DAF" w:rsidRDefault="00543DAF" w:rsidP="00543DAF">
      <w:pPr>
        <w:ind w:firstLine="709"/>
        <w:jc w:val="both"/>
        <w:rPr>
          <w:rStyle w:val="aa"/>
          <w:bCs/>
          <w:i w:val="0"/>
          <w:shd w:val="clear" w:color="auto" w:fill="FFFFFF"/>
        </w:rPr>
      </w:pPr>
      <w:r w:rsidRPr="00B02CD2">
        <w:rPr>
          <w:b/>
          <w:i/>
          <w:lang w:val="ru-RU"/>
        </w:rPr>
        <w:t xml:space="preserve">Завдання </w:t>
      </w:r>
      <w:r w:rsidR="00B02CD2">
        <w:rPr>
          <w:b/>
          <w:i/>
          <w:lang w:val="ru-RU"/>
        </w:rPr>
        <w:t>7</w:t>
      </w:r>
      <w:r w:rsidRPr="00B02CD2">
        <w:rPr>
          <w:b/>
          <w:i/>
          <w:lang w:val="ru-RU"/>
        </w:rPr>
        <w:t>.</w:t>
      </w:r>
      <w:r w:rsidRPr="00543DAF">
        <w:rPr>
          <w:shd w:val="clear" w:color="auto" w:fill="FFFFFF"/>
        </w:rPr>
        <w:t xml:space="preserve"> Розгляньте класифікацію</w:t>
      </w:r>
      <w:r w:rsidR="003608FC">
        <w:rPr>
          <w:shd w:val="clear" w:color="auto" w:fill="FFFFFF"/>
        </w:rPr>
        <w:t xml:space="preserve"> лідерів за теорією Едварда </w:t>
      </w:r>
      <w:r w:rsidRPr="00543DAF">
        <w:rPr>
          <w:shd w:val="clear" w:color="auto" w:fill="FFFFFF"/>
        </w:rPr>
        <w:t>де </w:t>
      </w:r>
      <w:r w:rsidRPr="00543DAF">
        <w:rPr>
          <w:rStyle w:val="aa"/>
          <w:bCs/>
          <w:i w:val="0"/>
          <w:shd w:val="clear" w:color="auto" w:fill="FFFFFF"/>
        </w:rPr>
        <w:t>Боно</w:t>
      </w:r>
      <w:r>
        <w:rPr>
          <w:rStyle w:val="aa"/>
          <w:bCs/>
          <w:i w:val="0"/>
          <w:shd w:val="clear" w:color="auto" w:fill="FFFFFF"/>
        </w:rPr>
        <w:t xml:space="preserve"> та встановіть відповідність п</w:t>
      </w:r>
      <w:r w:rsidRPr="00543DAF">
        <w:rPr>
          <w:rStyle w:val="aa"/>
          <w:bCs/>
          <w:i w:val="0"/>
          <w:shd w:val="clear" w:color="auto" w:fill="FFFFFF"/>
        </w:rPr>
        <w:t>ро який тип лідера йдеться?</w:t>
      </w:r>
    </w:p>
    <w:p w:rsidR="00A17ECA" w:rsidRDefault="00A17ECA" w:rsidP="00A17ECA">
      <w:pPr>
        <w:ind w:firstLine="709"/>
        <w:jc w:val="both"/>
      </w:pPr>
    </w:p>
    <w:tbl>
      <w:tblPr>
        <w:tblStyle w:val="af2"/>
        <w:tblW w:w="9889" w:type="dxa"/>
        <w:tblLook w:val="04A0" w:firstRow="1" w:lastRow="0" w:firstColumn="1" w:lastColumn="0" w:noHBand="0" w:noVBand="1"/>
      </w:tblPr>
      <w:tblGrid>
        <w:gridCol w:w="7621"/>
        <w:gridCol w:w="567"/>
        <w:gridCol w:w="1701"/>
      </w:tblGrid>
      <w:tr w:rsidR="00A74021" w:rsidTr="00A74021">
        <w:trPr>
          <w:trHeight w:val="263"/>
        </w:trPr>
        <w:tc>
          <w:tcPr>
            <w:tcW w:w="7621" w:type="dxa"/>
          </w:tcPr>
          <w:p w:rsidR="00A74021" w:rsidRPr="00A74021" w:rsidRDefault="00A74021" w:rsidP="00A74021">
            <w:pPr>
              <w:jc w:val="center"/>
              <w:rPr>
                <w:sz w:val="20"/>
                <w:szCs w:val="20"/>
              </w:rPr>
            </w:pPr>
            <w:r>
              <w:t>Характеристика</w:t>
            </w:r>
          </w:p>
        </w:tc>
        <w:tc>
          <w:tcPr>
            <w:tcW w:w="2268" w:type="dxa"/>
            <w:gridSpan w:val="2"/>
          </w:tcPr>
          <w:p w:rsidR="00A74021" w:rsidRPr="00A74021" w:rsidRDefault="003608FC" w:rsidP="00A74021">
            <w:pPr>
              <w:jc w:val="center"/>
              <w:rPr>
                <w:sz w:val="20"/>
                <w:szCs w:val="20"/>
              </w:rPr>
            </w:pPr>
            <w:r>
              <w:t>Тип</w:t>
            </w:r>
          </w:p>
        </w:tc>
      </w:tr>
      <w:tr w:rsidR="00A74021" w:rsidTr="00A74021">
        <w:trPr>
          <w:trHeight w:val="623"/>
        </w:trPr>
        <w:tc>
          <w:tcPr>
            <w:tcW w:w="7621" w:type="dxa"/>
          </w:tcPr>
          <w:p w:rsidR="00A74021" w:rsidRPr="00A74021" w:rsidRDefault="003608FC" w:rsidP="003608FC">
            <w:pPr>
              <w:ind w:left="142" w:hanging="142"/>
              <w:jc w:val="both"/>
              <w:rPr>
                <w:sz w:val="20"/>
                <w:szCs w:val="20"/>
              </w:rPr>
            </w:pPr>
            <w:r>
              <w:rPr>
                <w:sz w:val="20"/>
                <w:szCs w:val="20"/>
              </w:rPr>
              <w:t>1.</w:t>
            </w:r>
            <w:r w:rsidR="00A74021" w:rsidRPr="00A74021">
              <w:rPr>
                <w:sz w:val="20"/>
                <w:szCs w:val="20"/>
              </w:rPr>
              <w:t>Найбільш хаотичний тип. До нього належать ті, які люблять приймати рішення самостійно, під особисту відповідальність. Лідерство – їх природний стан. Проте це лідери не від народження, лідерські якості приходять до них з досвідом.</w:t>
            </w:r>
          </w:p>
          <w:p w:rsidR="00A74021" w:rsidRPr="00A74021" w:rsidRDefault="00A74021" w:rsidP="003608FC">
            <w:pPr>
              <w:ind w:left="142" w:hanging="142"/>
              <w:jc w:val="both"/>
              <w:rPr>
                <w:sz w:val="20"/>
                <w:szCs w:val="20"/>
              </w:rPr>
            </w:pP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Організатори груп</w:t>
            </w:r>
          </w:p>
        </w:tc>
      </w:tr>
      <w:tr w:rsidR="00A74021" w:rsidTr="00A74021">
        <w:trPr>
          <w:trHeight w:val="551"/>
        </w:trPr>
        <w:tc>
          <w:tcPr>
            <w:tcW w:w="7621" w:type="dxa"/>
          </w:tcPr>
          <w:p w:rsidR="00A74021" w:rsidRPr="00A74021" w:rsidRDefault="003608FC" w:rsidP="003608FC">
            <w:pPr>
              <w:ind w:left="142" w:hanging="142"/>
              <w:jc w:val="both"/>
              <w:rPr>
                <w:sz w:val="20"/>
                <w:szCs w:val="20"/>
              </w:rPr>
            </w:pPr>
            <w:r>
              <w:rPr>
                <w:sz w:val="20"/>
                <w:szCs w:val="20"/>
              </w:rPr>
              <w:t>2.</w:t>
            </w:r>
            <w:r w:rsidR="00A74021" w:rsidRPr="00A74021">
              <w:rPr>
                <w:sz w:val="20"/>
                <w:szCs w:val="20"/>
              </w:rPr>
              <w:t>Вирізняє знання психології</w:t>
            </w:r>
            <w:r w:rsidR="00A74021">
              <w:rPr>
                <w:sz w:val="20"/>
                <w:szCs w:val="20"/>
              </w:rPr>
              <w:t xml:space="preserve"> своїх послідовників. Краще за </w:t>
            </w:r>
            <w:r w:rsidR="00A74021" w:rsidRPr="00A74021">
              <w:rPr>
                <w:sz w:val="20"/>
                <w:szCs w:val="20"/>
              </w:rPr>
              <w:t>все підходять для управління людьми в малих групах.</w:t>
            </w:r>
          </w:p>
          <w:p w:rsidR="00A74021" w:rsidRPr="00A74021" w:rsidRDefault="00A74021" w:rsidP="003608FC">
            <w:pPr>
              <w:ind w:left="142" w:hanging="142"/>
              <w:jc w:val="both"/>
              <w:rPr>
                <w:sz w:val="20"/>
                <w:szCs w:val="20"/>
              </w:rPr>
            </w:pP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Дипломати</w:t>
            </w:r>
          </w:p>
        </w:tc>
      </w:tr>
      <w:tr w:rsidR="00A74021" w:rsidTr="00A74021">
        <w:trPr>
          <w:trHeight w:val="689"/>
        </w:trPr>
        <w:tc>
          <w:tcPr>
            <w:tcW w:w="7621" w:type="dxa"/>
          </w:tcPr>
          <w:p w:rsidR="00A74021" w:rsidRPr="00A74021" w:rsidRDefault="003608FC" w:rsidP="003608FC">
            <w:pPr>
              <w:ind w:left="142" w:hanging="142"/>
              <w:jc w:val="both"/>
              <w:rPr>
                <w:sz w:val="20"/>
                <w:szCs w:val="20"/>
              </w:rPr>
            </w:pPr>
            <w:r>
              <w:rPr>
                <w:sz w:val="20"/>
                <w:szCs w:val="20"/>
              </w:rPr>
              <w:t>3.</w:t>
            </w:r>
            <w:r w:rsidR="00A74021" w:rsidRPr="00A74021">
              <w:rPr>
                <w:sz w:val="20"/>
                <w:szCs w:val="20"/>
              </w:rPr>
              <w:t>Найраціональніший тип лі</w:t>
            </w:r>
            <w:r w:rsidR="00A74021">
              <w:rPr>
                <w:sz w:val="20"/>
                <w:szCs w:val="20"/>
              </w:rPr>
              <w:t xml:space="preserve">дера. Йому притаманні енергійна </w:t>
            </w:r>
            <w:r w:rsidR="00A74021" w:rsidRPr="00A74021">
              <w:rPr>
                <w:sz w:val="20"/>
                <w:szCs w:val="20"/>
              </w:rPr>
              <w:t>діяльність, особистий при</w:t>
            </w:r>
            <w:r w:rsidR="00A74021">
              <w:rPr>
                <w:sz w:val="20"/>
                <w:szCs w:val="20"/>
              </w:rPr>
              <w:t xml:space="preserve">клад, цілеспрямованість, уміння </w:t>
            </w:r>
            <w:r w:rsidR="00A74021" w:rsidRPr="00A74021">
              <w:rPr>
                <w:sz w:val="20"/>
                <w:szCs w:val="20"/>
              </w:rPr>
              <w:t>долати бар’єри, створювати згуртований колектив.</w:t>
            </w:r>
          </w:p>
          <w:p w:rsidR="00A74021" w:rsidRPr="00A74021" w:rsidRDefault="00A74021" w:rsidP="003608FC">
            <w:pPr>
              <w:ind w:left="142" w:hanging="142"/>
              <w:jc w:val="both"/>
              <w:rPr>
                <w:sz w:val="20"/>
                <w:szCs w:val="20"/>
              </w:rPr>
            </w:pP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Ті, що ведуть за собою</w:t>
            </w:r>
          </w:p>
          <w:p w:rsidR="00A74021" w:rsidRPr="00A74021" w:rsidRDefault="00A74021" w:rsidP="00A74021">
            <w:pPr>
              <w:jc w:val="center"/>
              <w:rPr>
                <w:sz w:val="20"/>
                <w:szCs w:val="20"/>
              </w:rPr>
            </w:pPr>
          </w:p>
        </w:tc>
      </w:tr>
      <w:tr w:rsidR="00A74021" w:rsidTr="00A74021">
        <w:trPr>
          <w:trHeight w:val="617"/>
        </w:trPr>
        <w:tc>
          <w:tcPr>
            <w:tcW w:w="7621" w:type="dxa"/>
          </w:tcPr>
          <w:p w:rsidR="00A74021" w:rsidRPr="00A74021" w:rsidRDefault="003608FC" w:rsidP="003608FC">
            <w:pPr>
              <w:ind w:left="142" w:hanging="142"/>
              <w:jc w:val="both"/>
              <w:rPr>
                <w:sz w:val="20"/>
                <w:szCs w:val="20"/>
              </w:rPr>
            </w:pPr>
            <w:r>
              <w:rPr>
                <w:sz w:val="20"/>
                <w:szCs w:val="20"/>
              </w:rPr>
              <w:t>4.</w:t>
            </w:r>
            <w:r w:rsidR="00A74021" w:rsidRPr="00A74021">
              <w:rPr>
                <w:sz w:val="20"/>
                <w:szCs w:val="20"/>
              </w:rPr>
              <w:t>Легко контактують зі спів</w:t>
            </w:r>
            <w:r w:rsidR="00A74021">
              <w:rPr>
                <w:sz w:val="20"/>
                <w:szCs w:val="20"/>
              </w:rPr>
              <w:t xml:space="preserve">робітниками, можуть відстоювати </w:t>
            </w:r>
            <w:r w:rsidR="00A74021" w:rsidRPr="00A74021">
              <w:rPr>
                <w:sz w:val="20"/>
                <w:szCs w:val="20"/>
              </w:rPr>
              <w:t>власну думку, використову</w:t>
            </w:r>
            <w:r w:rsidR="00A74021">
              <w:rPr>
                <w:sz w:val="20"/>
                <w:szCs w:val="20"/>
              </w:rPr>
              <w:t xml:space="preserve">ють діалоги й уміють вирішувати </w:t>
            </w:r>
            <w:r w:rsidR="00A74021" w:rsidRPr="00A74021">
              <w:rPr>
                <w:sz w:val="20"/>
                <w:szCs w:val="20"/>
              </w:rPr>
              <w:t>проблеми один на один.</w:t>
            </w: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Виконавці</w:t>
            </w:r>
          </w:p>
        </w:tc>
      </w:tr>
      <w:tr w:rsidR="00A74021" w:rsidTr="0037013B">
        <w:trPr>
          <w:trHeight w:val="44"/>
        </w:trPr>
        <w:tc>
          <w:tcPr>
            <w:tcW w:w="7621" w:type="dxa"/>
          </w:tcPr>
          <w:p w:rsidR="00A74021" w:rsidRPr="00A74021" w:rsidRDefault="003608FC" w:rsidP="0037013B">
            <w:pPr>
              <w:ind w:left="142" w:hanging="142"/>
              <w:jc w:val="both"/>
              <w:rPr>
                <w:sz w:val="20"/>
                <w:szCs w:val="20"/>
              </w:rPr>
            </w:pPr>
            <w:r>
              <w:rPr>
                <w:sz w:val="20"/>
                <w:szCs w:val="20"/>
              </w:rPr>
              <w:t>5.</w:t>
            </w:r>
            <w:r w:rsidR="00A74021" w:rsidRPr="00A74021">
              <w:rPr>
                <w:sz w:val="20"/>
                <w:szCs w:val="20"/>
              </w:rPr>
              <w:t>Орієнтація на нові завдання, сприян</w:t>
            </w:r>
            <w:r w:rsidR="00A74021">
              <w:rPr>
                <w:sz w:val="20"/>
                <w:szCs w:val="20"/>
              </w:rPr>
              <w:t xml:space="preserve">ня передовому, інтуїція, синтез </w:t>
            </w:r>
            <w:r w:rsidR="0037013B">
              <w:rPr>
                <w:sz w:val="20"/>
                <w:szCs w:val="20"/>
              </w:rPr>
              <w:t>знань, самокритичність.</w:t>
            </w: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Роз’яснювачі</w:t>
            </w:r>
          </w:p>
        </w:tc>
      </w:tr>
      <w:tr w:rsidR="00A74021" w:rsidTr="0037013B">
        <w:trPr>
          <w:trHeight w:val="555"/>
        </w:trPr>
        <w:tc>
          <w:tcPr>
            <w:tcW w:w="7621" w:type="dxa"/>
          </w:tcPr>
          <w:p w:rsidR="00A74021" w:rsidRPr="00A74021" w:rsidRDefault="003608FC" w:rsidP="004C4D9B">
            <w:pPr>
              <w:ind w:left="142" w:hanging="142"/>
              <w:jc w:val="both"/>
              <w:rPr>
                <w:sz w:val="20"/>
                <w:szCs w:val="20"/>
              </w:rPr>
            </w:pPr>
            <w:r>
              <w:rPr>
                <w:sz w:val="20"/>
                <w:szCs w:val="20"/>
              </w:rPr>
              <w:t>6.</w:t>
            </w:r>
            <w:r w:rsidR="00A74021" w:rsidRPr="00A74021">
              <w:rPr>
                <w:sz w:val="20"/>
                <w:szCs w:val="20"/>
              </w:rPr>
              <w:t>Уміють виділити головне з дуже вел</w:t>
            </w:r>
            <w:r w:rsidR="00A74021">
              <w:rPr>
                <w:sz w:val="20"/>
                <w:szCs w:val="20"/>
              </w:rPr>
              <w:t xml:space="preserve">икого обсягу інформації, що дає </w:t>
            </w:r>
            <w:r w:rsidR="00A74021" w:rsidRPr="00A74021">
              <w:rPr>
                <w:sz w:val="20"/>
                <w:szCs w:val="20"/>
              </w:rPr>
              <w:t>їм змогу відкрити щось нове</w:t>
            </w:r>
            <w:r w:rsidR="0037013B">
              <w:rPr>
                <w:sz w:val="20"/>
                <w:szCs w:val="20"/>
              </w:rPr>
              <w:t>.</w:t>
            </w: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Організатори</w:t>
            </w:r>
          </w:p>
          <w:p w:rsidR="00A74021" w:rsidRPr="00A74021" w:rsidRDefault="00A74021" w:rsidP="00A74021">
            <w:pPr>
              <w:jc w:val="center"/>
              <w:rPr>
                <w:sz w:val="20"/>
                <w:szCs w:val="20"/>
              </w:rPr>
            </w:pPr>
          </w:p>
        </w:tc>
      </w:tr>
      <w:tr w:rsidR="00A74021" w:rsidTr="0037013B">
        <w:trPr>
          <w:trHeight w:val="425"/>
        </w:trPr>
        <w:tc>
          <w:tcPr>
            <w:tcW w:w="7621" w:type="dxa"/>
          </w:tcPr>
          <w:p w:rsidR="00A74021" w:rsidRPr="00A74021" w:rsidRDefault="003608FC" w:rsidP="003608FC">
            <w:pPr>
              <w:ind w:left="142" w:hanging="142"/>
              <w:jc w:val="both"/>
              <w:rPr>
                <w:sz w:val="20"/>
                <w:szCs w:val="20"/>
              </w:rPr>
            </w:pPr>
            <w:r>
              <w:rPr>
                <w:sz w:val="20"/>
                <w:szCs w:val="20"/>
              </w:rPr>
              <w:t>7.</w:t>
            </w:r>
            <w:r w:rsidR="00A74021" w:rsidRPr="00A74021">
              <w:rPr>
                <w:sz w:val="20"/>
                <w:szCs w:val="20"/>
              </w:rPr>
              <w:t>Доступно пояснюють послідовникам сутність нав</w:t>
            </w:r>
            <w:r w:rsidR="00A74021">
              <w:rPr>
                <w:sz w:val="20"/>
                <w:szCs w:val="20"/>
              </w:rPr>
              <w:t xml:space="preserve">іть </w:t>
            </w:r>
            <w:r w:rsidR="00A74021" w:rsidRPr="00A74021">
              <w:rPr>
                <w:sz w:val="20"/>
                <w:szCs w:val="20"/>
              </w:rPr>
              <w:t>найзаплутанішої ситуації</w:t>
            </w:r>
            <w:r w:rsidR="0037013B">
              <w:rPr>
                <w:sz w:val="20"/>
                <w:szCs w:val="20"/>
              </w:rPr>
              <w:t>.</w:t>
            </w:r>
          </w:p>
          <w:p w:rsidR="00A74021" w:rsidRPr="00A74021" w:rsidRDefault="00A74021" w:rsidP="003608FC">
            <w:pPr>
              <w:ind w:left="142" w:hanging="142"/>
              <w:jc w:val="both"/>
              <w:rPr>
                <w:sz w:val="20"/>
                <w:szCs w:val="20"/>
              </w:rPr>
            </w:pP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Генератор ідей</w:t>
            </w:r>
          </w:p>
        </w:tc>
      </w:tr>
      <w:tr w:rsidR="00A74021" w:rsidTr="00A74021">
        <w:trPr>
          <w:trHeight w:val="373"/>
        </w:trPr>
        <w:tc>
          <w:tcPr>
            <w:tcW w:w="7621" w:type="dxa"/>
          </w:tcPr>
          <w:p w:rsidR="00A74021" w:rsidRPr="00A74021" w:rsidRDefault="003608FC" w:rsidP="003608FC">
            <w:pPr>
              <w:ind w:left="142" w:hanging="142"/>
              <w:jc w:val="both"/>
              <w:rPr>
                <w:sz w:val="20"/>
                <w:szCs w:val="20"/>
              </w:rPr>
            </w:pPr>
            <w:r>
              <w:rPr>
                <w:sz w:val="20"/>
                <w:szCs w:val="20"/>
              </w:rPr>
              <w:t>8.</w:t>
            </w:r>
            <w:r w:rsidR="00A74021" w:rsidRPr="00A74021">
              <w:rPr>
                <w:sz w:val="20"/>
                <w:szCs w:val="20"/>
              </w:rPr>
              <w:t>Активно й розумно-критично реаг</w:t>
            </w:r>
            <w:r w:rsidR="00A74021">
              <w:rPr>
                <w:sz w:val="20"/>
                <w:szCs w:val="20"/>
              </w:rPr>
              <w:t xml:space="preserve">ують на ідеї інших, що дозволяє </w:t>
            </w:r>
            <w:r w:rsidR="00A74021" w:rsidRPr="00A74021">
              <w:rPr>
                <w:sz w:val="20"/>
                <w:szCs w:val="20"/>
              </w:rPr>
              <w:t>їм с</w:t>
            </w:r>
            <w:r w:rsidR="00A74021">
              <w:rPr>
                <w:sz w:val="20"/>
                <w:szCs w:val="20"/>
              </w:rPr>
              <w:t>тавати відданими послідовниками</w:t>
            </w:r>
            <w:r w:rsidR="0037013B">
              <w:rPr>
                <w:sz w:val="20"/>
                <w:szCs w:val="20"/>
              </w:rPr>
              <w:t>.</w:t>
            </w: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Синтезатори</w:t>
            </w:r>
          </w:p>
        </w:tc>
      </w:tr>
      <w:tr w:rsidR="00A74021" w:rsidTr="00A74021">
        <w:trPr>
          <w:trHeight w:val="666"/>
        </w:trPr>
        <w:tc>
          <w:tcPr>
            <w:tcW w:w="7621" w:type="dxa"/>
          </w:tcPr>
          <w:p w:rsidR="00A74021" w:rsidRPr="00A74021" w:rsidRDefault="003608FC" w:rsidP="003608FC">
            <w:pPr>
              <w:ind w:left="142" w:hanging="142"/>
              <w:jc w:val="both"/>
              <w:rPr>
                <w:sz w:val="20"/>
                <w:szCs w:val="20"/>
              </w:rPr>
            </w:pPr>
            <w:r>
              <w:rPr>
                <w:sz w:val="20"/>
                <w:szCs w:val="20"/>
              </w:rPr>
              <w:t>9.</w:t>
            </w:r>
            <w:r w:rsidR="00A74021" w:rsidRPr="00A74021">
              <w:rPr>
                <w:sz w:val="20"/>
                <w:szCs w:val="20"/>
              </w:rPr>
              <w:t>Уміють отримувати й обр</w:t>
            </w:r>
            <w:r w:rsidR="00A74021">
              <w:rPr>
                <w:sz w:val="20"/>
                <w:szCs w:val="20"/>
              </w:rPr>
              <w:t xml:space="preserve">обляти інформацію, зіставляти й </w:t>
            </w:r>
            <w:r w:rsidR="00A74021" w:rsidRPr="00A74021">
              <w:rPr>
                <w:sz w:val="20"/>
                <w:szCs w:val="20"/>
              </w:rPr>
              <w:t>аналізувати факти, проводити експерименти</w:t>
            </w:r>
            <w:r w:rsidR="0037013B">
              <w:rPr>
                <w:sz w:val="20"/>
                <w:szCs w:val="20"/>
              </w:rPr>
              <w:t>.</w:t>
            </w: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Комунікатори</w:t>
            </w:r>
          </w:p>
        </w:tc>
      </w:tr>
      <w:tr w:rsidR="00A74021" w:rsidTr="00A74021">
        <w:trPr>
          <w:trHeight w:val="362"/>
        </w:trPr>
        <w:tc>
          <w:tcPr>
            <w:tcW w:w="7621" w:type="dxa"/>
          </w:tcPr>
          <w:p w:rsidR="00A74021" w:rsidRPr="00A74021" w:rsidRDefault="003608FC" w:rsidP="003608FC">
            <w:pPr>
              <w:ind w:left="142" w:hanging="142"/>
              <w:jc w:val="both"/>
              <w:rPr>
                <w:sz w:val="20"/>
                <w:szCs w:val="20"/>
              </w:rPr>
            </w:pPr>
            <w:r>
              <w:rPr>
                <w:sz w:val="20"/>
                <w:szCs w:val="20"/>
              </w:rPr>
              <w:t>10.</w:t>
            </w:r>
            <w:r w:rsidR="00A74021" w:rsidRPr="00A74021">
              <w:rPr>
                <w:sz w:val="20"/>
                <w:szCs w:val="20"/>
              </w:rPr>
              <w:t>Вирізняє високий рівень комунікабельності, уміння слухати людей</w:t>
            </w:r>
            <w:r w:rsidR="0037013B">
              <w:rPr>
                <w:sz w:val="20"/>
                <w:szCs w:val="20"/>
              </w:rPr>
              <w:t>.</w:t>
            </w:r>
          </w:p>
          <w:p w:rsidR="00A74021" w:rsidRPr="00A74021" w:rsidRDefault="00A74021" w:rsidP="003608FC">
            <w:pPr>
              <w:ind w:left="142" w:hanging="142"/>
              <w:jc w:val="both"/>
              <w:rPr>
                <w:sz w:val="20"/>
                <w:szCs w:val="20"/>
              </w:rPr>
            </w:pP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Реактори</w:t>
            </w:r>
          </w:p>
        </w:tc>
      </w:tr>
      <w:tr w:rsidR="00A74021" w:rsidTr="00A74021">
        <w:trPr>
          <w:trHeight w:val="454"/>
        </w:trPr>
        <w:tc>
          <w:tcPr>
            <w:tcW w:w="7621" w:type="dxa"/>
          </w:tcPr>
          <w:p w:rsidR="00A74021" w:rsidRPr="00A74021" w:rsidRDefault="003608FC" w:rsidP="003608FC">
            <w:pPr>
              <w:ind w:left="142" w:hanging="142"/>
              <w:jc w:val="both"/>
              <w:rPr>
                <w:sz w:val="20"/>
                <w:szCs w:val="20"/>
              </w:rPr>
            </w:pPr>
            <w:r>
              <w:rPr>
                <w:sz w:val="20"/>
                <w:szCs w:val="20"/>
              </w:rPr>
              <w:t xml:space="preserve">11. </w:t>
            </w:r>
            <w:r w:rsidR="00A74021" w:rsidRPr="00A74021">
              <w:rPr>
                <w:sz w:val="20"/>
                <w:szCs w:val="20"/>
              </w:rPr>
              <w:t>Ідуть в одному напрямку. Їм достат</w:t>
            </w:r>
            <w:r>
              <w:rPr>
                <w:sz w:val="20"/>
                <w:szCs w:val="20"/>
              </w:rPr>
              <w:t xml:space="preserve">ньо постановки завдання, а вони </w:t>
            </w:r>
            <w:r w:rsidR="00A74021" w:rsidRPr="00A74021">
              <w:rPr>
                <w:sz w:val="20"/>
                <w:szCs w:val="20"/>
              </w:rPr>
              <w:t>самі обирають методи</w:t>
            </w:r>
            <w:r w:rsidR="0037013B">
              <w:rPr>
                <w:sz w:val="20"/>
                <w:szCs w:val="20"/>
              </w:rPr>
              <w:t>.</w:t>
            </w:r>
          </w:p>
          <w:p w:rsidR="00A74021" w:rsidRPr="00A74021" w:rsidRDefault="00A74021" w:rsidP="003608FC">
            <w:pPr>
              <w:ind w:left="142" w:hanging="142"/>
              <w:jc w:val="both"/>
              <w:rPr>
                <w:sz w:val="20"/>
                <w:szCs w:val="20"/>
              </w:rPr>
            </w:pP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Дослідники</w:t>
            </w:r>
          </w:p>
        </w:tc>
      </w:tr>
      <w:tr w:rsidR="00A74021" w:rsidTr="00A74021">
        <w:trPr>
          <w:trHeight w:val="194"/>
        </w:trPr>
        <w:tc>
          <w:tcPr>
            <w:tcW w:w="7621" w:type="dxa"/>
          </w:tcPr>
          <w:p w:rsidR="00A74021" w:rsidRPr="00A74021" w:rsidRDefault="003608FC" w:rsidP="003608FC">
            <w:pPr>
              <w:ind w:left="142" w:hanging="142"/>
              <w:jc w:val="both"/>
              <w:rPr>
                <w:sz w:val="20"/>
                <w:szCs w:val="20"/>
              </w:rPr>
            </w:pPr>
            <w:r>
              <w:rPr>
                <w:sz w:val="20"/>
                <w:szCs w:val="20"/>
              </w:rPr>
              <w:t xml:space="preserve">12. </w:t>
            </w:r>
            <w:r w:rsidR="00A74021" w:rsidRPr="00A74021">
              <w:rPr>
                <w:sz w:val="20"/>
                <w:szCs w:val="20"/>
              </w:rPr>
              <w:t>Уміють збирати інформацію, знають, де її взяти і як використати</w:t>
            </w:r>
            <w:r w:rsidR="0037013B">
              <w:rPr>
                <w:sz w:val="20"/>
                <w:szCs w:val="20"/>
              </w:rPr>
              <w:t>.</w:t>
            </w:r>
          </w:p>
          <w:p w:rsidR="00A74021" w:rsidRPr="00A74021" w:rsidRDefault="00A74021" w:rsidP="003608FC">
            <w:pPr>
              <w:ind w:left="142" w:hanging="142"/>
              <w:jc w:val="both"/>
              <w:rPr>
                <w:sz w:val="20"/>
                <w:szCs w:val="20"/>
              </w:rPr>
            </w:pP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Слідопити</w:t>
            </w:r>
          </w:p>
          <w:p w:rsidR="00A74021" w:rsidRPr="00A74021" w:rsidRDefault="00A74021" w:rsidP="00A74021">
            <w:pPr>
              <w:jc w:val="center"/>
              <w:rPr>
                <w:sz w:val="20"/>
                <w:szCs w:val="20"/>
              </w:rPr>
            </w:pPr>
          </w:p>
        </w:tc>
      </w:tr>
      <w:tr w:rsidR="00A74021" w:rsidTr="00A74021">
        <w:trPr>
          <w:trHeight w:val="414"/>
        </w:trPr>
        <w:tc>
          <w:tcPr>
            <w:tcW w:w="7621" w:type="dxa"/>
          </w:tcPr>
          <w:p w:rsidR="00A74021" w:rsidRPr="00A74021" w:rsidRDefault="003608FC" w:rsidP="003608FC">
            <w:pPr>
              <w:ind w:left="142" w:hanging="142"/>
              <w:jc w:val="both"/>
              <w:rPr>
                <w:sz w:val="20"/>
                <w:szCs w:val="20"/>
              </w:rPr>
            </w:pPr>
            <w:r>
              <w:rPr>
                <w:sz w:val="20"/>
                <w:szCs w:val="20"/>
              </w:rPr>
              <w:t>13.</w:t>
            </w:r>
            <w:r w:rsidR="00A74021" w:rsidRPr="00A74021">
              <w:rPr>
                <w:sz w:val="20"/>
                <w:szCs w:val="20"/>
              </w:rPr>
              <w:t>Керівники з талантом практ</w:t>
            </w:r>
            <w:r>
              <w:rPr>
                <w:sz w:val="20"/>
                <w:szCs w:val="20"/>
              </w:rPr>
              <w:t xml:space="preserve">ичної організації виробництва й </w:t>
            </w:r>
            <w:r w:rsidR="00A74021" w:rsidRPr="00A74021">
              <w:rPr>
                <w:sz w:val="20"/>
                <w:szCs w:val="20"/>
              </w:rPr>
              <w:t>управління персоналом</w:t>
            </w:r>
            <w:r w:rsidR="0037013B">
              <w:rPr>
                <w:sz w:val="20"/>
                <w:szCs w:val="20"/>
              </w:rPr>
              <w:t>.</w:t>
            </w:r>
          </w:p>
        </w:tc>
        <w:tc>
          <w:tcPr>
            <w:tcW w:w="567" w:type="dxa"/>
          </w:tcPr>
          <w:p w:rsidR="00A74021" w:rsidRPr="00A74021" w:rsidRDefault="00A74021" w:rsidP="00A74021">
            <w:pPr>
              <w:jc w:val="center"/>
              <w:rPr>
                <w:sz w:val="20"/>
                <w:szCs w:val="20"/>
              </w:rPr>
            </w:pPr>
          </w:p>
        </w:tc>
        <w:tc>
          <w:tcPr>
            <w:tcW w:w="1701" w:type="dxa"/>
          </w:tcPr>
          <w:p w:rsidR="00A74021" w:rsidRPr="00A74021" w:rsidRDefault="00A74021" w:rsidP="00A74021">
            <w:pPr>
              <w:jc w:val="center"/>
              <w:rPr>
                <w:sz w:val="20"/>
                <w:szCs w:val="20"/>
              </w:rPr>
            </w:pPr>
            <w:r w:rsidRPr="00A74021">
              <w:rPr>
                <w:sz w:val="20"/>
                <w:szCs w:val="20"/>
              </w:rPr>
              <w:t>Хранителі</w:t>
            </w:r>
          </w:p>
          <w:p w:rsidR="00A74021" w:rsidRPr="00A74021" w:rsidRDefault="00A74021" w:rsidP="00A74021">
            <w:pPr>
              <w:jc w:val="center"/>
              <w:rPr>
                <w:sz w:val="20"/>
                <w:szCs w:val="20"/>
              </w:rPr>
            </w:pPr>
            <w:r w:rsidRPr="00A74021">
              <w:rPr>
                <w:sz w:val="20"/>
                <w:szCs w:val="20"/>
              </w:rPr>
              <w:t>інформації</w:t>
            </w:r>
          </w:p>
          <w:p w:rsidR="00A74021" w:rsidRPr="00A74021" w:rsidRDefault="00A74021" w:rsidP="00A74021">
            <w:pPr>
              <w:jc w:val="center"/>
              <w:rPr>
                <w:sz w:val="20"/>
                <w:szCs w:val="20"/>
              </w:rPr>
            </w:pPr>
          </w:p>
        </w:tc>
      </w:tr>
    </w:tbl>
    <w:p w:rsidR="00A17ECA" w:rsidRDefault="00A17ECA" w:rsidP="00A17ECA">
      <w:pPr>
        <w:ind w:firstLine="709"/>
        <w:jc w:val="both"/>
      </w:pPr>
    </w:p>
    <w:p w:rsidR="00B4640B" w:rsidRDefault="00B4640B" w:rsidP="00E83C75">
      <w:pPr>
        <w:shd w:val="clear" w:color="auto" w:fill="FFFFFF"/>
        <w:tabs>
          <w:tab w:val="left" w:pos="1134"/>
        </w:tabs>
        <w:ind w:firstLine="709"/>
        <w:jc w:val="center"/>
        <w:outlineLvl w:val="3"/>
        <w:rPr>
          <w:b/>
          <w:bCs/>
          <w:i/>
          <w:color w:val="000000"/>
        </w:rPr>
      </w:pPr>
    </w:p>
    <w:p w:rsidR="00E83C75" w:rsidRPr="00B02CD2" w:rsidRDefault="00E83C75" w:rsidP="00E83C75">
      <w:pPr>
        <w:shd w:val="clear" w:color="auto" w:fill="FFFFFF"/>
        <w:tabs>
          <w:tab w:val="left" w:pos="1134"/>
        </w:tabs>
        <w:ind w:firstLine="709"/>
        <w:jc w:val="center"/>
        <w:outlineLvl w:val="3"/>
        <w:rPr>
          <w:b/>
          <w:bCs/>
          <w:color w:val="000000"/>
        </w:rPr>
      </w:pPr>
      <w:r w:rsidRPr="00B02CD2">
        <w:rPr>
          <w:b/>
          <w:bCs/>
          <w:color w:val="000000"/>
        </w:rPr>
        <w:t>Т</w:t>
      </w:r>
      <w:r w:rsidR="00B02CD2" w:rsidRPr="00B02CD2">
        <w:rPr>
          <w:b/>
          <w:bCs/>
          <w:color w:val="000000"/>
        </w:rPr>
        <w:t>ести до теми</w:t>
      </w:r>
    </w:p>
    <w:p w:rsidR="00E83C75" w:rsidRPr="00E83C75" w:rsidRDefault="00E83C75" w:rsidP="00E83C75">
      <w:pPr>
        <w:shd w:val="clear" w:color="auto" w:fill="FFFFFF"/>
        <w:tabs>
          <w:tab w:val="left" w:pos="1134"/>
        </w:tabs>
        <w:ind w:firstLine="709"/>
        <w:jc w:val="center"/>
        <w:outlineLvl w:val="3"/>
        <w:rPr>
          <w:b/>
          <w:bCs/>
          <w:color w:val="000000"/>
        </w:rPr>
      </w:pPr>
    </w:p>
    <w:p w:rsidR="00E83C75" w:rsidRPr="00D05933" w:rsidRDefault="00D05933" w:rsidP="00E83C75">
      <w:pPr>
        <w:shd w:val="clear" w:color="auto" w:fill="FFFFFF"/>
        <w:tabs>
          <w:tab w:val="left" w:pos="1134"/>
        </w:tabs>
        <w:ind w:firstLine="709"/>
        <w:jc w:val="both"/>
        <w:outlineLvl w:val="3"/>
        <w:rPr>
          <w:b/>
          <w:bCs/>
          <w:color w:val="000000"/>
        </w:rPr>
      </w:pPr>
      <w:r>
        <w:rPr>
          <w:b/>
          <w:bCs/>
          <w:color w:val="000000"/>
        </w:rPr>
        <w:t xml:space="preserve">1. </w:t>
      </w:r>
      <w:r w:rsidR="00E83C75" w:rsidRPr="00D05933">
        <w:rPr>
          <w:b/>
          <w:bCs/>
          <w:color w:val="000000"/>
        </w:rPr>
        <w:t xml:space="preserve"> До психологічної групи лідерських якостей належить:</w:t>
      </w:r>
    </w:p>
    <w:p w:rsidR="00E83C75" w:rsidRPr="00E83C75" w:rsidRDefault="00D05933"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об'єктивність</w:t>
      </w:r>
      <w:r>
        <w:rPr>
          <w:bCs/>
          <w:color w:val="000000"/>
        </w:rPr>
        <w:t>;</w:t>
      </w:r>
    </w:p>
    <w:p w:rsidR="00E83C75" w:rsidRPr="00E83C75" w:rsidRDefault="00D05933"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прагнення до постійного самовдосконалення</w:t>
      </w:r>
      <w:r>
        <w:rPr>
          <w:bCs/>
          <w:color w:val="000000"/>
        </w:rPr>
        <w:t>;</w:t>
      </w:r>
    </w:p>
    <w:p w:rsidR="00E83C75" w:rsidRPr="00E83C75" w:rsidRDefault="00D05933"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здатність керувати емоціями</w:t>
      </w:r>
      <w:r>
        <w:rPr>
          <w:bCs/>
          <w:color w:val="000000"/>
        </w:rPr>
        <w:t>;</w:t>
      </w:r>
    </w:p>
    <w:p w:rsidR="00E83C75" w:rsidRDefault="00D05933"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панорамність мислення</w:t>
      </w:r>
      <w:r>
        <w:rPr>
          <w:bCs/>
          <w:color w:val="000000"/>
        </w:rPr>
        <w:t>.</w:t>
      </w:r>
    </w:p>
    <w:p w:rsidR="00D05933" w:rsidRPr="00E83C75" w:rsidRDefault="00D05933" w:rsidP="00E83C75">
      <w:pPr>
        <w:shd w:val="clear" w:color="auto" w:fill="FFFFFF"/>
        <w:tabs>
          <w:tab w:val="left" w:pos="1134"/>
        </w:tabs>
        <w:ind w:firstLine="709"/>
        <w:jc w:val="both"/>
        <w:outlineLvl w:val="3"/>
        <w:rPr>
          <w:bCs/>
          <w:color w:val="000000"/>
        </w:rPr>
      </w:pPr>
    </w:p>
    <w:p w:rsidR="00E83C75" w:rsidRPr="00D05933" w:rsidRDefault="00D05933" w:rsidP="00E83C75">
      <w:pPr>
        <w:shd w:val="clear" w:color="auto" w:fill="FFFFFF"/>
        <w:tabs>
          <w:tab w:val="left" w:pos="1134"/>
        </w:tabs>
        <w:ind w:firstLine="709"/>
        <w:jc w:val="both"/>
        <w:outlineLvl w:val="3"/>
        <w:rPr>
          <w:b/>
          <w:bCs/>
          <w:color w:val="000000"/>
        </w:rPr>
      </w:pPr>
      <w:r w:rsidRPr="00D05933">
        <w:rPr>
          <w:b/>
          <w:bCs/>
          <w:color w:val="000000"/>
        </w:rPr>
        <w:t>2.</w:t>
      </w:r>
      <w:r w:rsidR="00E83C75" w:rsidRPr="00D05933">
        <w:rPr>
          <w:b/>
          <w:bCs/>
          <w:color w:val="000000"/>
        </w:rPr>
        <w:t xml:space="preserve"> До когнітивних лідерських якостей належать:</w:t>
      </w:r>
    </w:p>
    <w:p w:rsidR="00E83C75" w:rsidRPr="00E83C75" w:rsidRDefault="00D05933" w:rsidP="00E83C75">
      <w:pPr>
        <w:shd w:val="clear" w:color="auto" w:fill="FFFFFF"/>
        <w:tabs>
          <w:tab w:val="left" w:pos="1134"/>
        </w:tabs>
        <w:ind w:firstLine="709"/>
        <w:jc w:val="both"/>
        <w:outlineLvl w:val="3"/>
        <w:rPr>
          <w:bCs/>
          <w:color w:val="000000"/>
        </w:rPr>
      </w:pPr>
      <w:r>
        <w:rPr>
          <w:bCs/>
          <w:color w:val="000000"/>
        </w:rPr>
        <w:t xml:space="preserve">а) </w:t>
      </w:r>
      <w:r w:rsidRPr="00E83C75">
        <w:rPr>
          <w:bCs/>
          <w:color w:val="000000"/>
        </w:rPr>
        <w:t>професійна предметність</w:t>
      </w:r>
      <w:r>
        <w:rPr>
          <w:bCs/>
          <w:color w:val="000000"/>
        </w:rPr>
        <w:t>;</w:t>
      </w:r>
    </w:p>
    <w:p w:rsidR="00E83C75" w:rsidRPr="00E83C75" w:rsidRDefault="00D05933" w:rsidP="00E83C75">
      <w:pPr>
        <w:shd w:val="clear" w:color="auto" w:fill="FFFFFF"/>
        <w:tabs>
          <w:tab w:val="left" w:pos="1134"/>
        </w:tabs>
        <w:ind w:firstLine="709"/>
        <w:jc w:val="both"/>
        <w:outlineLvl w:val="3"/>
        <w:rPr>
          <w:bCs/>
          <w:color w:val="000000"/>
        </w:rPr>
      </w:pPr>
      <w:r>
        <w:rPr>
          <w:bCs/>
          <w:color w:val="000000"/>
        </w:rPr>
        <w:t xml:space="preserve">б) </w:t>
      </w:r>
      <w:r w:rsidRPr="00E83C75">
        <w:rPr>
          <w:bCs/>
          <w:color w:val="000000"/>
        </w:rPr>
        <w:t>прагнення до постійного самовдосконалення</w:t>
      </w:r>
      <w:r>
        <w:rPr>
          <w:bCs/>
          <w:color w:val="000000"/>
        </w:rPr>
        <w:t>;</w:t>
      </w:r>
    </w:p>
    <w:p w:rsidR="00E83C75" w:rsidRPr="00E83C75" w:rsidRDefault="00D05933" w:rsidP="00E83C75">
      <w:pPr>
        <w:shd w:val="clear" w:color="auto" w:fill="FFFFFF"/>
        <w:tabs>
          <w:tab w:val="left" w:pos="1134"/>
        </w:tabs>
        <w:ind w:firstLine="709"/>
        <w:jc w:val="both"/>
        <w:outlineLvl w:val="3"/>
        <w:rPr>
          <w:bCs/>
          <w:color w:val="000000"/>
        </w:rPr>
      </w:pPr>
      <w:r>
        <w:rPr>
          <w:bCs/>
          <w:color w:val="000000"/>
        </w:rPr>
        <w:t xml:space="preserve">в) </w:t>
      </w:r>
      <w:r w:rsidRPr="00E83C75">
        <w:rPr>
          <w:bCs/>
          <w:color w:val="000000"/>
        </w:rPr>
        <w:t>здатність керувати емоціями</w:t>
      </w:r>
      <w:r>
        <w:rPr>
          <w:bCs/>
          <w:color w:val="000000"/>
        </w:rPr>
        <w:t>;</w:t>
      </w:r>
    </w:p>
    <w:p w:rsidR="00E83C75" w:rsidRPr="00E83C75" w:rsidRDefault="00D05933" w:rsidP="00E83C75">
      <w:pPr>
        <w:shd w:val="clear" w:color="auto" w:fill="FFFFFF"/>
        <w:tabs>
          <w:tab w:val="left" w:pos="1134"/>
        </w:tabs>
        <w:ind w:firstLine="709"/>
        <w:jc w:val="both"/>
        <w:outlineLvl w:val="3"/>
        <w:rPr>
          <w:bCs/>
          <w:color w:val="000000"/>
        </w:rPr>
      </w:pPr>
      <w:r>
        <w:rPr>
          <w:bCs/>
          <w:color w:val="000000"/>
        </w:rPr>
        <w:t xml:space="preserve">г) </w:t>
      </w:r>
      <w:r w:rsidRPr="00E83C75">
        <w:rPr>
          <w:bCs/>
          <w:color w:val="000000"/>
        </w:rPr>
        <w:t>здатність до екстраполяції</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3.</w:t>
      </w:r>
      <w:r w:rsidR="00E83C75" w:rsidRPr="00E026B9">
        <w:rPr>
          <w:b/>
          <w:bCs/>
          <w:color w:val="000000"/>
        </w:rPr>
        <w:t xml:space="preserve"> У чому полягає сутність поняття «керівництво»:</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складний цілеспрямований, безперервний, соціально-економічний, організаційно-технічний процес впливу суб’єкта управління на конкретний об’єкт</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будь-яка поведінка однієї людини чи групи осіб, що активно діє на поведінку, відчуття, стосунки інших людей</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комбінація переконань, примушення і прикладу, що може змусити людей виконувати те, що від них потребують</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можливість </w:t>
      </w:r>
      <w:r w:rsidR="00E83C75" w:rsidRPr="00E83C75">
        <w:rPr>
          <w:bCs/>
          <w:color w:val="000000"/>
        </w:rPr>
        <w:t>реально вплинути на поведінку інших людей</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4.</w:t>
      </w:r>
      <w:r w:rsidR="00E83C75" w:rsidRPr="00E026B9">
        <w:rPr>
          <w:b/>
          <w:bCs/>
          <w:color w:val="000000"/>
        </w:rPr>
        <w:t xml:space="preserve"> Принцип паритету </w:t>
      </w:r>
      <w:r w:rsidRPr="00E026B9">
        <w:rPr>
          <w:b/>
          <w:bCs/>
          <w:color w:val="000000"/>
        </w:rPr>
        <w:t xml:space="preserve">– </w:t>
      </w:r>
      <w:r w:rsidR="00E83C75" w:rsidRPr="00E026B9">
        <w:rPr>
          <w:b/>
          <w:bCs/>
          <w:color w:val="000000"/>
        </w:rPr>
        <w:t>це:</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баланс між владою й обов’язками</w:t>
      </w:r>
      <w:r>
        <w:rPr>
          <w:bCs/>
          <w:color w:val="000000"/>
        </w:rPr>
        <w:t>;</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розподіл влади між членами групи за рішенням керівника</w:t>
      </w:r>
      <w:r>
        <w:rPr>
          <w:bCs/>
          <w:color w:val="000000"/>
        </w:rPr>
        <w:t>;</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побудова керівництва організацією на згоді та взаємопідтримці</w:t>
      </w:r>
      <w:r>
        <w:rPr>
          <w:bCs/>
          <w:color w:val="000000"/>
        </w:rPr>
        <w:t>;</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розподіл повноважень між членами групи відповідно до тих завдань, що вони вирішують</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5.</w:t>
      </w:r>
      <w:r w:rsidR="00E83C75" w:rsidRPr="00E026B9">
        <w:rPr>
          <w:b/>
          <w:bCs/>
          <w:color w:val="000000"/>
        </w:rPr>
        <w:t xml:space="preserve"> На чому базується еталонна влада:</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статусі керівника як посадової особи</w:t>
      </w:r>
      <w:r>
        <w:rPr>
          <w:bCs/>
          <w:color w:val="000000"/>
        </w:rPr>
        <w:t>;</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унікальному досвіді, глибоких знаннях і практичних навичках</w:t>
      </w:r>
      <w:r>
        <w:rPr>
          <w:bCs/>
          <w:color w:val="000000"/>
        </w:rPr>
        <w:t>;</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власних, магнетичних якостях лідера</w:t>
      </w:r>
      <w:r>
        <w:rPr>
          <w:bCs/>
          <w:color w:val="000000"/>
        </w:rPr>
        <w:t>;</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таланті передавати частину своїх функцій іншій особі</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6.</w:t>
      </w:r>
      <w:r w:rsidR="00E83C75" w:rsidRPr="00E026B9">
        <w:rPr>
          <w:b/>
          <w:bCs/>
          <w:color w:val="000000"/>
        </w:rPr>
        <w:t xml:space="preserve"> У чому полягає сутність поняття «лідер»:</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особа, котра спрямовує і керує іншими людьми в їх сумісній діяльності для досягнення цілей організації</w:t>
      </w:r>
      <w:r>
        <w:rPr>
          <w:bCs/>
          <w:color w:val="000000"/>
        </w:rPr>
        <w:t>;</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особа, яка використовує владу з метою керування іншими людьми й досягнення цілей організації</w:t>
      </w:r>
      <w:r>
        <w:rPr>
          <w:bCs/>
          <w:color w:val="000000"/>
        </w:rPr>
        <w:t>;</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особа, котра має можливість впливати на інших і спрямовувати їх зусилля для досягнення своїх цілей</w:t>
      </w:r>
      <w:r>
        <w:rPr>
          <w:bCs/>
          <w:color w:val="000000"/>
        </w:rPr>
        <w:t>;</w:t>
      </w:r>
    </w:p>
    <w:p w:rsidR="00E83C75" w:rsidRPr="00E83C75" w:rsidRDefault="009B34C2"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особа, яка здатна впливати на інших людей і спрямовувати їх зусилля на досягнення цілей організації</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7.</w:t>
      </w:r>
      <w:r w:rsidR="00E83C75" w:rsidRPr="00E026B9">
        <w:rPr>
          <w:b/>
          <w:bCs/>
          <w:color w:val="000000"/>
        </w:rPr>
        <w:t xml:space="preserve"> Право керівника розпоряджатися підлеглими, мотивувати і контролювати їх працю та поведінку</w:t>
      </w:r>
      <w:r w:rsidRPr="00E026B9">
        <w:rPr>
          <w:b/>
          <w:bCs/>
          <w:color w:val="000000"/>
        </w:rPr>
        <w:t xml:space="preserve"> – </w:t>
      </w:r>
      <w:r w:rsidR="00E83C75" w:rsidRPr="00E026B9">
        <w:rPr>
          <w:b/>
          <w:bCs/>
          <w:color w:val="000000"/>
        </w:rPr>
        <w:t>це:</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легітимна влада</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вплив</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формальний авторитет</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lastRenderedPageBreak/>
        <w:t>г)</w:t>
      </w:r>
      <w:r w:rsidRPr="00E83C75">
        <w:rPr>
          <w:bCs/>
          <w:color w:val="000000"/>
        </w:rPr>
        <w:t xml:space="preserve"> керівництво</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sidRPr="00E83C75">
        <w:rPr>
          <w:bCs/>
          <w:color w:val="000000"/>
        </w:rPr>
        <w:t xml:space="preserve"> </w:t>
      </w: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8.</w:t>
      </w:r>
      <w:r w:rsidR="00E83C75" w:rsidRPr="00E026B9">
        <w:rPr>
          <w:b/>
          <w:bCs/>
          <w:color w:val="000000"/>
        </w:rPr>
        <w:t xml:space="preserve"> Що стверджується в підході до визначення факторів ефективного лідерства з позиції особистих якостей:</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ефективність лідера визначається його манерою поведінки стосовно підлеглих</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найкращі з керівників володіють певною сукупністю загальних для всіх особистих якостей</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ефективність здійснення лідером своїх функцій залежить насамперед від зовнішніх факторів</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ефективним </w:t>
      </w:r>
      <w:r w:rsidR="00E83C75" w:rsidRPr="00E83C75">
        <w:rPr>
          <w:bCs/>
          <w:color w:val="000000"/>
        </w:rPr>
        <w:t>лідером може бути лише та особа, яка має повний авторитет у групі</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9.</w:t>
      </w:r>
      <w:r w:rsidR="00E83C75" w:rsidRPr="00E026B9">
        <w:rPr>
          <w:b/>
          <w:bCs/>
          <w:color w:val="000000"/>
        </w:rPr>
        <w:t xml:space="preserve"> Хто запропонував «управлінську решітку» стилів керівництва:</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а)</w:t>
      </w:r>
      <w:r w:rsidR="00E83C75" w:rsidRPr="00E83C75">
        <w:rPr>
          <w:bCs/>
          <w:color w:val="000000"/>
        </w:rPr>
        <w:t xml:space="preserve"> Р.Лайкерт</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б)</w:t>
      </w:r>
      <w:r w:rsidR="00E83C75" w:rsidRPr="00E83C75">
        <w:rPr>
          <w:bCs/>
          <w:color w:val="000000"/>
        </w:rPr>
        <w:t xml:space="preserve"> Ф.Фідлер</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w:t>
      </w:r>
      <w:r w:rsidR="00E83C75" w:rsidRPr="00E83C75">
        <w:rPr>
          <w:bCs/>
          <w:color w:val="000000"/>
        </w:rPr>
        <w:t>Д.Мак-Грегор</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г)</w:t>
      </w:r>
      <w:r w:rsidR="00E83C75" w:rsidRPr="00E83C75">
        <w:rPr>
          <w:bCs/>
          <w:color w:val="000000"/>
        </w:rPr>
        <w:t xml:space="preserve"> Р.Блейк і Дж.Моутон</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10</w:t>
      </w:r>
      <w:r w:rsidRPr="00E026B9">
        <w:rPr>
          <w:b/>
          <w:bCs/>
          <w:color w:val="000000"/>
        </w:rPr>
        <w:t>.</w:t>
      </w:r>
      <w:r w:rsidR="00E83C75" w:rsidRPr="00E026B9">
        <w:rPr>
          <w:b/>
          <w:bCs/>
          <w:color w:val="000000"/>
        </w:rPr>
        <w:t xml:space="preserve"> Хто розробив модель керування, в якій зазначається, що немає універсального методу впливу на підлеглих і увага концентрується на процесі прийняття рішень:</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а)</w:t>
      </w:r>
      <w:r w:rsidR="00E83C75" w:rsidRPr="00E83C75">
        <w:rPr>
          <w:bCs/>
          <w:color w:val="000000"/>
        </w:rPr>
        <w:t xml:space="preserve"> В.Врум і Ф.Йєттон</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б)</w:t>
      </w:r>
      <w:r w:rsidR="00E83C75" w:rsidRPr="00E83C75">
        <w:rPr>
          <w:bCs/>
          <w:color w:val="000000"/>
        </w:rPr>
        <w:t xml:space="preserve"> Р.Блейк і Дж.Моутон</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в)</w:t>
      </w:r>
      <w:r w:rsidR="00E83C75" w:rsidRPr="00E83C75">
        <w:rPr>
          <w:bCs/>
          <w:color w:val="000000"/>
        </w:rPr>
        <w:t xml:space="preserve"> П.Херсі і К.Бланшар</w:t>
      </w:r>
      <w:r>
        <w:rPr>
          <w:bCs/>
          <w:color w:val="000000"/>
        </w:rPr>
        <w:t>;</w:t>
      </w:r>
    </w:p>
    <w:p w:rsidR="00E83C75" w:rsidRPr="00E83C75" w:rsidRDefault="00221965" w:rsidP="00E83C75">
      <w:pPr>
        <w:shd w:val="clear" w:color="auto" w:fill="FFFFFF"/>
        <w:tabs>
          <w:tab w:val="left" w:pos="1134"/>
        </w:tabs>
        <w:ind w:firstLine="709"/>
        <w:jc w:val="both"/>
        <w:outlineLvl w:val="3"/>
        <w:rPr>
          <w:bCs/>
          <w:color w:val="000000"/>
        </w:rPr>
      </w:pPr>
      <w:r>
        <w:rPr>
          <w:bCs/>
          <w:color w:val="000000"/>
        </w:rPr>
        <w:t>г)</w:t>
      </w:r>
      <w:r w:rsidR="00E83C75" w:rsidRPr="00E83C75">
        <w:rPr>
          <w:bCs/>
          <w:color w:val="000000"/>
        </w:rPr>
        <w:t xml:space="preserve"> Т.Мітчел і Р.Хаус</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11</w:t>
      </w:r>
      <w:r w:rsidRPr="00E026B9">
        <w:rPr>
          <w:b/>
          <w:bCs/>
          <w:color w:val="000000"/>
        </w:rPr>
        <w:t>.</w:t>
      </w:r>
      <w:r w:rsidR="00E83C75" w:rsidRPr="00E026B9">
        <w:rPr>
          <w:b/>
          <w:bCs/>
          <w:color w:val="000000"/>
        </w:rPr>
        <w:t xml:space="preserve"> Хто розробив ситуаційну теорію лідерства, теорію «життєвого циклу», згідно з якою стилі лідерства залежать від «зрілості» керівника:</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00E83C75" w:rsidRPr="00E83C75">
        <w:rPr>
          <w:bCs/>
          <w:color w:val="000000"/>
        </w:rPr>
        <w:t xml:space="preserve"> П.Херсі і К.Бланшар</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00E83C75" w:rsidRPr="00E83C75">
        <w:rPr>
          <w:bCs/>
          <w:color w:val="000000"/>
        </w:rPr>
        <w:t xml:space="preserve"> Р.Блейк і Дж.Моутон</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00E83C75" w:rsidRPr="00E83C75">
        <w:rPr>
          <w:bCs/>
          <w:color w:val="000000"/>
        </w:rPr>
        <w:t xml:space="preserve"> В.Врум і Ф.Йєттон</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00E83C75" w:rsidRPr="00E83C75">
        <w:rPr>
          <w:bCs/>
          <w:color w:val="000000"/>
        </w:rPr>
        <w:t xml:space="preserve"> Т.Мітчел і Р.Хаус</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12</w:t>
      </w:r>
      <w:r w:rsidRPr="00E026B9">
        <w:rPr>
          <w:b/>
          <w:bCs/>
          <w:color w:val="000000"/>
        </w:rPr>
        <w:t>.</w:t>
      </w:r>
      <w:r w:rsidR="00E83C75" w:rsidRPr="00E026B9">
        <w:rPr>
          <w:b/>
          <w:bCs/>
          <w:color w:val="000000"/>
        </w:rPr>
        <w:t xml:space="preserve"> До поведінкових теорій лідерства відносять:</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00E83C75" w:rsidRPr="00E83C75">
        <w:rPr>
          <w:bCs/>
          <w:color w:val="000000"/>
        </w:rPr>
        <w:t xml:space="preserve"> модель Ф.Фідлера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00E83C75" w:rsidRPr="00E83C75">
        <w:rPr>
          <w:bCs/>
          <w:color w:val="000000"/>
        </w:rPr>
        <w:t xml:space="preserve"> модель П.Херсі і К.Бланшара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00E83C75" w:rsidRPr="00E83C75">
        <w:rPr>
          <w:bCs/>
          <w:color w:val="000000"/>
        </w:rPr>
        <w:t xml:space="preserve"> теорію Р.Лайкерта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00E83C75" w:rsidRPr="00E83C75">
        <w:rPr>
          <w:bCs/>
          <w:color w:val="000000"/>
        </w:rPr>
        <w:t xml:space="preserve"> модель Т.Мітчела і Р.Хауса</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13</w:t>
      </w:r>
      <w:r w:rsidRPr="00E026B9">
        <w:rPr>
          <w:b/>
          <w:bCs/>
          <w:color w:val="000000"/>
        </w:rPr>
        <w:t>.</w:t>
      </w:r>
      <w:r w:rsidR="00E83C75" w:rsidRPr="00E026B9">
        <w:rPr>
          <w:b/>
          <w:bCs/>
          <w:color w:val="000000"/>
        </w:rPr>
        <w:t xml:space="preserve"> Будь-яка поведінка однієї людини чи групи осіб, що активно діє на поведінку, відчуття, стосунки інших, </w:t>
      </w:r>
      <w:r w:rsidRPr="00E026B9">
        <w:rPr>
          <w:b/>
          <w:bCs/>
          <w:color w:val="000000"/>
        </w:rPr>
        <w:t>–</w:t>
      </w:r>
      <w:r w:rsidR="00E83C75" w:rsidRPr="00E026B9">
        <w:rPr>
          <w:b/>
          <w:bCs/>
          <w:color w:val="000000"/>
        </w:rPr>
        <w:t xml:space="preserve"> це:</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влада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вплив</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авторитет</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керівництво</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14</w:t>
      </w:r>
      <w:r w:rsidRPr="00E026B9">
        <w:rPr>
          <w:b/>
          <w:bCs/>
          <w:color w:val="000000"/>
        </w:rPr>
        <w:t>.</w:t>
      </w:r>
      <w:r w:rsidR="00E83C75" w:rsidRPr="00E026B9">
        <w:rPr>
          <w:b/>
          <w:bCs/>
          <w:color w:val="000000"/>
        </w:rPr>
        <w:t xml:space="preserve"> Здатність людини діяти відповідно до своїх інтересів і мети, ґрунтуючись на пізнанні об’єктивної потреби, – це</w:t>
      </w:r>
      <w:r>
        <w:rPr>
          <w:b/>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влада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воля</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вплив</w:t>
      </w:r>
      <w:r>
        <w:rPr>
          <w:bCs/>
          <w:color w:val="000000"/>
        </w:rPr>
        <w:t>;</w:t>
      </w:r>
      <w:r w:rsidRPr="00E83C75">
        <w:rPr>
          <w:bCs/>
          <w:color w:val="000000"/>
        </w:rPr>
        <w:t xml:space="preserve"> </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переконання</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lastRenderedPageBreak/>
        <w:t>15.</w:t>
      </w:r>
      <w:r w:rsidR="00E83C75" w:rsidRPr="00E026B9">
        <w:rPr>
          <w:b/>
          <w:bCs/>
          <w:color w:val="000000"/>
        </w:rPr>
        <w:t xml:space="preserve"> Спонукання об’єкта до належної поведінки всупереч його бажанню – це:</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переконання</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примус</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виховання</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заохочення</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16</w:t>
      </w:r>
      <w:r w:rsidRPr="00E026B9">
        <w:rPr>
          <w:b/>
          <w:bCs/>
          <w:color w:val="000000"/>
        </w:rPr>
        <w:t>.</w:t>
      </w:r>
      <w:r w:rsidR="00E83C75" w:rsidRPr="00E026B9">
        <w:rPr>
          <w:b/>
          <w:bCs/>
          <w:color w:val="000000"/>
        </w:rPr>
        <w:t xml:space="preserve"> Спрямований вплив на людину за допомогою аргументів – це:</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переконання</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примус</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дискусія</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тиск</w:t>
      </w:r>
      <w:r>
        <w:rPr>
          <w:bCs/>
          <w:color w:val="000000"/>
        </w:rPr>
        <w:t>.</w:t>
      </w:r>
    </w:p>
    <w:p w:rsidR="00E83C75" w:rsidRPr="00E026B9" w:rsidRDefault="00E83C75" w:rsidP="00E83C75">
      <w:pPr>
        <w:shd w:val="clear" w:color="auto" w:fill="FFFFFF"/>
        <w:tabs>
          <w:tab w:val="left" w:pos="1134"/>
        </w:tabs>
        <w:ind w:firstLine="709"/>
        <w:jc w:val="both"/>
        <w:outlineLvl w:val="3"/>
        <w:rPr>
          <w:b/>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17</w:t>
      </w:r>
      <w:r w:rsidRPr="00E026B9">
        <w:rPr>
          <w:b/>
          <w:bCs/>
          <w:color w:val="000000"/>
        </w:rPr>
        <w:t>.</w:t>
      </w:r>
      <w:r w:rsidR="00E83C75" w:rsidRPr="00E026B9">
        <w:rPr>
          <w:b/>
          <w:bCs/>
          <w:color w:val="000000"/>
        </w:rPr>
        <w:t xml:space="preserve"> Взаємодія керівника та лідера може реалізовуватися за такими типами:</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легітимна, конформістська, консенсусна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партнерська, маніпулятивна, конфліктна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традиційна, харизматична, легальна</w:t>
      </w:r>
      <w:r>
        <w:rPr>
          <w:bCs/>
          <w:color w:val="000000"/>
        </w:rPr>
        <w:t>;</w:t>
      </w:r>
      <w:r w:rsidRPr="00E83C75">
        <w:rPr>
          <w:bCs/>
          <w:color w:val="000000"/>
        </w:rPr>
        <w:t xml:space="preserve"> </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правова, еталонна, експертна</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18</w:t>
      </w:r>
      <w:r w:rsidRPr="00E026B9">
        <w:rPr>
          <w:b/>
          <w:bCs/>
          <w:color w:val="000000"/>
        </w:rPr>
        <w:t>.</w:t>
      </w:r>
      <w:r w:rsidR="00E83C75" w:rsidRPr="00E026B9">
        <w:rPr>
          <w:b/>
          <w:bCs/>
          <w:color w:val="000000"/>
        </w:rPr>
        <w:t xml:space="preserve"> Що таке наслідування:</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відтворювання індивідом певних зовнішніх рис і зразків поведінки</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неадекватна реакція на події</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повідомлення про нічим не підтверджені події</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активна дія на поведінку, відчуття, стосунки інших</w:t>
      </w:r>
      <w:r>
        <w:rPr>
          <w:bCs/>
          <w:color w:val="000000"/>
        </w:rPr>
        <w:t>.</w:t>
      </w:r>
    </w:p>
    <w:p w:rsidR="00E83C75" w:rsidRPr="00E026B9" w:rsidRDefault="00E83C75" w:rsidP="00E83C75">
      <w:pPr>
        <w:shd w:val="clear" w:color="auto" w:fill="FFFFFF"/>
        <w:tabs>
          <w:tab w:val="left" w:pos="1134"/>
        </w:tabs>
        <w:ind w:firstLine="709"/>
        <w:jc w:val="both"/>
        <w:outlineLvl w:val="3"/>
        <w:rPr>
          <w:b/>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19</w:t>
      </w:r>
      <w:r w:rsidRPr="00E026B9">
        <w:rPr>
          <w:b/>
          <w:bCs/>
          <w:color w:val="000000"/>
        </w:rPr>
        <w:t>.</w:t>
      </w:r>
      <w:r w:rsidR="00E83C75" w:rsidRPr="00E026B9">
        <w:rPr>
          <w:b/>
          <w:bCs/>
          <w:color w:val="000000"/>
        </w:rPr>
        <w:t xml:space="preserve"> Який стиль керівництва необхідно застосувати у форс-мажорних ситуаціях:</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демократичний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авторитарний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ліберальний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змішаний</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20</w:t>
      </w:r>
      <w:r w:rsidRPr="00E026B9">
        <w:rPr>
          <w:b/>
          <w:bCs/>
          <w:color w:val="000000"/>
        </w:rPr>
        <w:t>.</w:t>
      </w:r>
      <w:r w:rsidR="00E83C75" w:rsidRPr="00E026B9">
        <w:rPr>
          <w:b/>
          <w:bCs/>
          <w:color w:val="000000"/>
        </w:rPr>
        <w:t xml:space="preserve"> Влада, при якій підлеглий вірить, що керівник може заохотити його за виконану роботу, називається владою:</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примусу</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винагороди</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еталонною</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законною</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21</w:t>
      </w:r>
      <w:r w:rsidRPr="00E026B9">
        <w:rPr>
          <w:b/>
          <w:bCs/>
          <w:color w:val="000000"/>
        </w:rPr>
        <w:t>.</w:t>
      </w:r>
      <w:r w:rsidR="00E83C75" w:rsidRPr="00E026B9">
        <w:rPr>
          <w:b/>
          <w:bCs/>
          <w:color w:val="000000"/>
        </w:rPr>
        <w:t xml:space="preserve"> Який тип влади може викликати у підлеглих негативну реакцію:</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примусу</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винагороди</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еталонна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законна</w:t>
      </w:r>
      <w:r>
        <w:rPr>
          <w:bCs/>
          <w:color w:val="000000"/>
        </w:rPr>
        <w:t>.</w:t>
      </w:r>
    </w:p>
    <w:p w:rsidR="00E83C75" w:rsidRPr="00E026B9" w:rsidRDefault="00E83C75" w:rsidP="00E83C75">
      <w:pPr>
        <w:shd w:val="clear" w:color="auto" w:fill="FFFFFF"/>
        <w:tabs>
          <w:tab w:val="left" w:pos="1134"/>
        </w:tabs>
        <w:ind w:firstLine="709"/>
        <w:jc w:val="both"/>
        <w:outlineLvl w:val="3"/>
        <w:rPr>
          <w:b/>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2</w:t>
      </w:r>
      <w:r>
        <w:rPr>
          <w:b/>
          <w:bCs/>
          <w:color w:val="000000"/>
        </w:rPr>
        <w:t>2</w:t>
      </w:r>
      <w:r w:rsidRPr="00E026B9">
        <w:rPr>
          <w:b/>
          <w:bCs/>
          <w:color w:val="000000"/>
        </w:rPr>
        <w:t>.</w:t>
      </w:r>
      <w:r w:rsidR="00E83C75" w:rsidRPr="00E026B9">
        <w:rPr>
          <w:b/>
          <w:bCs/>
          <w:color w:val="000000"/>
        </w:rPr>
        <w:t xml:space="preserve"> Стиль керівництва, спрямований на участь членів колективу в обговоренні важливих питань його функціонування, </w:t>
      </w:r>
      <w:r w:rsidRPr="00E026B9">
        <w:rPr>
          <w:b/>
          <w:bCs/>
          <w:color w:val="000000"/>
        </w:rPr>
        <w:t>–</w:t>
      </w:r>
      <w:r w:rsidR="00E83C75" w:rsidRPr="00E026B9">
        <w:rPr>
          <w:b/>
          <w:bCs/>
          <w:color w:val="000000"/>
        </w:rPr>
        <w:t xml:space="preserve"> це:</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демократичний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авторитарний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бюрократичний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патріархальний</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2</w:t>
      </w:r>
      <w:r>
        <w:rPr>
          <w:b/>
          <w:bCs/>
          <w:color w:val="000000"/>
        </w:rPr>
        <w:t>3</w:t>
      </w:r>
      <w:r w:rsidRPr="00E026B9">
        <w:rPr>
          <w:b/>
          <w:bCs/>
          <w:color w:val="000000"/>
        </w:rPr>
        <w:t>.</w:t>
      </w:r>
      <w:r w:rsidR="00E83C75" w:rsidRPr="00E026B9">
        <w:rPr>
          <w:b/>
          <w:bCs/>
          <w:color w:val="000000"/>
        </w:rPr>
        <w:t xml:space="preserve"> Стиль управління, при якому керівник сам визначає групові цілі, сам приймає рішення, </w:t>
      </w:r>
      <w:r w:rsidRPr="00E026B9">
        <w:rPr>
          <w:b/>
          <w:bCs/>
          <w:color w:val="000000"/>
        </w:rPr>
        <w:t>–</w:t>
      </w:r>
      <w:r w:rsidR="00E83C75" w:rsidRPr="00E026B9">
        <w:rPr>
          <w:b/>
          <w:bCs/>
          <w:color w:val="000000"/>
        </w:rPr>
        <w:t xml:space="preserve"> це:</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lastRenderedPageBreak/>
        <w:t>а)</w:t>
      </w:r>
      <w:r w:rsidRPr="00E83C75">
        <w:rPr>
          <w:bCs/>
          <w:color w:val="000000"/>
        </w:rPr>
        <w:t xml:space="preserve"> демократичний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авторитарний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бюрократичний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патріархальний</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2</w:t>
      </w:r>
      <w:r>
        <w:rPr>
          <w:b/>
          <w:bCs/>
          <w:color w:val="000000"/>
        </w:rPr>
        <w:t>4</w:t>
      </w:r>
      <w:r w:rsidRPr="00E026B9">
        <w:rPr>
          <w:b/>
          <w:bCs/>
          <w:color w:val="000000"/>
        </w:rPr>
        <w:t>.</w:t>
      </w:r>
      <w:r w:rsidR="00E83C75" w:rsidRPr="00E026B9">
        <w:rPr>
          <w:b/>
          <w:bCs/>
          <w:color w:val="000000"/>
        </w:rPr>
        <w:t xml:space="preserve"> Стиль управління, за яким керівники всіх рівнів займають своє місце в структурі управління організацією і мають право на виконання даних їм повноважень, </w:t>
      </w:r>
      <w:r w:rsidRPr="00E026B9">
        <w:rPr>
          <w:b/>
          <w:bCs/>
          <w:color w:val="000000"/>
        </w:rPr>
        <w:t>–</w:t>
      </w:r>
      <w:r w:rsidR="00E83C75" w:rsidRPr="00E026B9">
        <w:rPr>
          <w:b/>
          <w:bCs/>
          <w:color w:val="000000"/>
        </w:rPr>
        <w:t xml:space="preserve"> це:</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демократичний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авторитарний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бюрократичний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патріархальний</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2</w:t>
      </w:r>
      <w:r>
        <w:rPr>
          <w:b/>
          <w:bCs/>
          <w:color w:val="000000"/>
        </w:rPr>
        <w:t>5</w:t>
      </w:r>
      <w:r w:rsidRPr="00E026B9">
        <w:rPr>
          <w:b/>
          <w:bCs/>
          <w:color w:val="000000"/>
        </w:rPr>
        <w:t>.</w:t>
      </w:r>
      <w:r w:rsidR="00E83C75" w:rsidRPr="00E026B9">
        <w:rPr>
          <w:b/>
          <w:bCs/>
          <w:color w:val="000000"/>
        </w:rPr>
        <w:t xml:space="preserve"> Стиль управління, при якому за лідером визнаються видатні, єдині в своєму роді якості, </w:t>
      </w:r>
      <w:r w:rsidRPr="00E026B9">
        <w:rPr>
          <w:b/>
          <w:bCs/>
          <w:color w:val="000000"/>
        </w:rPr>
        <w:t>–</w:t>
      </w:r>
      <w:r w:rsidR="00E83C75" w:rsidRPr="00E026B9">
        <w:rPr>
          <w:b/>
          <w:bCs/>
          <w:color w:val="000000"/>
        </w:rPr>
        <w:t xml:space="preserve"> це:</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харизматичний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авторитарний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бюрократичний</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патріархальний</w:t>
      </w:r>
      <w:r>
        <w:rPr>
          <w:bCs/>
          <w:color w:val="000000"/>
        </w:rPr>
        <w:t>.</w:t>
      </w:r>
    </w:p>
    <w:p w:rsidR="00E83C75" w:rsidRPr="00E026B9" w:rsidRDefault="00E83C75" w:rsidP="00E83C75">
      <w:pPr>
        <w:shd w:val="clear" w:color="auto" w:fill="FFFFFF"/>
        <w:tabs>
          <w:tab w:val="left" w:pos="1134"/>
        </w:tabs>
        <w:ind w:firstLine="709"/>
        <w:jc w:val="both"/>
        <w:outlineLvl w:val="3"/>
        <w:rPr>
          <w:b/>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2</w:t>
      </w:r>
      <w:r>
        <w:rPr>
          <w:b/>
          <w:bCs/>
          <w:color w:val="000000"/>
        </w:rPr>
        <w:t>6</w:t>
      </w:r>
      <w:r w:rsidRPr="00E026B9">
        <w:rPr>
          <w:b/>
          <w:bCs/>
          <w:color w:val="000000"/>
        </w:rPr>
        <w:t>.</w:t>
      </w:r>
      <w:r w:rsidR="00E83C75" w:rsidRPr="00E026B9">
        <w:rPr>
          <w:b/>
          <w:bCs/>
          <w:color w:val="000000"/>
        </w:rPr>
        <w:t xml:space="preserve"> Тип влади, при якому вплив здійснюється через розумну віру та виконавець приймає на віру знання і цінність знань керівника, </w:t>
      </w:r>
      <w:r w:rsidRPr="00E026B9">
        <w:rPr>
          <w:b/>
          <w:bCs/>
          <w:color w:val="000000"/>
        </w:rPr>
        <w:t>–</w:t>
      </w:r>
      <w:r w:rsidR="00E83C75" w:rsidRPr="00E026B9">
        <w:rPr>
          <w:b/>
          <w:bCs/>
          <w:color w:val="000000"/>
        </w:rPr>
        <w:t xml:space="preserve"> це влада:</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примусу</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експертна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еталонна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законна</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27.</w:t>
      </w:r>
      <w:r w:rsidR="00E83C75" w:rsidRPr="00E026B9">
        <w:rPr>
          <w:b/>
          <w:bCs/>
          <w:color w:val="000000"/>
        </w:rPr>
        <w:t xml:space="preserve"> Тип влади, який формується на засадах харизми та на особистих якостях та здібностях лідера, </w:t>
      </w:r>
      <w:r w:rsidRPr="00E026B9">
        <w:rPr>
          <w:b/>
          <w:bCs/>
          <w:color w:val="000000"/>
        </w:rPr>
        <w:t xml:space="preserve">– </w:t>
      </w:r>
      <w:r w:rsidR="00E83C75" w:rsidRPr="00E026B9">
        <w:rPr>
          <w:b/>
          <w:bCs/>
          <w:color w:val="000000"/>
        </w:rPr>
        <w:t>це:</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примусу</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експертна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еталонна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законна</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2</w:t>
      </w:r>
      <w:r>
        <w:rPr>
          <w:b/>
          <w:bCs/>
          <w:color w:val="000000"/>
        </w:rPr>
        <w:t>8</w:t>
      </w:r>
      <w:r w:rsidRPr="00E026B9">
        <w:rPr>
          <w:b/>
          <w:bCs/>
          <w:color w:val="000000"/>
        </w:rPr>
        <w:t>.</w:t>
      </w:r>
      <w:r w:rsidR="00E83C75" w:rsidRPr="00E026B9">
        <w:rPr>
          <w:b/>
          <w:bCs/>
          <w:color w:val="000000"/>
        </w:rPr>
        <w:t xml:space="preserve"> Форми управлінського впливу:</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переконання, спонукання, примус, вказівка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прохання, пропозиція</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наказ, порада</w:t>
      </w:r>
      <w:r>
        <w:rPr>
          <w:bCs/>
          <w:color w:val="000000"/>
        </w:rPr>
        <w:t>;</w:t>
      </w:r>
    </w:p>
    <w:p w:rsidR="00E83C75" w:rsidRPr="00E83C75" w:rsidRDefault="00600F6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спонукання, прохання</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sidRPr="00E026B9">
        <w:rPr>
          <w:b/>
          <w:bCs/>
          <w:color w:val="000000"/>
        </w:rPr>
        <w:t>2</w:t>
      </w:r>
      <w:r>
        <w:rPr>
          <w:b/>
          <w:bCs/>
          <w:color w:val="000000"/>
        </w:rPr>
        <w:t>9</w:t>
      </w:r>
      <w:r w:rsidRPr="00E026B9">
        <w:rPr>
          <w:b/>
          <w:bCs/>
          <w:color w:val="000000"/>
        </w:rPr>
        <w:t>.</w:t>
      </w:r>
      <w:r w:rsidR="00E83C75" w:rsidRPr="00E026B9">
        <w:rPr>
          <w:b/>
          <w:bCs/>
          <w:color w:val="000000"/>
        </w:rPr>
        <w:t xml:space="preserve"> Влада керівника </w:t>
      </w:r>
      <w:r w:rsidRPr="00E026B9">
        <w:rPr>
          <w:b/>
          <w:bCs/>
          <w:color w:val="000000"/>
        </w:rPr>
        <w:t>–</w:t>
      </w:r>
      <w:r w:rsidR="00E83C75" w:rsidRPr="00E026B9">
        <w:rPr>
          <w:b/>
          <w:bCs/>
          <w:color w:val="000000"/>
        </w:rPr>
        <w:t xml:space="preserve"> це:</w:t>
      </w:r>
    </w:p>
    <w:p w:rsidR="00E83C75" w:rsidRPr="00E83C75" w:rsidRDefault="00E026B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надана йому можливість впливати на поведінку інших</w:t>
      </w:r>
      <w:r>
        <w:rPr>
          <w:bCs/>
          <w:color w:val="000000"/>
        </w:rPr>
        <w:t>;</w:t>
      </w:r>
    </w:p>
    <w:p w:rsidR="00E83C75" w:rsidRPr="00E83C75" w:rsidRDefault="00E026B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примушування до виконання завдань</w:t>
      </w:r>
      <w:r>
        <w:rPr>
          <w:bCs/>
          <w:color w:val="000000"/>
        </w:rPr>
        <w:t>;</w:t>
      </w:r>
    </w:p>
    <w:p w:rsidR="00E83C75" w:rsidRPr="00E83C75" w:rsidRDefault="00E026B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дисциплінарні стягнення</w:t>
      </w:r>
      <w:r>
        <w:rPr>
          <w:bCs/>
          <w:color w:val="000000"/>
        </w:rPr>
        <w:t>;</w:t>
      </w:r>
    </w:p>
    <w:p w:rsidR="00E83C75" w:rsidRPr="00E83C75" w:rsidRDefault="00E026B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проведення нарад</w:t>
      </w:r>
      <w:r>
        <w:rPr>
          <w:bCs/>
          <w:color w:val="000000"/>
        </w:rPr>
        <w:t>.</w:t>
      </w:r>
    </w:p>
    <w:p w:rsidR="00E83C75" w:rsidRPr="00E83C75" w:rsidRDefault="00E83C75" w:rsidP="00E83C75">
      <w:pPr>
        <w:shd w:val="clear" w:color="auto" w:fill="FFFFFF"/>
        <w:tabs>
          <w:tab w:val="left" w:pos="1134"/>
        </w:tabs>
        <w:ind w:firstLine="709"/>
        <w:jc w:val="both"/>
        <w:outlineLvl w:val="3"/>
        <w:rPr>
          <w:bCs/>
          <w:color w:val="000000"/>
        </w:rPr>
      </w:pPr>
    </w:p>
    <w:p w:rsidR="00E83C75" w:rsidRPr="00E026B9" w:rsidRDefault="00E026B9" w:rsidP="00E83C75">
      <w:pPr>
        <w:shd w:val="clear" w:color="auto" w:fill="FFFFFF"/>
        <w:tabs>
          <w:tab w:val="left" w:pos="1134"/>
        </w:tabs>
        <w:ind w:firstLine="709"/>
        <w:jc w:val="both"/>
        <w:outlineLvl w:val="3"/>
        <w:rPr>
          <w:b/>
          <w:bCs/>
          <w:color w:val="000000"/>
        </w:rPr>
      </w:pPr>
      <w:r>
        <w:rPr>
          <w:b/>
          <w:bCs/>
          <w:color w:val="000000"/>
        </w:rPr>
        <w:t>30</w:t>
      </w:r>
      <w:r w:rsidRPr="00E026B9">
        <w:rPr>
          <w:b/>
          <w:bCs/>
          <w:color w:val="000000"/>
        </w:rPr>
        <w:t>.</w:t>
      </w:r>
      <w:r w:rsidR="00E83C75" w:rsidRPr="00E026B9">
        <w:rPr>
          <w:b/>
          <w:bCs/>
          <w:color w:val="000000"/>
        </w:rPr>
        <w:t xml:space="preserve"> Вкажіть форму влади, яку слід використовувати у випадках, коли активним мотивуючим фактором є потреби найвищого рівня:</w:t>
      </w:r>
    </w:p>
    <w:p w:rsidR="00E83C75" w:rsidRPr="00E83C75" w:rsidRDefault="00E026B9" w:rsidP="00E83C75">
      <w:pPr>
        <w:shd w:val="clear" w:color="auto" w:fill="FFFFFF"/>
        <w:tabs>
          <w:tab w:val="left" w:pos="1134"/>
        </w:tabs>
        <w:ind w:firstLine="709"/>
        <w:jc w:val="both"/>
        <w:outlineLvl w:val="3"/>
        <w:rPr>
          <w:bCs/>
          <w:color w:val="000000"/>
        </w:rPr>
      </w:pPr>
      <w:r>
        <w:rPr>
          <w:bCs/>
          <w:color w:val="000000"/>
        </w:rPr>
        <w:t>а)</w:t>
      </w:r>
      <w:r w:rsidRPr="00E83C75">
        <w:rPr>
          <w:bCs/>
          <w:color w:val="000000"/>
        </w:rPr>
        <w:t xml:space="preserve"> еталонну владу</w:t>
      </w:r>
      <w:r>
        <w:rPr>
          <w:bCs/>
          <w:color w:val="000000"/>
        </w:rPr>
        <w:t>;</w:t>
      </w:r>
    </w:p>
    <w:p w:rsidR="00E83C75" w:rsidRPr="00E83C75" w:rsidRDefault="00E026B9" w:rsidP="00E83C75">
      <w:pPr>
        <w:shd w:val="clear" w:color="auto" w:fill="FFFFFF"/>
        <w:tabs>
          <w:tab w:val="left" w:pos="1134"/>
        </w:tabs>
        <w:ind w:firstLine="709"/>
        <w:jc w:val="both"/>
        <w:outlineLvl w:val="3"/>
        <w:rPr>
          <w:bCs/>
          <w:color w:val="000000"/>
        </w:rPr>
      </w:pPr>
      <w:r>
        <w:rPr>
          <w:bCs/>
          <w:color w:val="000000"/>
        </w:rPr>
        <w:t>б)</w:t>
      </w:r>
      <w:r w:rsidRPr="00E83C75">
        <w:rPr>
          <w:bCs/>
          <w:color w:val="000000"/>
        </w:rPr>
        <w:t xml:space="preserve"> владу переконання</w:t>
      </w:r>
      <w:r>
        <w:rPr>
          <w:bCs/>
          <w:color w:val="000000"/>
        </w:rPr>
        <w:t>;</w:t>
      </w:r>
    </w:p>
    <w:p w:rsidR="00E83C75" w:rsidRPr="00E83C75" w:rsidRDefault="00E026B9" w:rsidP="00E83C75">
      <w:pPr>
        <w:shd w:val="clear" w:color="auto" w:fill="FFFFFF"/>
        <w:tabs>
          <w:tab w:val="left" w:pos="1134"/>
        </w:tabs>
        <w:ind w:firstLine="709"/>
        <w:jc w:val="both"/>
        <w:outlineLvl w:val="3"/>
        <w:rPr>
          <w:bCs/>
          <w:color w:val="000000"/>
        </w:rPr>
      </w:pPr>
      <w:r>
        <w:rPr>
          <w:bCs/>
          <w:color w:val="000000"/>
        </w:rPr>
        <w:t>в)</w:t>
      </w:r>
      <w:r w:rsidRPr="00E83C75">
        <w:rPr>
          <w:bCs/>
          <w:color w:val="000000"/>
        </w:rPr>
        <w:t xml:space="preserve"> владу винагороди</w:t>
      </w:r>
      <w:r>
        <w:rPr>
          <w:bCs/>
          <w:color w:val="000000"/>
        </w:rPr>
        <w:t>;</w:t>
      </w:r>
      <w:r w:rsidRPr="00E83C75">
        <w:rPr>
          <w:bCs/>
          <w:color w:val="000000"/>
        </w:rPr>
        <w:t xml:space="preserve"> </w:t>
      </w:r>
    </w:p>
    <w:p w:rsidR="00E83C75" w:rsidRPr="00E83C75" w:rsidRDefault="00E026B9" w:rsidP="00E83C75">
      <w:pPr>
        <w:shd w:val="clear" w:color="auto" w:fill="FFFFFF"/>
        <w:tabs>
          <w:tab w:val="left" w:pos="1134"/>
        </w:tabs>
        <w:ind w:firstLine="709"/>
        <w:jc w:val="both"/>
        <w:outlineLvl w:val="3"/>
        <w:rPr>
          <w:bCs/>
          <w:color w:val="000000"/>
        </w:rPr>
      </w:pPr>
      <w:r>
        <w:rPr>
          <w:bCs/>
          <w:color w:val="000000"/>
        </w:rPr>
        <w:t>г)</w:t>
      </w:r>
      <w:r w:rsidRPr="00E83C75">
        <w:rPr>
          <w:bCs/>
          <w:color w:val="000000"/>
        </w:rPr>
        <w:t xml:space="preserve"> експертну владу</w:t>
      </w:r>
      <w:r>
        <w:rPr>
          <w:bCs/>
          <w:color w:val="000000"/>
        </w:rPr>
        <w:t>.</w:t>
      </w:r>
    </w:p>
    <w:p w:rsidR="00C53E86" w:rsidRPr="005A7A98" w:rsidRDefault="00C53E86" w:rsidP="00810E64">
      <w:pPr>
        <w:pStyle w:val="TableParagraph"/>
        <w:ind w:firstLine="709"/>
        <w:rPr>
          <w:b/>
          <w:bCs/>
        </w:rPr>
      </w:pPr>
      <w:r w:rsidRPr="005A7A98">
        <w:rPr>
          <w:b/>
          <w:bCs/>
        </w:rPr>
        <w:lastRenderedPageBreak/>
        <w:t xml:space="preserve">ТЕМА </w:t>
      </w:r>
      <w:r w:rsidR="00695574" w:rsidRPr="005A7A98">
        <w:rPr>
          <w:b/>
          <w:bCs/>
        </w:rPr>
        <w:t>4</w:t>
      </w:r>
    </w:p>
    <w:p w:rsidR="00C53E86" w:rsidRDefault="00C53E86" w:rsidP="00810E64">
      <w:pPr>
        <w:pStyle w:val="TableParagraph"/>
        <w:ind w:firstLine="709"/>
        <w:rPr>
          <w:b/>
          <w:bCs/>
        </w:rPr>
      </w:pPr>
      <w:r w:rsidRPr="005A7A98">
        <w:rPr>
          <w:b/>
          <w:bCs/>
        </w:rPr>
        <w:t>ХАРАКТЕРИСТИКА ГРУПИ</w:t>
      </w:r>
    </w:p>
    <w:p w:rsidR="00922420" w:rsidRDefault="00922420" w:rsidP="00922420">
      <w:pPr>
        <w:jc w:val="center"/>
        <w:rPr>
          <w:b/>
        </w:rPr>
      </w:pPr>
    </w:p>
    <w:p w:rsidR="00BE7638" w:rsidRPr="00BE7638" w:rsidRDefault="00922420" w:rsidP="00A83125">
      <w:pPr>
        <w:ind w:firstLine="709"/>
        <w:jc w:val="both"/>
      </w:pPr>
      <w:r w:rsidRPr="00CB7069">
        <w:rPr>
          <w:i/>
        </w:rPr>
        <w:t>Компетентності</w:t>
      </w:r>
      <w:r>
        <w:rPr>
          <w:i/>
        </w:rPr>
        <w:t xml:space="preserve">:  </w:t>
      </w:r>
      <w:r w:rsidR="00BE7638">
        <w:t>з</w:t>
      </w:r>
      <w:r w:rsidR="00BE7638" w:rsidRPr="00BE7638">
        <w:t>датність до ада</w:t>
      </w:r>
      <w:r w:rsidR="00BE7638">
        <w:t>птації та дій в новій ситуації; н</w:t>
      </w:r>
      <w:r w:rsidR="00BE7638" w:rsidRPr="00BE7638">
        <w:t>ав</w:t>
      </w:r>
      <w:r w:rsidR="00BE7638">
        <w:t>ички міжособистісної взаємодії; з</w:t>
      </w:r>
      <w:r w:rsidR="00BE7638" w:rsidRPr="00BE7638">
        <w:t>датність працювати в команді та налагоджувати міжособистісну взаємодію при</w:t>
      </w:r>
      <w:r w:rsidR="00BE7638">
        <w:t xml:space="preserve"> вирішенні професійних завдань; з</w:t>
      </w:r>
      <w:r w:rsidR="00BE7638" w:rsidRPr="00BE7638">
        <w:t>датність до абстрактного</w:t>
      </w:r>
      <w:r w:rsidR="00BE7638">
        <w:t xml:space="preserve"> мислення, аналізу та синтезу; </w:t>
      </w:r>
      <w:r w:rsidR="00A83125">
        <w:t>д</w:t>
      </w:r>
      <w:r w:rsidR="00BE7638" w:rsidRPr="00BE7638">
        <w:t>емонструвати навички аналізу ситуації та здійснення комунікації у різних сферах діяльності організ</w:t>
      </w:r>
      <w:r w:rsidR="00A83125">
        <w:t>ації; в</w:t>
      </w:r>
      <w:r w:rsidR="00BE7638" w:rsidRPr="00BE7638">
        <w:t xml:space="preserve">иконувати дослідження індивідуально та/або в групі під керівництвом лідера. </w:t>
      </w:r>
    </w:p>
    <w:p w:rsidR="00922420" w:rsidRPr="00404276" w:rsidRDefault="00922420" w:rsidP="00922420">
      <w:pPr>
        <w:pStyle w:val="a6"/>
        <w:spacing w:after="0"/>
        <w:ind w:firstLine="709"/>
        <w:jc w:val="both"/>
      </w:pPr>
      <w:r w:rsidRPr="00925864">
        <w:rPr>
          <w:i/>
        </w:rPr>
        <w:t>Основні терміни та поняття.</w:t>
      </w:r>
      <w:r>
        <w:rPr>
          <w:i/>
        </w:rPr>
        <w:t xml:space="preserve"> </w:t>
      </w:r>
      <w:r w:rsidRPr="00404276">
        <w:t>Група. Соціальна група. Агрегація. Велика група. Мала група. Формальна група. Неформальна група.</w:t>
      </w:r>
      <w:r>
        <w:t xml:space="preserve"> </w:t>
      </w:r>
      <w:r w:rsidRPr="00404276">
        <w:t>Цільова (проєктна) група.</w:t>
      </w:r>
      <w:r>
        <w:t xml:space="preserve"> </w:t>
      </w:r>
      <w:r w:rsidRPr="00404276">
        <w:t>Функціональна група. Референтна (еталонна) група.</w:t>
      </w:r>
      <w:r>
        <w:t xml:space="preserve"> </w:t>
      </w:r>
      <w:r w:rsidRPr="00404276">
        <w:t>Нереферентна група</w:t>
      </w:r>
      <w:r>
        <w:t>.</w:t>
      </w:r>
      <w:r w:rsidRPr="00404276">
        <w:t xml:space="preserve"> Реальна група</w:t>
      </w:r>
      <w:r>
        <w:t>.</w:t>
      </w:r>
      <w:r w:rsidRPr="00404276">
        <w:t xml:space="preserve"> Умовна група.</w:t>
      </w:r>
      <w:r>
        <w:t xml:space="preserve"> </w:t>
      </w:r>
      <w:r w:rsidRPr="00404276">
        <w:t>Група-конгломерат. Група-об'єднання. Група-колектив. Маргінали. Люмпени. Статус. Авторитет. Престиж особистості.</w:t>
      </w:r>
      <w:r>
        <w:t xml:space="preserve"> </w:t>
      </w:r>
      <w:r w:rsidRPr="00404276">
        <w:t>Позиція особистості. Роль особистості. Групова норма. Групова згуртованість. Групові процеси. Мозковий штурм. Техніка номінальних груп.</w:t>
      </w:r>
      <w:r>
        <w:t xml:space="preserve"> </w:t>
      </w:r>
      <w:r w:rsidRPr="00404276">
        <w:t xml:space="preserve">Метод Делфі. </w:t>
      </w:r>
    </w:p>
    <w:p w:rsidR="00717804" w:rsidRDefault="00717804" w:rsidP="00717804">
      <w:pPr>
        <w:jc w:val="center"/>
        <w:rPr>
          <w:b/>
        </w:rPr>
      </w:pPr>
    </w:p>
    <w:p w:rsidR="00717804" w:rsidRDefault="002661BC" w:rsidP="00717804">
      <w:pPr>
        <w:jc w:val="center"/>
        <w:rPr>
          <w:b/>
        </w:rPr>
      </w:pPr>
      <w:r>
        <w:rPr>
          <w:b/>
        </w:rPr>
        <w:t>План</w:t>
      </w:r>
      <w:r w:rsidR="00717804" w:rsidRPr="005810BA">
        <w:rPr>
          <w:b/>
        </w:rPr>
        <w:t xml:space="preserve"> роботи</w:t>
      </w:r>
    </w:p>
    <w:p w:rsidR="00717804" w:rsidRPr="005810BA" w:rsidRDefault="00717804" w:rsidP="00717804">
      <w:pPr>
        <w:ind w:firstLine="709"/>
      </w:pPr>
      <w:r w:rsidRPr="005810BA">
        <w:t>1. Опрацювати лекційний матеріал.</w:t>
      </w:r>
    </w:p>
    <w:p w:rsidR="00717804" w:rsidRPr="005810BA" w:rsidRDefault="00717804" w:rsidP="00717804">
      <w:pPr>
        <w:ind w:firstLine="709"/>
      </w:pPr>
      <w:r w:rsidRPr="005810BA">
        <w:t>2. Підготуватись до практичного заняття.</w:t>
      </w:r>
    </w:p>
    <w:p w:rsidR="00717804" w:rsidRDefault="00717804" w:rsidP="00717804">
      <w:pPr>
        <w:ind w:firstLine="709"/>
      </w:pPr>
      <w:r w:rsidRPr="005810BA">
        <w:t>3. Підготувати есе або критичний огляд.</w:t>
      </w:r>
    </w:p>
    <w:p w:rsidR="00717804" w:rsidRPr="005810BA" w:rsidRDefault="00717804" w:rsidP="00717804">
      <w:pPr>
        <w:ind w:firstLine="709"/>
      </w:pPr>
      <w:r>
        <w:t xml:space="preserve">4. Виконати ситуаційні завдання </w:t>
      </w:r>
    </w:p>
    <w:p w:rsidR="00717804" w:rsidRPr="005810BA" w:rsidRDefault="00717804" w:rsidP="00717804">
      <w:pPr>
        <w:ind w:firstLine="709"/>
      </w:pPr>
      <w:r>
        <w:t xml:space="preserve">4. </w:t>
      </w:r>
      <w:r w:rsidRPr="005810BA">
        <w:t>Виконати тестові завдання.</w:t>
      </w:r>
    </w:p>
    <w:p w:rsidR="00922420" w:rsidRDefault="00922420" w:rsidP="00922420">
      <w:pPr>
        <w:jc w:val="center"/>
        <w:rPr>
          <w:b/>
        </w:rPr>
      </w:pPr>
    </w:p>
    <w:p w:rsidR="00922420" w:rsidRPr="00877CDD" w:rsidRDefault="00922420" w:rsidP="00922420">
      <w:pPr>
        <w:jc w:val="center"/>
        <w:rPr>
          <w:b/>
        </w:rPr>
      </w:pPr>
      <w:r w:rsidRPr="00877CDD">
        <w:rPr>
          <w:b/>
        </w:rPr>
        <w:t xml:space="preserve">Питання для </w:t>
      </w:r>
      <w:r w:rsidR="00BA7002">
        <w:rPr>
          <w:b/>
        </w:rPr>
        <w:t>самоконтролю</w:t>
      </w:r>
    </w:p>
    <w:p w:rsidR="00BA7002" w:rsidRDefault="00BA7002" w:rsidP="00901320">
      <w:pPr>
        <w:pStyle w:val="a5"/>
        <w:numPr>
          <w:ilvl w:val="0"/>
          <w:numId w:val="8"/>
        </w:numPr>
        <w:tabs>
          <w:tab w:val="left" w:pos="1134"/>
        </w:tabs>
        <w:spacing w:line="288" w:lineRule="auto"/>
        <w:ind w:left="0" w:firstLine="709"/>
        <w:jc w:val="both"/>
      </w:pPr>
      <w:r>
        <w:t xml:space="preserve">Перерахуйте групові характеристики та дайте класифікацію груп. </w:t>
      </w:r>
    </w:p>
    <w:p w:rsidR="00E50ED9" w:rsidRPr="00E70500" w:rsidRDefault="00E50ED9" w:rsidP="00901320">
      <w:pPr>
        <w:pStyle w:val="a5"/>
        <w:numPr>
          <w:ilvl w:val="0"/>
          <w:numId w:val="8"/>
        </w:numPr>
        <w:tabs>
          <w:tab w:val="left" w:pos="1134"/>
        </w:tabs>
        <w:spacing w:line="288" w:lineRule="auto"/>
        <w:ind w:left="0" w:firstLine="709"/>
        <w:jc w:val="both"/>
      </w:pPr>
      <w:r w:rsidRPr="00E70500">
        <w:t>Назвіть ознаки колективу та наведіть класифікацію колективів за різноманітними ознаками ?</w:t>
      </w:r>
    </w:p>
    <w:p w:rsidR="00E50ED9" w:rsidRPr="00E70500" w:rsidRDefault="00E50ED9" w:rsidP="00901320">
      <w:pPr>
        <w:pStyle w:val="a5"/>
        <w:numPr>
          <w:ilvl w:val="0"/>
          <w:numId w:val="8"/>
        </w:numPr>
        <w:tabs>
          <w:tab w:val="left" w:pos="1134"/>
        </w:tabs>
        <w:spacing w:line="288" w:lineRule="auto"/>
        <w:ind w:left="0" w:firstLine="709"/>
        <w:jc w:val="both"/>
      </w:pPr>
      <w:r w:rsidRPr="00E70500">
        <w:t>В чому сила і слабкість неформальних колективів при управлінні ?</w:t>
      </w:r>
    </w:p>
    <w:p w:rsidR="00E50ED9" w:rsidRDefault="00E50ED9" w:rsidP="00901320">
      <w:pPr>
        <w:pStyle w:val="a5"/>
        <w:numPr>
          <w:ilvl w:val="0"/>
          <w:numId w:val="8"/>
        </w:numPr>
        <w:tabs>
          <w:tab w:val="left" w:pos="1134"/>
        </w:tabs>
        <w:spacing w:line="288" w:lineRule="auto"/>
        <w:ind w:left="0" w:firstLine="709"/>
        <w:jc w:val="both"/>
      </w:pPr>
      <w:r w:rsidRPr="00E70500">
        <w:t>Як формуються групові норми поведінки у вашій організації і який їх вплив на конфлікти у колективі ?</w:t>
      </w:r>
    </w:p>
    <w:p w:rsidR="00BA7002" w:rsidRPr="00E70500" w:rsidRDefault="00BA7002" w:rsidP="00901320">
      <w:pPr>
        <w:pStyle w:val="a5"/>
        <w:numPr>
          <w:ilvl w:val="0"/>
          <w:numId w:val="8"/>
        </w:numPr>
        <w:tabs>
          <w:tab w:val="left" w:pos="1134"/>
        </w:tabs>
        <w:spacing w:line="288" w:lineRule="auto"/>
        <w:ind w:left="0" w:firstLine="709"/>
        <w:jc w:val="both"/>
      </w:pPr>
      <w:r>
        <w:t>Порівняйте команду з формальною та неформальною групами</w:t>
      </w:r>
    </w:p>
    <w:p w:rsidR="00E50ED9" w:rsidRPr="00E70500" w:rsidRDefault="00E50ED9" w:rsidP="00901320">
      <w:pPr>
        <w:pStyle w:val="a5"/>
        <w:numPr>
          <w:ilvl w:val="0"/>
          <w:numId w:val="8"/>
        </w:numPr>
        <w:tabs>
          <w:tab w:val="left" w:pos="1134"/>
        </w:tabs>
        <w:spacing w:line="288" w:lineRule="auto"/>
        <w:ind w:left="0" w:firstLine="709"/>
        <w:jc w:val="both"/>
      </w:pPr>
      <w:r w:rsidRPr="00E70500">
        <w:t>Назвіть основні характеристики кожної стадії розвитку колективу ?</w:t>
      </w:r>
    </w:p>
    <w:p w:rsidR="00E50ED9" w:rsidRPr="00E70500" w:rsidRDefault="00E50ED9" w:rsidP="00901320">
      <w:pPr>
        <w:pStyle w:val="a5"/>
        <w:numPr>
          <w:ilvl w:val="0"/>
          <w:numId w:val="8"/>
        </w:numPr>
        <w:tabs>
          <w:tab w:val="left" w:pos="1134"/>
        </w:tabs>
        <w:spacing w:line="288" w:lineRule="auto"/>
        <w:ind w:left="0" w:firstLine="709"/>
        <w:jc w:val="both"/>
      </w:pPr>
      <w:r w:rsidRPr="00E70500">
        <w:t>За яких умов формальна і неформальна структури колективу можуть співпадати ?</w:t>
      </w:r>
    </w:p>
    <w:p w:rsidR="00E50ED9" w:rsidRDefault="00E50ED9" w:rsidP="00901320">
      <w:pPr>
        <w:pStyle w:val="a5"/>
        <w:numPr>
          <w:ilvl w:val="0"/>
          <w:numId w:val="8"/>
        </w:numPr>
        <w:tabs>
          <w:tab w:val="left" w:pos="1134"/>
        </w:tabs>
        <w:spacing w:line="288" w:lineRule="auto"/>
        <w:ind w:left="0" w:firstLine="709"/>
        <w:jc w:val="both"/>
      </w:pPr>
      <w:r w:rsidRPr="00E70500">
        <w:t>В чому полягають умови ефективного існування неформальних груп у колективах?</w:t>
      </w:r>
    </w:p>
    <w:p w:rsidR="00BA7002" w:rsidRDefault="00BA7002" w:rsidP="00901320">
      <w:pPr>
        <w:pStyle w:val="a5"/>
        <w:numPr>
          <w:ilvl w:val="0"/>
          <w:numId w:val="8"/>
        </w:numPr>
        <w:tabs>
          <w:tab w:val="left" w:pos="1134"/>
        </w:tabs>
        <w:spacing w:line="288" w:lineRule="auto"/>
        <w:ind w:left="0" w:firstLine="709"/>
        <w:jc w:val="both"/>
      </w:pPr>
      <w:r>
        <w:t xml:space="preserve">Опишіть процес формування групи. </w:t>
      </w:r>
    </w:p>
    <w:p w:rsidR="00BA7002" w:rsidRDefault="00BA7002" w:rsidP="00901320">
      <w:pPr>
        <w:pStyle w:val="a5"/>
        <w:numPr>
          <w:ilvl w:val="0"/>
          <w:numId w:val="8"/>
        </w:numPr>
        <w:tabs>
          <w:tab w:val="left" w:pos="1134"/>
        </w:tabs>
        <w:spacing w:line="288" w:lineRule="auto"/>
        <w:ind w:left="0" w:firstLine="709"/>
        <w:jc w:val="both"/>
      </w:pPr>
      <w:r>
        <w:t xml:space="preserve">Охарактеризуйте систему групових цінностей. </w:t>
      </w:r>
    </w:p>
    <w:p w:rsidR="00BA7002" w:rsidRDefault="00BA7002" w:rsidP="00901320">
      <w:pPr>
        <w:pStyle w:val="a5"/>
        <w:numPr>
          <w:ilvl w:val="0"/>
          <w:numId w:val="8"/>
        </w:numPr>
        <w:tabs>
          <w:tab w:val="left" w:pos="1134"/>
        </w:tabs>
        <w:spacing w:line="288" w:lineRule="auto"/>
        <w:ind w:left="0" w:firstLine="709"/>
        <w:jc w:val="both"/>
      </w:pPr>
      <w:r>
        <w:t xml:space="preserve">Чим визначається структура групи? </w:t>
      </w:r>
    </w:p>
    <w:p w:rsidR="00BA7002" w:rsidRDefault="00BA7002" w:rsidP="00901320">
      <w:pPr>
        <w:pStyle w:val="a5"/>
        <w:numPr>
          <w:ilvl w:val="0"/>
          <w:numId w:val="8"/>
        </w:numPr>
        <w:tabs>
          <w:tab w:val="left" w:pos="1134"/>
        </w:tabs>
        <w:spacing w:line="288" w:lineRule="auto"/>
        <w:ind w:left="0" w:firstLine="709"/>
        <w:jc w:val="both"/>
      </w:pPr>
      <w:r>
        <w:t xml:space="preserve">Що впливає на згуртованість групи? </w:t>
      </w:r>
    </w:p>
    <w:p w:rsidR="00BA7002" w:rsidRDefault="00BA7002" w:rsidP="00901320">
      <w:pPr>
        <w:pStyle w:val="a5"/>
        <w:numPr>
          <w:ilvl w:val="0"/>
          <w:numId w:val="8"/>
        </w:numPr>
        <w:tabs>
          <w:tab w:val="left" w:pos="1134"/>
        </w:tabs>
        <w:spacing w:line="288" w:lineRule="auto"/>
        <w:ind w:left="0" w:firstLine="709"/>
        <w:jc w:val="both"/>
      </w:pPr>
      <w:r>
        <w:t xml:space="preserve">Опишіть рівні розвитку групи. </w:t>
      </w:r>
    </w:p>
    <w:p w:rsidR="00BA7002" w:rsidRDefault="00BA7002" w:rsidP="00901320">
      <w:pPr>
        <w:pStyle w:val="a5"/>
        <w:numPr>
          <w:ilvl w:val="0"/>
          <w:numId w:val="8"/>
        </w:numPr>
        <w:tabs>
          <w:tab w:val="left" w:pos="1134"/>
        </w:tabs>
        <w:spacing w:line="288" w:lineRule="auto"/>
        <w:ind w:left="0" w:firstLine="709"/>
        <w:jc w:val="both"/>
      </w:pPr>
      <w:r>
        <w:t xml:space="preserve">Перерахуйте фактори ефективності діяльності групи. </w:t>
      </w:r>
    </w:p>
    <w:p w:rsidR="00BA7002" w:rsidRDefault="00BA7002" w:rsidP="00901320">
      <w:pPr>
        <w:pStyle w:val="a5"/>
        <w:numPr>
          <w:ilvl w:val="0"/>
          <w:numId w:val="8"/>
        </w:numPr>
        <w:tabs>
          <w:tab w:val="left" w:pos="1134"/>
        </w:tabs>
        <w:spacing w:line="288" w:lineRule="auto"/>
        <w:ind w:left="0" w:firstLine="709"/>
        <w:jc w:val="both"/>
      </w:pPr>
      <w:r>
        <w:t xml:space="preserve">Як ви розумієте співвідношення між груповими обмеженнями та поведінку члена групи та його свободою? </w:t>
      </w:r>
    </w:p>
    <w:p w:rsidR="00BA7002" w:rsidRDefault="00BA7002" w:rsidP="00901320">
      <w:pPr>
        <w:pStyle w:val="a5"/>
        <w:numPr>
          <w:ilvl w:val="0"/>
          <w:numId w:val="8"/>
        </w:numPr>
        <w:tabs>
          <w:tab w:val="left" w:pos="1134"/>
        </w:tabs>
        <w:spacing w:line="288" w:lineRule="auto"/>
        <w:ind w:left="0" w:firstLine="709"/>
        <w:jc w:val="both"/>
      </w:pPr>
      <w:r>
        <w:t>Опишіть динаміку розвитку групи</w:t>
      </w:r>
    </w:p>
    <w:p w:rsidR="00425D67" w:rsidRDefault="00425D67" w:rsidP="00425D67">
      <w:pPr>
        <w:tabs>
          <w:tab w:val="left" w:pos="1134"/>
        </w:tabs>
        <w:spacing w:line="288" w:lineRule="auto"/>
        <w:jc w:val="both"/>
      </w:pPr>
    </w:p>
    <w:p w:rsidR="00EF2A71" w:rsidRDefault="00EF2A71" w:rsidP="00425D67">
      <w:pPr>
        <w:tabs>
          <w:tab w:val="left" w:pos="1134"/>
        </w:tabs>
        <w:spacing w:line="288" w:lineRule="auto"/>
        <w:jc w:val="center"/>
        <w:rPr>
          <w:b/>
        </w:rPr>
      </w:pPr>
    </w:p>
    <w:p w:rsidR="00425D67" w:rsidRDefault="00425D67" w:rsidP="00425D67">
      <w:pPr>
        <w:tabs>
          <w:tab w:val="left" w:pos="1134"/>
        </w:tabs>
        <w:spacing w:line="288" w:lineRule="auto"/>
        <w:jc w:val="center"/>
      </w:pPr>
      <w:r>
        <w:rPr>
          <w:b/>
        </w:rPr>
        <w:lastRenderedPageBreak/>
        <w:t>Методичні вказівки до теми</w:t>
      </w:r>
    </w:p>
    <w:p w:rsidR="00425D67" w:rsidRPr="00E70500" w:rsidRDefault="00425D67" w:rsidP="00425D67">
      <w:pPr>
        <w:tabs>
          <w:tab w:val="left" w:pos="1134"/>
        </w:tabs>
        <w:spacing w:line="288" w:lineRule="auto"/>
        <w:ind w:firstLine="709"/>
        <w:jc w:val="both"/>
      </w:pPr>
      <w:r>
        <w:t>При вивченні змісту теми звернути увагу на об’єктивний характер командного підходу до вирішення виробничих питань, чітко усвідомити значення психологічного стану команди для організації ефективної роботи, виявити джерела впливу на мікроклімат у команді та засвоїти способи керування ними.</w:t>
      </w:r>
    </w:p>
    <w:p w:rsidR="00891676" w:rsidRDefault="00891676" w:rsidP="00D110A4">
      <w:pPr>
        <w:pStyle w:val="4"/>
        <w:tabs>
          <w:tab w:val="left" w:pos="1134"/>
          <w:tab w:val="left" w:pos="3454"/>
        </w:tabs>
        <w:ind w:left="0" w:firstLine="709"/>
        <w:rPr>
          <w:rFonts w:ascii="Times New Roman" w:hAnsi="Times New Roman" w:cs="Times New Roman"/>
          <w:b w:val="0"/>
          <w:sz w:val="24"/>
          <w:szCs w:val="24"/>
        </w:rPr>
      </w:pPr>
    </w:p>
    <w:p w:rsidR="0014182C" w:rsidRDefault="00E814F4" w:rsidP="001E7FF7">
      <w:pPr>
        <w:pStyle w:val="a6"/>
        <w:tabs>
          <w:tab w:val="left" w:pos="709"/>
        </w:tabs>
        <w:spacing w:after="0"/>
        <w:ind w:firstLine="709"/>
        <w:jc w:val="center"/>
        <w:rPr>
          <w:b/>
        </w:rPr>
      </w:pPr>
      <w:r w:rsidRPr="00E814F4">
        <w:rPr>
          <w:b/>
        </w:rPr>
        <w:t>Тестові завдання</w:t>
      </w:r>
    </w:p>
    <w:p w:rsidR="00E814F4" w:rsidRPr="00E814F4" w:rsidRDefault="00E814F4" w:rsidP="00E814F4">
      <w:pPr>
        <w:pStyle w:val="a6"/>
        <w:spacing w:after="0"/>
        <w:ind w:firstLine="709"/>
        <w:jc w:val="center"/>
        <w:rPr>
          <w:b/>
        </w:rPr>
      </w:pPr>
    </w:p>
    <w:p w:rsidR="00E814F4" w:rsidRPr="00922420" w:rsidRDefault="00922420" w:rsidP="00E814F4">
      <w:pPr>
        <w:pStyle w:val="a6"/>
        <w:spacing w:after="0"/>
        <w:ind w:firstLine="709"/>
        <w:jc w:val="both"/>
        <w:rPr>
          <w:b/>
        </w:rPr>
      </w:pPr>
      <w:r>
        <w:rPr>
          <w:b/>
        </w:rPr>
        <w:t>1.</w:t>
      </w:r>
      <w:r w:rsidR="00E814F4" w:rsidRPr="00922420">
        <w:rPr>
          <w:b/>
        </w:rPr>
        <w:t xml:space="preserve"> Об'єднання певної кількості людей (двох і більше), що взаємодіють, взаємозалежать та взаємовпливають один на одного для досягнення конкретної мети, які розглядають себе як частину єдиного цілого, </w:t>
      </w:r>
      <w:r w:rsidR="00E814F4" w:rsidRPr="00922420">
        <w:rPr>
          <w:b/>
          <w:i/>
        </w:rPr>
        <w:t>–</w:t>
      </w:r>
      <w:r w:rsidR="00E814F4" w:rsidRPr="00922420">
        <w:rPr>
          <w:b/>
        </w:rPr>
        <w:t xml:space="preserve"> це:</w:t>
      </w:r>
    </w:p>
    <w:p w:rsidR="00E814F4" w:rsidRPr="00E814F4" w:rsidRDefault="00922420" w:rsidP="00E814F4">
      <w:pPr>
        <w:pStyle w:val="a6"/>
        <w:spacing w:after="0"/>
        <w:ind w:firstLine="709"/>
        <w:jc w:val="both"/>
      </w:pPr>
      <w:r>
        <w:t>а)</w:t>
      </w:r>
      <w:r w:rsidRPr="00E814F4">
        <w:t xml:space="preserve"> колектив</w:t>
      </w:r>
      <w:r>
        <w:t>;</w:t>
      </w:r>
    </w:p>
    <w:p w:rsidR="00E814F4" w:rsidRPr="00E814F4" w:rsidRDefault="00922420" w:rsidP="00E814F4">
      <w:pPr>
        <w:pStyle w:val="a6"/>
        <w:spacing w:after="0"/>
        <w:ind w:firstLine="709"/>
        <w:jc w:val="both"/>
      </w:pPr>
      <w:r>
        <w:t>б)</w:t>
      </w:r>
      <w:r w:rsidRPr="00E814F4">
        <w:t xml:space="preserve"> асоціація</w:t>
      </w:r>
      <w:r>
        <w:t>;</w:t>
      </w:r>
    </w:p>
    <w:p w:rsidR="00E814F4" w:rsidRPr="00E814F4" w:rsidRDefault="00922420" w:rsidP="00E814F4">
      <w:pPr>
        <w:pStyle w:val="a6"/>
        <w:spacing w:after="0"/>
        <w:ind w:firstLine="709"/>
        <w:jc w:val="both"/>
      </w:pPr>
      <w:r>
        <w:t>в)</w:t>
      </w:r>
      <w:r w:rsidRPr="00E814F4">
        <w:t xml:space="preserve"> корпорація</w:t>
      </w:r>
      <w:r>
        <w:t>;</w:t>
      </w:r>
    </w:p>
    <w:p w:rsidR="00E814F4" w:rsidRPr="00E814F4" w:rsidRDefault="00922420" w:rsidP="00E814F4">
      <w:pPr>
        <w:pStyle w:val="a6"/>
        <w:spacing w:after="0"/>
        <w:ind w:firstLine="709"/>
        <w:jc w:val="both"/>
      </w:pPr>
      <w:r>
        <w:t>г)</w:t>
      </w:r>
      <w:r w:rsidRPr="00E814F4">
        <w:t xml:space="preserve"> група</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Pr>
          <w:b/>
        </w:rPr>
        <w:t>2.</w:t>
      </w:r>
      <w:r w:rsidR="00E814F4" w:rsidRPr="00922420">
        <w:rPr>
          <w:b/>
        </w:rPr>
        <w:t xml:space="preserve"> Люмпени це: </w:t>
      </w:r>
    </w:p>
    <w:p w:rsidR="00E814F4" w:rsidRPr="00E814F4" w:rsidRDefault="00922420" w:rsidP="00E814F4">
      <w:pPr>
        <w:pStyle w:val="a6"/>
        <w:spacing w:after="0"/>
        <w:ind w:firstLine="709"/>
        <w:jc w:val="both"/>
      </w:pPr>
      <w:r>
        <w:t>а)</w:t>
      </w:r>
      <w:r w:rsidR="00E814F4" w:rsidRPr="00E814F4">
        <w:t xml:space="preserve"> представники політичної професії у Франції 18 ст.</w:t>
      </w:r>
      <w:r>
        <w:t>;</w:t>
      </w:r>
    </w:p>
    <w:p w:rsidR="00E814F4" w:rsidRPr="00E814F4" w:rsidRDefault="00922420" w:rsidP="00E814F4">
      <w:pPr>
        <w:pStyle w:val="a6"/>
        <w:spacing w:after="0"/>
        <w:ind w:firstLine="709"/>
        <w:jc w:val="both"/>
      </w:pPr>
      <w:r>
        <w:t>б)</w:t>
      </w:r>
      <w:r w:rsidRPr="00E814F4">
        <w:t xml:space="preserve"> декласовані елементи</w:t>
      </w:r>
      <w:r>
        <w:t>;</w:t>
      </w:r>
    </w:p>
    <w:p w:rsidR="00E814F4" w:rsidRPr="00E814F4" w:rsidRDefault="00922420" w:rsidP="00E814F4">
      <w:pPr>
        <w:pStyle w:val="a6"/>
        <w:spacing w:after="0"/>
        <w:ind w:firstLine="709"/>
        <w:jc w:val="both"/>
      </w:pPr>
      <w:r>
        <w:t>в)</w:t>
      </w:r>
      <w:r w:rsidRPr="00E814F4">
        <w:t xml:space="preserve"> </w:t>
      </w:r>
      <w:r w:rsidR="00E814F4" w:rsidRPr="00E814F4">
        <w:t>активісти політичної партії в Англії 19 ст.</w:t>
      </w:r>
      <w:r>
        <w:t>;</w:t>
      </w:r>
      <w:r w:rsidR="00E814F4" w:rsidRPr="00E814F4">
        <w:t xml:space="preserve"> </w:t>
      </w:r>
    </w:p>
    <w:p w:rsidR="00E814F4" w:rsidRPr="00E814F4" w:rsidRDefault="00922420" w:rsidP="00E814F4">
      <w:pPr>
        <w:pStyle w:val="a6"/>
        <w:spacing w:after="0"/>
        <w:ind w:firstLine="709"/>
        <w:jc w:val="both"/>
      </w:pPr>
      <w:r>
        <w:t>г)</w:t>
      </w:r>
      <w:r w:rsidR="00E814F4" w:rsidRPr="00E814F4">
        <w:t xml:space="preserve"> релігійно-політична організація</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3.</w:t>
      </w:r>
      <w:r w:rsidR="00E814F4" w:rsidRPr="00922420">
        <w:rPr>
          <w:b/>
        </w:rPr>
        <w:t xml:space="preserve"> Марґінали – це: </w:t>
      </w:r>
    </w:p>
    <w:p w:rsidR="00E814F4" w:rsidRPr="00E814F4" w:rsidRDefault="00F026B4" w:rsidP="00E814F4">
      <w:pPr>
        <w:pStyle w:val="a6"/>
        <w:spacing w:after="0"/>
        <w:ind w:firstLine="709"/>
        <w:jc w:val="both"/>
      </w:pPr>
      <w:r>
        <w:t>а)</w:t>
      </w:r>
      <w:r w:rsidRPr="00E814F4">
        <w:t xml:space="preserve"> декласовані й деморалізовані верстви населення</w:t>
      </w:r>
      <w:r>
        <w:t>;</w:t>
      </w:r>
      <w:r w:rsidRPr="00E814F4">
        <w:t xml:space="preserve">  </w:t>
      </w:r>
    </w:p>
    <w:p w:rsidR="00E814F4" w:rsidRPr="00E814F4" w:rsidRDefault="00F026B4" w:rsidP="00C133A6">
      <w:pPr>
        <w:pStyle w:val="a6"/>
        <w:spacing w:after="0"/>
        <w:ind w:firstLine="709"/>
        <w:jc w:val="both"/>
      </w:pPr>
      <w:r>
        <w:t>б)</w:t>
      </w:r>
      <w:r w:rsidRPr="00E814F4">
        <w:t xml:space="preserve"> люди, які живуть осторонь від громадської, культурної, національної та політичної свідомості</w:t>
      </w:r>
      <w:r>
        <w:t>;</w:t>
      </w:r>
    </w:p>
    <w:p w:rsidR="00E814F4" w:rsidRPr="00E814F4" w:rsidRDefault="00F026B4" w:rsidP="00C133A6">
      <w:pPr>
        <w:pStyle w:val="a6"/>
        <w:spacing w:after="0"/>
        <w:ind w:firstLine="709"/>
        <w:jc w:val="both"/>
      </w:pPr>
      <w:r>
        <w:t>в)</w:t>
      </w:r>
      <w:r w:rsidRPr="00E814F4">
        <w:t xml:space="preserve"> релігійно-політична організація</w:t>
      </w:r>
      <w:r>
        <w:t>;</w:t>
      </w:r>
    </w:p>
    <w:p w:rsidR="00E814F4" w:rsidRPr="00E814F4" w:rsidRDefault="00F026B4" w:rsidP="00E814F4">
      <w:pPr>
        <w:pStyle w:val="a6"/>
        <w:spacing w:after="0"/>
        <w:ind w:firstLine="709"/>
        <w:jc w:val="both"/>
      </w:pPr>
      <w:r>
        <w:t>г)</w:t>
      </w:r>
      <w:r w:rsidRPr="00E814F4">
        <w:t xml:space="preserve"> люди, які ненавидять дітей</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4.</w:t>
      </w:r>
      <w:r w:rsidR="00E814F4" w:rsidRPr="00922420">
        <w:rPr>
          <w:b/>
        </w:rPr>
        <w:t xml:space="preserve"> Групи, створені за рішенням керівництва в структурі організації для виконання певних завдань для досягнення мети організації – це:</w:t>
      </w:r>
    </w:p>
    <w:p w:rsidR="00E814F4" w:rsidRPr="00E814F4" w:rsidRDefault="00F026B4" w:rsidP="00C133A6">
      <w:pPr>
        <w:pStyle w:val="a6"/>
        <w:spacing w:after="0"/>
        <w:ind w:firstLine="709"/>
        <w:jc w:val="both"/>
      </w:pPr>
      <w:r>
        <w:t>а)</w:t>
      </w:r>
      <w:r w:rsidRPr="00E814F4">
        <w:t xml:space="preserve"> неформальні групи</w:t>
      </w:r>
      <w:r>
        <w:t>;</w:t>
      </w:r>
    </w:p>
    <w:p w:rsidR="00E814F4" w:rsidRPr="00E814F4" w:rsidRDefault="00F026B4" w:rsidP="00E814F4">
      <w:pPr>
        <w:pStyle w:val="a6"/>
        <w:spacing w:after="0"/>
        <w:ind w:firstLine="709"/>
        <w:jc w:val="both"/>
      </w:pPr>
      <w:r>
        <w:t>б)</w:t>
      </w:r>
      <w:r w:rsidRPr="00E814F4">
        <w:t xml:space="preserve"> цільові (проектні) групи</w:t>
      </w:r>
      <w:r>
        <w:t>;</w:t>
      </w:r>
      <w:r w:rsidRPr="00E814F4">
        <w:t xml:space="preserve">  </w:t>
      </w:r>
    </w:p>
    <w:p w:rsidR="00E814F4" w:rsidRPr="00E814F4" w:rsidRDefault="00F026B4" w:rsidP="00C133A6">
      <w:pPr>
        <w:pStyle w:val="a6"/>
        <w:spacing w:after="0"/>
        <w:ind w:firstLine="709"/>
        <w:jc w:val="both"/>
      </w:pPr>
      <w:r>
        <w:t>в)</w:t>
      </w:r>
      <w:r w:rsidRPr="00E814F4">
        <w:t xml:space="preserve"> формальні групи</w:t>
      </w:r>
      <w:r>
        <w:t>;</w:t>
      </w:r>
    </w:p>
    <w:p w:rsidR="00E814F4" w:rsidRPr="00E814F4" w:rsidRDefault="00F026B4" w:rsidP="00E814F4">
      <w:pPr>
        <w:pStyle w:val="a6"/>
        <w:spacing w:after="0"/>
        <w:ind w:firstLine="709"/>
        <w:jc w:val="both"/>
      </w:pPr>
      <w:r>
        <w:t>г)</w:t>
      </w:r>
      <w:r w:rsidRPr="00E814F4">
        <w:t xml:space="preserve"> референтні групи</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5.</w:t>
      </w:r>
      <w:r w:rsidR="00E814F4" w:rsidRPr="00922420">
        <w:rPr>
          <w:b/>
        </w:rPr>
        <w:t xml:space="preserve"> За визначенням Р.Сейлса, директивна група </w:t>
      </w:r>
      <w:r w:rsidR="00E814F4" w:rsidRPr="00922420">
        <w:rPr>
          <w:b/>
          <w:i/>
        </w:rPr>
        <w:t>–</w:t>
      </w:r>
      <w:r w:rsidR="00E814F4" w:rsidRPr="00922420">
        <w:rPr>
          <w:b/>
        </w:rPr>
        <w:t xml:space="preserve"> це:</w:t>
      </w:r>
    </w:p>
    <w:p w:rsidR="00E814F4" w:rsidRPr="00E814F4" w:rsidRDefault="00F026B4" w:rsidP="00C133A6">
      <w:pPr>
        <w:pStyle w:val="a6"/>
        <w:spacing w:after="0"/>
        <w:ind w:firstLine="709"/>
        <w:jc w:val="both"/>
      </w:pPr>
      <w:r>
        <w:t>а)</w:t>
      </w:r>
      <w:r w:rsidRPr="00E814F4">
        <w:t xml:space="preserve"> група, що має ланцюг команд, спільне завдання, яке розуміють і поділяють всі її члени</w:t>
      </w:r>
      <w:r>
        <w:t>;</w:t>
      </w:r>
    </w:p>
    <w:p w:rsidR="00E814F4" w:rsidRPr="00E814F4" w:rsidRDefault="00F026B4" w:rsidP="00C133A6">
      <w:pPr>
        <w:pStyle w:val="a6"/>
        <w:spacing w:after="0"/>
        <w:ind w:firstLine="709"/>
        <w:jc w:val="both"/>
      </w:pPr>
      <w:r>
        <w:t>б)</w:t>
      </w:r>
      <w:r w:rsidRPr="00E814F4">
        <w:t xml:space="preserve"> група, яка характеризується формальною організаційною схемою та ланцюгом команд</w:t>
      </w:r>
      <w:r>
        <w:t>;</w:t>
      </w:r>
    </w:p>
    <w:p w:rsidR="00E814F4" w:rsidRPr="00E814F4" w:rsidRDefault="00F026B4" w:rsidP="00C133A6">
      <w:pPr>
        <w:pStyle w:val="a6"/>
        <w:spacing w:after="0"/>
        <w:ind w:firstLine="709"/>
        <w:jc w:val="both"/>
      </w:pPr>
      <w:r>
        <w:t>в)</w:t>
      </w:r>
      <w:r w:rsidRPr="00E814F4">
        <w:t xml:space="preserve"> група, що існує для певного проекту або завдання</w:t>
      </w:r>
      <w:r>
        <w:t>;</w:t>
      </w:r>
    </w:p>
    <w:p w:rsidR="00E814F4" w:rsidRPr="00E814F4" w:rsidRDefault="00F026B4" w:rsidP="00E814F4">
      <w:pPr>
        <w:pStyle w:val="a6"/>
        <w:spacing w:after="0"/>
        <w:ind w:firstLine="709"/>
        <w:jc w:val="both"/>
      </w:pPr>
      <w:r>
        <w:t>г)</w:t>
      </w:r>
      <w:r w:rsidRPr="00E814F4">
        <w:t xml:space="preserve"> група, що функціонує лише тому, що її члени хочуть бути разом</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6.</w:t>
      </w:r>
      <w:r w:rsidR="00E814F4" w:rsidRPr="00922420">
        <w:rPr>
          <w:b/>
        </w:rPr>
        <w:t xml:space="preserve"> Група людей, які об'єднані спільною діяльністю і мають єдині цілі, підпорядковані цілям суспільства – це:</w:t>
      </w:r>
    </w:p>
    <w:p w:rsidR="00E814F4" w:rsidRPr="00E814F4" w:rsidRDefault="00F026B4" w:rsidP="00C133A6">
      <w:pPr>
        <w:pStyle w:val="a6"/>
        <w:spacing w:after="0"/>
        <w:ind w:firstLine="709"/>
        <w:jc w:val="both"/>
      </w:pPr>
      <w:r>
        <w:t>а)</w:t>
      </w:r>
      <w:r w:rsidRPr="00E814F4">
        <w:t xml:space="preserve"> колектив</w:t>
      </w:r>
      <w:r>
        <w:t>;</w:t>
      </w:r>
    </w:p>
    <w:p w:rsidR="00E814F4" w:rsidRPr="00E814F4" w:rsidRDefault="00F026B4" w:rsidP="00C133A6">
      <w:pPr>
        <w:pStyle w:val="a6"/>
        <w:spacing w:after="0"/>
        <w:ind w:firstLine="709"/>
        <w:jc w:val="both"/>
      </w:pPr>
      <w:r>
        <w:t>б)</w:t>
      </w:r>
      <w:r w:rsidRPr="00E814F4">
        <w:t xml:space="preserve"> умовна група</w:t>
      </w:r>
      <w:r>
        <w:t>;</w:t>
      </w:r>
    </w:p>
    <w:p w:rsidR="00E814F4" w:rsidRPr="00E814F4" w:rsidRDefault="00F026B4" w:rsidP="00C133A6">
      <w:pPr>
        <w:pStyle w:val="a6"/>
        <w:spacing w:after="0"/>
        <w:ind w:firstLine="709"/>
        <w:jc w:val="both"/>
      </w:pPr>
      <w:r>
        <w:t>в)</w:t>
      </w:r>
      <w:r w:rsidRPr="00E814F4">
        <w:t xml:space="preserve"> реальна група</w:t>
      </w:r>
      <w:r>
        <w:t>;</w:t>
      </w:r>
    </w:p>
    <w:p w:rsidR="00E814F4" w:rsidRPr="00E814F4" w:rsidRDefault="00F026B4" w:rsidP="00C133A6">
      <w:pPr>
        <w:pStyle w:val="a6"/>
        <w:spacing w:after="0"/>
        <w:ind w:firstLine="709"/>
        <w:jc w:val="both"/>
      </w:pPr>
      <w:r>
        <w:t>г)</w:t>
      </w:r>
      <w:r w:rsidRPr="00E814F4">
        <w:t xml:space="preserve"> цільова (проектна) група</w:t>
      </w:r>
      <w:r>
        <w:t>.</w:t>
      </w:r>
    </w:p>
    <w:p w:rsidR="00E814F4" w:rsidRPr="00E814F4" w:rsidRDefault="00C133A6" w:rsidP="00C133A6">
      <w:pPr>
        <w:pStyle w:val="a6"/>
        <w:spacing w:after="0"/>
        <w:jc w:val="both"/>
      </w:pPr>
      <w:r>
        <w:t>.</w:t>
      </w:r>
    </w:p>
    <w:p w:rsidR="00E814F4" w:rsidRPr="00922420" w:rsidRDefault="00922420" w:rsidP="00E814F4">
      <w:pPr>
        <w:pStyle w:val="a6"/>
        <w:spacing w:after="0"/>
        <w:ind w:firstLine="709"/>
        <w:jc w:val="both"/>
        <w:rPr>
          <w:b/>
        </w:rPr>
      </w:pPr>
      <w:r w:rsidRPr="00922420">
        <w:rPr>
          <w:b/>
        </w:rPr>
        <w:lastRenderedPageBreak/>
        <w:t>7.</w:t>
      </w:r>
      <w:r w:rsidR="00E814F4" w:rsidRPr="00922420">
        <w:rPr>
          <w:b/>
        </w:rPr>
        <w:t xml:space="preserve"> Групи, що створюються нерегульованим шляхом, стихійно на підставі спільності інтересів її членів, симпатій, єдності поглядів і переконань чи з інших мотивів – це:</w:t>
      </w:r>
    </w:p>
    <w:p w:rsidR="00E814F4" w:rsidRPr="00E814F4" w:rsidRDefault="00F026B4" w:rsidP="00C133A6">
      <w:pPr>
        <w:pStyle w:val="a6"/>
        <w:spacing w:after="0"/>
        <w:ind w:firstLine="709"/>
        <w:jc w:val="both"/>
      </w:pPr>
      <w:r>
        <w:t>а)</w:t>
      </w:r>
      <w:r w:rsidRPr="00E814F4">
        <w:t xml:space="preserve"> неформальні групи</w:t>
      </w:r>
      <w:r>
        <w:t>;</w:t>
      </w:r>
    </w:p>
    <w:p w:rsidR="00E814F4" w:rsidRPr="00E814F4" w:rsidRDefault="00F026B4" w:rsidP="00C133A6">
      <w:pPr>
        <w:pStyle w:val="a6"/>
        <w:spacing w:after="0"/>
        <w:ind w:firstLine="709"/>
        <w:jc w:val="both"/>
      </w:pPr>
      <w:r>
        <w:t>б) цільові (проектні) групи;</w:t>
      </w:r>
    </w:p>
    <w:p w:rsidR="00E814F4" w:rsidRPr="00E814F4" w:rsidRDefault="00F026B4" w:rsidP="00C133A6">
      <w:pPr>
        <w:pStyle w:val="a6"/>
        <w:spacing w:after="0"/>
        <w:ind w:firstLine="709"/>
        <w:jc w:val="both"/>
      </w:pPr>
      <w:r>
        <w:t>в)</w:t>
      </w:r>
      <w:r w:rsidRPr="00E814F4">
        <w:t xml:space="preserve"> формальні групи</w:t>
      </w:r>
      <w:r>
        <w:t>;</w:t>
      </w:r>
    </w:p>
    <w:p w:rsidR="00E814F4" w:rsidRPr="00E814F4" w:rsidRDefault="00F026B4" w:rsidP="00E814F4">
      <w:pPr>
        <w:pStyle w:val="a6"/>
        <w:spacing w:after="0"/>
        <w:ind w:firstLine="709"/>
        <w:jc w:val="both"/>
      </w:pPr>
      <w:r>
        <w:t>г)</w:t>
      </w:r>
      <w:r w:rsidRPr="00E814F4">
        <w:t xml:space="preserve"> референтні групи</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8.</w:t>
      </w:r>
      <w:r w:rsidR="00E814F4" w:rsidRPr="00922420">
        <w:rPr>
          <w:b/>
        </w:rPr>
        <w:t xml:space="preserve"> Групи, створені для досягнення певної мети – це:</w:t>
      </w:r>
    </w:p>
    <w:p w:rsidR="00E814F4" w:rsidRPr="00E814F4" w:rsidRDefault="00F026B4" w:rsidP="00C133A6">
      <w:pPr>
        <w:pStyle w:val="a6"/>
        <w:spacing w:after="0"/>
        <w:ind w:firstLine="709"/>
        <w:jc w:val="both"/>
      </w:pPr>
      <w:r>
        <w:t>а)</w:t>
      </w:r>
      <w:r w:rsidRPr="00E814F4">
        <w:t xml:space="preserve"> неформальні групи</w:t>
      </w:r>
      <w:r>
        <w:t>;</w:t>
      </w:r>
    </w:p>
    <w:p w:rsidR="00E814F4" w:rsidRPr="00E814F4" w:rsidRDefault="00F026B4" w:rsidP="00E814F4">
      <w:pPr>
        <w:pStyle w:val="a6"/>
        <w:spacing w:after="0"/>
        <w:ind w:firstLine="709"/>
        <w:jc w:val="both"/>
      </w:pPr>
      <w:r>
        <w:t>б)</w:t>
      </w:r>
      <w:r w:rsidRPr="00E814F4">
        <w:t xml:space="preserve"> цільові (проектні) групи</w:t>
      </w:r>
      <w:r>
        <w:t>;</w:t>
      </w:r>
      <w:r w:rsidRPr="00E814F4">
        <w:t xml:space="preserve">  </w:t>
      </w:r>
    </w:p>
    <w:p w:rsidR="00E814F4" w:rsidRPr="00E814F4" w:rsidRDefault="00F026B4" w:rsidP="00C133A6">
      <w:pPr>
        <w:pStyle w:val="a6"/>
        <w:spacing w:after="0"/>
        <w:ind w:firstLine="709"/>
        <w:jc w:val="both"/>
      </w:pPr>
      <w:r>
        <w:t>в)</w:t>
      </w:r>
      <w:r w:rsidRPr="00E814F4">
        <w:t xml:space="preserve"> формальні групи</w:t>
      </w:r>
      <w:r>
        <w:t>;</w:t>
      </w:r>
    </w:p>
    <w:p w:rsidR="00E814F4" w:rsidRPr="00E814F4" w:rsidRDefault="00F026B4" w:rsidP="00E814F4">
      <w:pPr>
        <w:pStyle w:val="a6"/>
        <w:spacing w:after="0"/>
        <w:ind w:firstLine="709"/>
        <w:jc w:val="both"/>
      </w:pPr>
      <w:r>
        <w:t>г)</w:t>
      </w:r>
      <w:r w:rsidRPr="00E814F4">
        <w:t xml:space="preserve"> референтні групи</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9.</w:t>
      </w:r>
      <w:r w:rsidR="00E814F4" w:rsidRPr="00922420">
        <w:rPr>
          <w:b/>
        </w:rPr>
        <w:t xml:space="preserve"> Групи людей, умовно об'єднаних для цілей конкретного дослідження за певною ознакою, наприклад, за статтю, віком – це:</w:t>
      </w:r>
    </w:p>
    <w:p w:rsidR="00E814F4" w:rsidRPr="00E814F4" w:rsidRDefault="00F026B4" w:rsidP="00C133A6">
      <w:pPr>
        <w:pStyle w:val="a6"/>
        <w:spacing w:after="0"/>
        <w:ind w:firstLine="709"/>
        <w:jc w:val="both"/>
      </w:pPr>
      <w:r>
        <w:t>а)</w:t>
      </w:r>
      <w:r w:rsidRPr="00E814F4">
        <w:t xml:space="preserve"> умовні групи</w:t>
      </w:r>
      <w:r>
        <w:t>;</w:t>
      </w:r>
    </w:p>
    <w:p w:rsidR="00E814F4" w:rsidRPr="00E814F4" w:rsidRDefault="00F026B4" w:rsidP="00C133A6">
      <w:pPr>
        <w:pStyle w:val="a6"/>
        <w:spacing w:after="0"/>
        <w:ind w:firstLine="709"/>
        <w:jc w:val="both"/>
      </w:pPr>
      <w:r>
        <w:t>б)</w:t>
      </w:r>
      <w:r w:rsidRPr="00E814F4">
        <w:t xml:space="preserve"> реальні групи</w:t>
      </w:r>
      <w:r>
        <w:t>;</w:t>
      </w:r>
    </w:p>
    <w:p w:rsidR="00E814F4" w:rsidRPr="00E814F4" w:rsidRDefault="00F026B4" w:rsidP="00E814F4">
      <w:pPr>
        <w:pStyle w:val="a6"/>
        <w:spacing w:after="0"/>
        <w:ind w:firstLine="709"/>
        <w:jc w:val="both"/>
      </w:pPr>
      <w:r>
        <w:t>в)</w:t>
      </w:r>
      <w:r w:rsidRPr="00E814F4">
        <w:t xml:space="preserve"> функціональні групи</w:t>
      </w:r>
      <w:r>
        <w:t>;</w:t>
      </w:r>
      <w:r w:rsidRPr="00E814F4">
        <w:t xml:space="preserve">  </w:t>
      </w:r>
    </w:p>
    <w:p w:rsidR="00E814F4" w:rsidRPr="00E814F4" w:rsidRDefault="00F026B4" w:rsidP="00E814F4">
      <w:pPr>
        <w:pStyle w:val="a6"/>
        <w:spacing w:after="0"/>
        <w:ind w:firstLine="709"/>
        <w:jc w:val="both"/>
      </w:pPr>
      <w:r>
        <w:t>г)</w:t>
      </w:r>
      <w:r w:rsidRPr="00E814F4">
        <w:t xml:space="preserve"> нереферентні групи</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10.</w:t>
      </w:r>
      <w:r w:rsidR="00E814F4" w:rsidRPr="00922420">
        <w:rPr>
          <w:b/>
        </w:rPr>
        <w:t xml:space="preserve"> Групи, погляди, норми та цінності якої є взірцем для особистості, і за ними вона формує свої життєві ідеали, звіряє дії та вчинки – це:</w:t>
      </w:r>
    </w:p>
    <w:p w:rsidR="00E814F4" w:rsidRPr="00E814F4" w:rsidRDefault="00F026B4" w:rsidP="00C133A6">
      <w:pPr>
        <w:pStyle w:val="a6"/>
        <w:spacing w:after="0"/>
        <w:ind w:firstLine="709"/>
        <w:jc w:val="both"/>
      </w:pPr>
      <w:r>
        <w:t>а)</w:t>
      </w:r>
      <w:r w:rsidRPr="00E814F4">
        <w:t xml:space="preserve"> неформальні групи</w:t>
      </w:r>
      <w:r>
        <w:t>;</w:t>
      </w:r>
    </w:p>
    <w:p w:rsidR="00E814F4" w:rsidRPr="00E814F4" w:rsidRDefault="00F026B4" w:rsidP="00E814F4">
      <w:pPr>
        <w:pStyle w:val="a6"/>
        <w:spacing w:after="0"/>
        <w:ind w:firstLine="709"/>
        <w:jc w:val="both"/>
      </w:pPr>
      <w:r>
        <w:t>б)</w:t>
      </w:r>
      <w:r w:rsidRPr="00E814F4">
        <w:t xml:space="preserve"> цільові (проектні) групи</w:t>
      </w:r>
      <w:r>
        <w:t>;</w:t>
      </w:r>
      <w:r w:rsidRPr="00E814F4">
        <w:t xml:space="preserve">  </w:t>
      </w:r>
    </w:p>
    <w:p w:rsidR="00E814F4" w:rsidRPr="00E814F4" w:rsidRDefault="00F026B4" w:rsidP="00C133A6">
      <w:pPr>
        <w:pStyle w:val="a6"/>
        <w:spacing w:after="0"/>
        <w:ind w:firstLine="709"/>
        <w:jc w:val="both"/>
      </w:pPr>
      <w:r>
        <w:t>в)</w:t>
      </w:r>
      <w:r w:rsidRPr="00E814F4">
        <w:t xml:space="preserve"> формальні групи</w:t>
      </w:r>
      <w:r>
        <w:t>;</w:t>
      </w:r>
    </w:p>
    <w:p w:rsidR="00E814F4" w:rsidRPr="00E814F4" w:rsidRDefault="00F026B4" w:rsidP="00E814F4">
      <w:pPr>
        <w:pStyle w:val="a6"/>
        <w:spacing w:after="0"/>
        <w:ind w:firstLine="709"/>
        <w:jc w:val="both"/>
      </w:pPr>
      <w:r>
        <w:t>г)</w:t>
      </w:r>
      <w:r w:rsidRPr="00E814F4">
        <w:t xml:space="preserve"> референтні групи</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11.</w:t>
      </w:r>
      <w:r w:rsidR="00E814F4" w:rsidRPr="00922420">
        <w:rPr>
          <w:b/>
        </w:rPr>
        <w:t xml:space="preserve"> Соціальні спільності людей, що існують в масштабах всього суспільства (країни) і виділені на основі різних типів соціальних зв'язків, які не припускають обов'язкових особистих контактів </w:t>
      </w:r>
      <w:r w:rsidR="00E814F4" w:rsidRPr="00922420">
        <w:rPr>
          <w:b/>
          <w:i/>
        </w:rPr>
        <w:t>–</w:t>
      </w:r>
      <w:r w:rsidR="00E814F4" w:rsidRPr="00922420">
        <w:rPr>
          <w:b/>
        </w:rPr>
        <w:t xml:space="preserve"> це: </w:t>
      </w:r>
    </w:p>
    <w:p w:rsidR="00E814F4" w:rsidRPr="00E814F4" w:rsidRDefault="00F026B4" w:rsidP="00C133A6">
      <w:pPr>
        <w:pStyle w:val="a6"/>
        <w:spacing w:after="0"/>
        <w:ind w:firstLine="709"/>
        <w:jc w:val="both"/>
      </w:pPr>
      <w:r>
        <w:t>а)</w:t>
      </w:r>
      <w:r w:rsidRPr="00E814F4">
        <w:t xml:space="preserve"> неформальні групи</w:t>
      </w:r>
      <w:r>
        <w:t>;</w:t>
      </w:r>
    </w:p>
    <w:p w:rsidR="00E814F4" w:rsidRPr="00E814F4" w:rsidRDefault="00F026B4" w:rsidP="00C133A6">
      <w:pPr>
        <w:pStyle w:val="a6"/>
        <w:spacing w:after="0"/>
        <w:ind w:firstLine="709"/>
        <w:jc w:val="both"/>
      </w:pPr>
      <w:r>
        <w:t>б)</w:t>
      </w:r>
      <w:r w:rsidRPr="00E814F4">
        <w:t xml:space="preserve"> великі групи</w:t>
      </w:r>
      <w:r>
        <w:t>;</w:t>
      </w:r>
    </w:p>
    <w:p w:rsidR="00E814F4" w:rsidRPr="00E814F4" w:rsidRDefault="00F026B4" w:rsidP="00E814F4">
      <w:pPr>
        <w:pStyle w:val="a6"/>
        <w:spacing w:after="0"/>
        <w:ind w:firstLine="709"/>
        <w:jc w:val="both"/>
      </w:pPr>
      <w:r>
        <w:t>в)</w:t>
      </w:r>
      <w:r w:rsidRPr="00E814F4">
        <w:t xml:space="preserve"> формальні групи</w:t>
      </w:r>
      <w:r>
        <w:t>;</w:t>
      </w:r>
      <w:r w:rsidRPr="00E814F4">
        <w:t xml:space="preserve">  </w:t>
      </w:r>
    </w:p>
    <w:p w:rsidR="00E814F4" w:rsidRPr="00E814F4" w:rsidRDefault="00F026B4" w:rsidP="00E814F4">
      <w:pPr>
        <w:pStyle w:val="a6"/>
        <w:spacing w:after="0"/>
        <w:ind w:firstLine="709"/>
        <w:jc w:val="both"/>
      </w:pPr>
      <w:r>
        <w:t>г)</w:t>
      </w:r>
      <w:r w:rsidRPr="00E814F4">
        <w:t xml:space="preserve"> малі групи</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12.</w:t>
      </w:r>
      <w:r w:rsidR="00E814F4" w:rsidRPr="00922420">
        <w:rPr>
          <w:b/>
        </w:rPr>
        <w:t xml:space="preserve"> Група, в якій об’єднуються на основі симпатій, антипатій, любові, інтересів:</w:t>
      </w:r>
    </w:p>
    <w:p w:rsidR="00E814F4" w:rsidRPr="00E814F4" w:rsidRDefault="00F026B4" w:rsidP="00C133A6">
      <w:pPr>
        <w:pStyle w:val="a6"/>
        <w:spacing w:after="0"/>
        <w:ind w:firstLine="709"/>
        <w:jc w:val="both"/>
      </w:pPr>
      <w:r>
        <w:t>а)</w:t>
      </w:r>
      <w:r w:rsidRPr="00E814F4">
        <w:t xml:space="preserve"> мала група</w:t>
      </w:r>
      <w:r>
        <w:t>;</w:t>
      </w:r>
    </w:p>
    <w:p w:rsidR="00E814F4" w:rsidRPr="00E814F4" w:rsidRDefault="00F026B4" w:rsidP="00C133A6">
      <w:pPr>
        <w:pStyle w:val="a6"/>
        <w:spacing w:after="0"/>
        <w:ind w:firstLine="709"/>
        <w:jc w:val="both"/>
      </w:pPr>
      <w:r>
        <w:t>б)</w:t>
      </w:r>
      <w:r w:rsidRPr="00E814F4">
        <w:t xml:space="preserve"> референтна група</w:t>
      </w:r>
      <w:r>
        <w:t>;</w:t>
      </w:r>
    </w:p>
    <w:p w:rsidR="00E814F4" w:rsidRPr="00E814F4" w:rsidRDefault="00F026B4" w:rsidP="00C133A6">
      <w:pPr>
        <w:pStyle w:val="a6"/>
        <w:spacing w:after="0"/>
        <w:ind w:firstLine="709"/>
        <w:jc w:val="both"/>
      </w:pPr>
      <w:r>
        <w:t>в)</w:t>
      </w:r>
      <w:r w:rsidRPr="00E814F4">
        <w:t xml:space="preserve"> неформальна група</w:t>
      </w:r>
      <w:r>
        <w:t>;</w:t>
      </w:r>
    </w:p>
    <w:p w:rsidR="00E814F4" w:rsidRPr="00E814F4" w:rsidRDefault="00F026B4" w:rsidP="00E814F4">
      <w:pPr>
        <w:pStyle w:val="a6"/>
        <w:spacing w:after="0"/>
        <w:ind w:firstLine="709"/>
        <w:jc w:val="both"/>
      </w:pPr>
      <w:r>
        <w:t>г)</w:t>
      </w:r>
      <w:r w:rsidRPr="00E814F4">
        <w:t xml:space="preserve"> велика група</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13.</w:t>
      </w:r>
      <w:r w:rsidR="00E814F4" w:rsidRPr="00922420">
        <w:rPr>
          <w:b/>
        </w:rPr>
        <w:t xml:space="preserve"> Група, в якій кожна особистість приймається такою, якою вона є, має можливість самореалізуватися, – це:</w:t>
      </w:r>
    </w:p>
    <w:p w:rsidR="00E814F4" w:rsidRPr="00E814F4" w:rsidRDefault="00F026B4" w:rsidP="00C133A6">
      <w:pPr>
        <w:pStyle w:val="a6"/>
        <w:spacing w:after="0"/>
        <w:ind w:firstLine="709"/>
        <w:jc w:val="both"/>
      </w:pPr>
      <w:r>
        <w:t>а)</w:t>
      </w:r>
      <w:r w:rsidRPr="00E814F4">
        <w:t xml:space="preserve"> мала група</w:t>
      </w:r>
      <w:r>
        <w:t>;</w:t>
      </w:r>
    </w:p>
    <w:p w:rsidR="00E814F4" w:rsidRPr="00E814F4" w:rsidRDefault="00F026B4" w:rsidP="00C133A6">
      <w:pPr>
        <w:pStyle w:val="a6"/>
        <w:spacing w:after="0"/>
        <w:ind w:firstLine="709"/>
        <w:jc w:val="both"/>
      </w:pPr>
      <w:r>
        <w:t>б)</w:t>
      </w:r>
      <w:r w:rsidRPr="00E814F4">
        <w:t xml:space="preserve"> неформальна група</w:t>
      </w:r>
      <w:r>
        <w:t>;</w:t>
      </w:r>
    </w:p>
    <w:p w:rsidR="00E814F4" w:rsidRPr="00E814F4" w:rsidRDefault="00F026B4" w:rsidP="00C133A6">
      <w:pPr>
        <w:pStyle w:val="a6"/>
        <w:spacing w:after="0"/>
        <w:ind w:firstLine="709"/>
        <w:jc w:val="both"/>
      </w:pPr>
      <w:r>
        <w:t>в)</w:t>
      </w:r>
      <w:r w:rsidRPr="00E814F4">
        <w:t xml:space="preserve"> референтна група</w:t>
      </w:r>
      <w:r>
        <w:t>;</w:t>
      </w:r>
    </w:p>
    <w:p w:rsidR="00E814F4" w:rsidRPr="00E814F4" w:rsidRDefault="00F026B4" w:rsidP="00E814F4">
      <w:pPr>
        <w:pStyle w:val="a6"/>
        <w:spacing w:after="0"/>
        <w:ind w:firstLine="709"/>
        <w:jc w:val="both"/>
      </w:pPr>
      <w:r>
        <w:t>г)</w:t>
      </w:r>
      <w:r w:rsidRPr="00E814F4">
        <w:t xml:space="preserve"> велика група</w:t>
      </w:r>
      <w:r>
        <w:t>.</w:t>
      </w:r>
      <w:r w:rsidRPr="00E814F4">
        <w:t xml:space="preserve"> </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14.</w:t>
      </w:r>
      <w:r w:rsidR="00E814F4" w:rsidRPr="00922420">
        <w:rPr>
          <w:b/>
        </w:rPr>
        <w:t xml:space="preserve"> Малі групи є контактними:</w:t>
      </w:r>
    </w:p>
    <w:p w:rsidR="00E814F4" w:rsidRPr="00E814F4" w:rsidRDefault="00F026B4" w:rsidP="00C133A6">
      <w:pPr>
        <w:pStyle w:val="a6"/>
        <w:spacing w:after="0"/>
        <w:ind w:firstLine="709"/>
        <w:jc w:val="both"/>
      </w:pPr>
      <w:r>
        <w:t>а)</w:t>
      </w:r>
      <w:r w:rsidRPr="00E814F4">
        <w:t xml:space="preserve"> завжди</w:t>
      </w:r>
      <w:r>
        <w:t>;</w:t>
      </w:r>
    </w:p>
    <w:p w:rsidR="00E814F4" w:rsidRPr="00E814F4" w:rsidRDefault="00F026B4" w:rsidP="00C133A6">
      <w:pPr>
        <w:pStyle w:val="a6"/>
        <w:spacing w:after="0"/>
        <w:ind w:firstLine="709"/>
        <w:jc w:val="both"/>
      </w:pPr>
      <w:r>
        <w:t>б)</w:t>
      </w:r>
      <w:r w:rsidRPr="00E814F4">
        <w:t xml:space="preserve"> інколи</w:t>
      </w:r>
      <w:r>
        <w:t>;</w:t>
      </w:r>
    </w:p>
    <w:p w:rsidR="00E814F4" w:rsidRPr="00E814F4" w:rsidRDefault="00F026B4" w:rsidP="00C133A6">
      <w:pPr>
        <w:pStyle w:val="a6"/>
        <w:spacing w:after="0"/>
        <w:ind w:firstLine="709"/>
        <w:jc w:val="both"/>
      </w:pPr>
      <w:r>
        <w:lastRenderedPageBreak/>
        <w:t>в)</w:t>
      </w:r>
      <w:r w:rsidRPr="00E814F4">
        <w:t xml:space="preserve"> ніколи</w:t>
      </w:r>
      <w:r>
        <w:t>;</w:t>
      </w:r>
    </w:p>
    <w:p w:rsidR="00E814F4" w:rsidRPr="00E814F4" w:rsidRDefault="00F026B4" w:rsidP="00E814F4">
      <w:pPr>
        <w:pStyle w:val="a6"/>
        <w:spacing w:after="0"/>
        <w:ind w:firstLine="709"/>
        <w:jc w:val="both"/>
      </w:pPr>
      <w:r>
        <w:t>г)</w:t>
      </w:r>
      <w:r w:rsidRPr="00E814F4">
        <w:t xml:space="preserve"> за певних обставин</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 xml:space="preserve">15. </w:t>
      </w:r>
      <w:r w:rsidR="00E814F4" w:rsidRPr="00922420">
        <w:rPr>
          <w:b/>
        </w:rPr>
        <w:t>Група, що не має юридично зафіксованого статусу, але характеризується складеною системою міжособистісних стосунків:</w:t>
      </w:r>
    </w:p>
    <w:p w:rsidR="00E814F4" w:rsidRPr="00E814F4" w:rsidRDefault="00F026B4" w:rsidP="00C133A6">
      <w:pPr>
        <w:pStyle w:val="a6"/>
        <w:spacing w:after="0"/>
        <w:ind w:firstLine="709"/>
        <w:jc w:val="both"/>
      </w:pPr>
      <w:r>
        <w:t>а)</w:t>
      </w:r>
      <w:r w:rsidRPr="00E814F4">
        <w:t xml:space="preserve"> неофіційна</w:t>
      </w:r>
      <w:r>
        <w:t>;</w:t>
      </w:r>
    </w:p>
    <w:p w:rsidR="00E814F4" w:rsidRPr="00E814F4" w:rsidRDefault="00F026B4" w:rsidP="00C133A6">
      <w:pPr>
        <w:pStyle w:val="a6"/>
        <w:spacing w:after="0"/>
        <w:ind w:firstLine="709"/>
        <w:jc w:val="both"/>
      </w:pPr>
      <w:r>
        <w:t>б)</w:t>
      </w:r>
      <w:r w:rsidRPr="00E814F4">
        <w:t xml:space="preserve"> офіційна</w:t>
      </w:r>
      <w:r>
        <w:t>;</w:t>
      </w:r>
    </w:p>
    <w:p w:rsidR="00E814F4" w:rsidRPr="00E814F4" w:rsidRDefault="00F026B4" w:rsidP="00C133A6">
      <w:pPr>
        <w:pStyle w:val="a6"/>
        <w:spacing w:after="0"/>
        <w:ind w:firstLine="709"/>
        <w:jc w:val="both"/>
      </w:pPr>
      <w:r>
        <w:t>в)</w:t>
      </w:r>
      <w:r w:rsidRPr="00E814F4">
        <w:t xml:space="preserve"> дифузна</w:t>
      </w:r>
      <w:r>
        <w:t>;</w:t>
      </w:r>
    </w:p>
    <w:p w:rsidR="00E814F4" w:rsidRPr="00E814F4" w:rsidRDefault="00F026B4" w:rsidP="00E814F4">
      <w:pPr>
        <w:pStyle w:val="a6"/>
        <w:spacing w:after="0"/>
        <w:ind w:firstLine="709"/>
        <w:jc w:val="both"/>
      </w:pPr>
      <w:r>
        <w:t>г)</w:t>
      </w:r>
      <w:r w:rsidRPr="00E814F4">
        <w:t xml:space="preserve"> низько розвинена</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16.</w:t>
      </w:r>
      <w:r w:rsidR="00E814F4" w:rsidRPr="00922420">
        <w:rPr>
          <w:b/>
        </w:rPr>
        <w:t xml:space="preserve"> Ставлення суб'єкта до інших членів колективу, як до самого себе, і до себе – як до всіх інших в своєму колективі:</w:t>
      </w:r>
    </w:p>
    <w:p w:rsidR="00E814F4" w:rsidRPr="00E814F4" w:rsidRDefault="00F026B4" w:rsidP="00C133A6">
      <w:pPr>
        <w:pStyle w:val="a6"/>
        <w:spacing w:after="0"/>
        <w:ind w:firstLine="709"/>
        <w:jc w:val="both"/>
      </w:pPr>
      <w:r>
        <w:t>а)</w:t>
      </w:r>
      <w:r w:rsidRPr="00E814F4">
        <w:t xml:space="preserve"> згуртованість</w:t>
      </w:r>
      <w:r>
        <w:t>;</w:t>
      </w:r>
    </w:p>
    <w:p w:rsidR="00E814F4" w:rsidRPr="00E814F4" w:rsidRDefault="00F026B4" w:rsidP="00C133A6">
      <w:pPr>
        <w:pStyle w:val="a6"/>
        <w:spacing w:after="0"/>
        <w:ind w:firstLine="709"/>
        <w:jc w:val="both"/>
      </w:pPr>
      <w:r>
        <w:t>б)</w:t>
      </w:r>
      <w:r w:rsidRPr="00E814F4">
        <w:t xml:space="preserve"> адекватне покладання відповідальності</w:t>
      </w:r>
      <w:r>
        <w:t>;</w:t>
      </w:r>
    </w:p>
    <w:p w:rsidR="00E814F4" w:rsidRPr="00E814F4" w:rsidRDefault="00F026B4" w:rsidP="00C133A6">
      <w:pPr>
        <w:pStyle w:val="a6"/>
        <w:spacing w:after="0"/>
        <w:ind w:firstLine="709"/>
        <w:jc w:val="both"/>
      </w:pPr>
      <w:r>
        <w:t>в)</w:t>
      </w:r>
      <w:r w:rsidRPr="00E814F4">
        <w:t xml:space="preserve"> колективістська ідентифікація</w:t>
      </w:r>
      <w:r>
        <w:t>;</w:t>
      </w:r>
    </w:p>
    <w:p w:rsidR="00E814F4" w:rsidRPr="00E814F4" w:rsidRDefault="00F026B4" w:rsidP="00E814F4">
      <w:pPr>
        <w:pStyle w:val="a6"/>
        <w:spacing w:after="0"/>
        <w:ind w:firstLine="709"/>
        <w:jc w:val="both"/>
      </w:pPr>
      <w:r>
        <w:t>г)</w:t>
      </w:r>
      <w:r w:rsidRPr="00E814F4">
        <w:t xml:space="preserve"> психологічна сумісність</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17.</w:t>
      </w:r>
      <w:r w:rsidR="00E814F4" w:rsidRPr="00922420">
        <w:rPr>
          <w:b/>
        </w:rPr>
        <w:t xml:space="preserve"> Експериментальна процедура, за допомогою якої можна виявити коло осіб, значущих для суб'єкта стосовно якостей його особистості, способів поведінки, думок, ціннісних орієнтацій:</w:t>
      </w:r>
    </w:p>
    <w:p w:rsidR="00E814F4" w:rsidRPr="00E814F4" w:rsidRDefault="00F026B4" w:rsidP="00C133A6">
      <w:pPr>
        <w:pStyle w:val="a6"/>
        <w:spacing w:after="0"/>
        <w:ind w:firstLine="709"/>
        <w:jc w:val="both"/>
      </w:pPr>
      <w:r>
        <w:t>а)</w:t>
      </w:r>
      <w:r w:rsidRPr="00E814F4">
        <w:t xml:space="preserve"> соціометрія</w:t>
      </w:r>
      <w:r>
        <w:t>;</w:t>
      </w:r>
    </w:p>
    <w:p w:rsidR="00E814F4" w:rsidRPr="00E814F4" w:rsidRDefault="00F026B4" w:rsidP="00C133A6">
      <w:pPr>
        <w:pStyle w:val="a6"/>
        <w:spacing w:after="0"/>
        <w:ind w:firstLine="709"/>
        <w:jc w:val="both"/>
      </w:pPr>
      <w:r>
        <w:t>б)</w:t>
      </w:r>
      <w:r w:rsidRPr="00E814F4">
        <w:t xml:space="preserve"> соціограма</w:t>
      </w:r>
      <w:r>
        <w:t>;</w:t>
      </w:r>
    </w:p>
    <w:p w:rsidR="00E814F4" w:rsidRPr="00E814F4" w:rsidRDefault="00F026B4" w:rsidP="00C133A6">
      <w:pPr>
        <w:pStyle w:val="a6"/>
        <w:spacing w:after="0"/>
        <w:ind w:firstLine="709"/>
        <w:jc w:val="both"/>
      </w:pPr>
      <w:r>
        <w:t>в)</w:t>
      </w:r>
      <w:r w:rsidRPr="00E814F4">
        <w:t xml:space="preserve"> соціоматриця</w:t>
      </w:r>
      <w:r>
        <w:t>;</w:t>
      </w:r>
    </w:p>
    <w:p w:rsidR="00E814F4" w:rsidRPr="00E814F4" w:rsidRDefault="00F026B4" w:rsidP="00E814F4">
      <w:pPr>
        <w:pStyle w:val="a6"/>
        <w:spacing w:after="0"/>
        <w:ind w:firstLine="709"/>
        <w:jc w:val="both"/>
      </w:pPr>
      <w:r>
        <w:t>г)</w:t>
      </w:r>
      <w:r w:rsidRPr="00E814F4">
        <w:t xml:space="preserve"> референтометрія</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18.</w:t>
      </w:r>
      <w:r w:rsidR="00E814F4" w:rsidRPr="00922420">
        <w:rPr>
          <w:b/>
        </w:rPr>
        <w:t xml:space="preserve"> Прийняття суб'єктом думки групи з метою уникнення конфлікту; зовнішня згода за внутрішньої незгоди:</w:t>
      </w:r>
    </w:p>
    <w:p w:rsidR="00E814F4" w:rsidRPr="00E814F4" w:rsidRDefault="00F026B4" w:rsidP="00C133A6">
      <w:pPr>
        <w:pStyle w:val="a6"/>
        <w:spacing w:after="0"/>
        <w:ind w:firstLine="709"/>
        <w:jc w:val="both"/>
      </w:pPr>
      <w:r>
        <w:t>а)</w:t>
      </w:r>
      <w:r w:rsidRPr="00E814F4">
        <w:t xml:space="preserve"> нонконформізм</w:t>
      </w:r>
      <w:r>
        <w:t>;</w:t>
      </w:r>
    </w:p>
    <w:p w:rsidR="00E814F4" w:rsidRPr="00E814F4" w:rsidRDefault="00F026B4" w:rsidP="00C133A6">
      <w:pPr>
        <w:pStyle w:val="a6"/>
        <w:spacing w:after="0"/>
        <w:ind w:firstLine="709"/>
        <w:jc w:val="both"/>
      </w:pPr>
      <w:r>
        <w:t>б)</w:t>
      </w:r>
      <w:r w:rsidRPr="00E814F4">
        <w:t xml:space="preserve"> нігілізм</w:t>
      </w:r>
      <w:r>
        <w:t>;</w:t>
      </w:r>
    </w:p>
    <w:p w:rsidR="00E814F4" w:rsidRPr="00E814F4" w:rsidRDefault="00F026B4" w:rsidP="00C133A6">
      <w:pPr>
        <w:pStyle w:val="a6"/>
        <w:spacing w:after="0"/>
        <w:ind w:firstLine="709"/>
        <w:jc w:val="both"/>
      </w:pPr>
      <w:r>
        <w:t>в)</w:t>
      </w:r>
      <w:r w:rsidRPr="00E814F4">
        <w:t xml:space="preserve"> конформізм</w:t>
      </w:r>
      <w:r>
        <w:t>;</w:t>
      </w:r>
    </w:p>
    <w:p w:rsidR="00E814F4" w:rsidRPr="00E814F4" w:rsidRDefault="00F026B4" w:rsidP="00E814F4">
      <w:pPr>
        <w:pStyle w:val="a6"/>
        <w:spacing w:after="0"/>
        <w:ind w:firstLine="709"/>
        <w:jc w:val="both"/>
      </w:pPr>
      <w:r>
        <w:t>г)</w:t>
      </w:r>
      <w:r w:rsidRPr="00E814F4">
        <w:t xml:space="preserve"> колективістське самовизначення</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19.</w:t>
      </w:r>
      <w:r w:rsidR="00E814F4" w:rsidRPr="00922420">
        <w:rPr>
          <w:b/>
        </w:rPr>
        <w:t xml:space="preserve"> Становище, яке посідає індивід або група серед інших людей чи груп:</w:t>
      </w:r>
    </w:p>
    <w:p w:rsidR="00E814F4" w:rsidRPr="00E814F4" w:rsidRDefault="00F026B4" w:rsidP="00C133A6">
      <w:pPr>
        <w:pStyle w:val="a6"/>
        <w:spacing w:after="0"/>
        <w:ind w:firstLine="709"/>
        <w:jc w:val="both"/>
      </w:pPr>
      <w:r>
        <w:t>а)</w:t>
      </w:r>
      <w:r w:rsidRPr="00E814F4">
        <w:t xml:space="preserve"> престиж</w:t>
      </w:r>
      <w:r>
        <w:t>;</w:t>
      </w:r>
    </w:p>
    <w:p w:rsidR="00E814F4" w:rsidRPr="00E814F4" w:rsidRDefault="00F026B4" w:rsidP="00C133A6">
      <w:pPr>
        <w:pStyle w:val="a6"/>
        <w:spacing w:after="0"/>
        <w:ind w:firstLine="709"/>
        <w:jc w:val="both"/>
      </w:pPr>
      <w:r>
        <w:t>б)</w:t>
      </w:r>
      <w:r w:rsidRPr="00E814F4">
        <w:t xml:space="preserve"> статус</w:t>
      </w:r>
      <w:r>
        <w:t>;</w:t>
      </w:r>
    </w:p>
    <w:p w:rsidR="00E814F4" w:rsidRPr="00E814F4" w:rsidRDefault="00F026B4" w:rsidP="00C133A6">
      <w:pPr>
        <w:pStyle w:val="a6"/>
        <w:spacing w:after="0"/>
        <w:ind w:firstLine="709"/>
        <w:jc w:val="both"/>
      </w:pPr>
      <w:r>
        <w:t>в)</w:t>
      </w:r>
      <w:r w:rsidRPr="00E814F4">
        <w:t xml:space="preserve"> авторитет</w:t>
      </w:r>
      <w:r>
        <w:t>;</w:t>
      </w:r>
    </w:p>
    <w:p w:rsidR="00E814F4" w:rsidRPr="00E814F4" w:rsidRDefault="00F026B4" w:rsidP="00E814F4">
      <w:pPr>
        <w:pStyle w:val="a6"/>
        <w:spacing w:after="0"/>
        <w:ind w:firstLine="709"/>
        <w:jc w:val="both"/>
      </w:pPr>
      <w:r>
        <w:t>г)</w:t>
      </w:r>
      <w:r w:rsidRPr="00E814F4">
        <w:t xml:space="preserve"> лідерство</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20.</w:t>
      </w:r>
      <w:r w:rsidR="00E814F4" w:rsidRPr="00922420">
        <w:rPr>
          <w:b/>
        </w:rPr>
        <w:t xml:space="preserve"> Ступінь міцності соціально-психологічних зв'язків у групі виражає:</w:t>
      </w:r>
    </w:p>
    <w:p w:rsidR="00E814F4" w:rsidRPr="00E814F4" w:rsidRDefault="002B0E7B" w:rsidP="00C133A6">
      <w:pPr>
        <w:pStyle w:val="a6"/>
        <w:spacing w:after="0"/>
        <w:ind w:firstLine="709"/>
        <w:jc w:val="both"/>
      </w:pPr>
      <w:r>
        <w:t>а)</w:t>
      </w:r>
      <w:r w:rsidRPr="00E814F4">
        <w:t xml:space="preserve"> колективістське самовизначення</w:t>
      </w:r>
      <w:r>
        <w:t>;</w:t>
      </w:r>
    </w:p>
    <w:p w:rsidR="00E814F4" w:rsidRPr="00E814F4" w:rsidRDefault="002B0E7B" w:rsidP="00C133A6">
      <w:pPr>
        <w:pStyle w:val="a6"/>
        <w:spacing w:after="0"/>
        <w:ind w:firstLine="709"/>
        <w:jc w:val="both"/>
      </w:pPr>
      <w:r>
        <w:t>б)</w:t>
      </w:r>
      <w:r w:rsidRPr="00E814F4">
        <w:t xml:space="preserve"> згуртованість</w:t>
      </w:r>
      <w:r>
        <w:t>;</w:t>
      </w:r>
    </w:p>
    <w:p w:rsidR="00E814F4" w:rsidRPr="00E814F4" w:rsidRDefault="002B0E7B" w:rsidP="00C133A6">
      <w:pPr>
        <w:pStyle w:val="a6"/>
        <w:spacing w:after="0"/>
        <w:ind w:firstLine="709"/>
        <w:jc w:val="both"/>
      </w:pPr>
      <w:r>
        <w:t>в)</w:t>
      </w:r>
      <w:r w:rsidRPr="00E814F4">
        <w:t xml:space="preserve"> адекватне покладання відповідальності</w:t>
      </w:r>
      <w:r>
        <w:t>;</w:t>
      </w:r>
    </w:p>
    <w:p w:rsidR="00E814F4" w:rsidRPr="00E814F4" w:rsidRDefault="002B0E7B" w:rsidP="00E814F4">
      <w:pPr>
        <w:pStyle w:val="a6"/>
        <w:spacing w:after="0"/>
        <w:ind w:firstLine="709"/>
        <w:jc w:val="both"/>
      </w:pPr>
      <w:r>
        <w:t>г)</w:t>
      </w:r>
      <w:r w:rsidRPr="00E814F4">
        <w:t xml:space="preserve"> колективістська ідентифікація</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21.</w:t>
      </w:r>
      <w:r w:rsidR="00E814F4" w:rsidRPr="00922420">
        <w:rPr>
          <w:b/>
        </w:rPr>
        <w:t xml:space="preserve"> Карта групової диференціації:</w:t>
      </w:r>
    </w:p>
    <w:p w:rsidR="00E814F4" w:rsidRPr="00E814F4" w:rsidRDefault="002B0E7B" w:rsidP="00C133A6">
      <w:pPr>
        <w:pStyle w:val="a6"/>
        <w:spacing w:after="0"/>
        <w:ind w:firstLine="709"/>
        <w:jc w:val="both"/>
      </w:pPr>
      <w:r>
        <w:t>а)</w:t>
      </w:r>
      <w:r w:rsidRPr="00E814F4">
        <w:t xml:space="preserve"> соціограма</w:t>
      </w:r>
      <w:r>
        <w:t>;</w:t>
      </w:r>
    </w:p>
    <w:p w:rsidR="00E814F4" w:rsidRPr="00E814F4" w:rsidRDefault="002B0E7B" w:rsidP="00C133A6">
      <w:pPr>
        <w:pStyle w:val="a6"/>
        <w:spacing w:after="0"/>
        <w:ind w:firstLine="709"/>
        <w:jc w:val="both"/>
      </w:pPr>
      <w:r>
        <w:t>б)</w:t>
      </w:r>
      <w:r w:rsidRPr="00E814F4">
        <w:t xml:space="preserve"> соціометрія</w:t>
      </w:r>
      <w:r>
        <w:t>;</w:t>
      </w:r>
    </w:p>
    <w:p w:rsidR="00E814F4" w:rsidRPr="00E814F4" w:rsidRDefault="002B0E7B" w:rsidP="00C133A6">
      <w:pPr>
        <w:pStyle w:val="a6"/>
        <w:spacing w:after="0"/>
        <w:ind w:firstLine="709"/>
        <w:jc w:val="both"/>
      </w:pPr>
      <w:r>
        <w:t>в)</w:t>
      </w:r>
      <w:r w:rsidRPr="00E814F4">
        <w:t xml:space="preserve"> референтність</w:t>
      </w:r>
      <w:r>
        <w:t>;</w:t>
      </w:r>
    </w:p>
    <w:p w:rsidR="00E814F4" w:rsidRPr="00E814F4" w:rsidRDefault="002B0E7B" w:rsidP="00E814F4">
      <w:pPr>
        <w:pStyle w:val="a6"/>
        <w:spacing w:after="0"/>
        <w:ind w:firstLine="709"/>
        <w:jc w:val="both"/>
      </w:pPr>
      <w:r>
        <w:t>г)</w:t>
      </w:r>
      <w:r w:rsidRPr="00E814F4">
        <w:t xml:space="preserve"> референтометрія</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22.</w:t>
      </w:r>
      <w:r w:rsidR="00E814F4" w:rsidRPr="00922420">
        <w:rPr>
          <w:b/>
        </w:rPr>
        <w:t xml:space="preserve"> Керівники, які створюють гарний психологічний клімат у колективі, мають стиль керування та спілкування:</w:t>
      </w:r>
    </w:p>
    <w:p w:rsidR="00E814F4" w:rsidRPr="00E814F4" w:rsidRDefault="00BB614D" w:rsidP="00C80129">
      <w:pPr>
        <w:pStyle w:val="a6"/>
        <w:spacing w:after="0"/>
        <w:ind w:firstLine="709"/>
        <w:jc w:val="both"/>
      </w:pPr>
      <w:r>
        <w:lastRenderedPageBreak/>
        <w:t>а)</w:t>
      </w:r>
      <w:r w:rsidRPr="00E814F4">
        <w:t xml:space="preserve"> ліберальний</w:t>
      </w:r>
      <w:r>
        <w:t>;</w:t>
      </w:r>
    </w:p>
    <w:p w:rsidR="00E814F4" w:rsidRPr="00E814F4" w:rsidRDefault="00BB614D" w:rsidP="00C80129">
      <w:pPr>
        <w:pStyle w:val="a6"/>
        <w:spacing w:after="0"/>
        <w:ind w:firstLine="709"/>
        <w:jc w:val="both"/>
      </w:pPr>
      <w:r>
        <w:t>б)</w:t>
      </w:r>
      <w:r w:rsidRPr="00E814F4">
        <w:t xml:space="preserve"> демократичний</w:t>
      </w:r>
      <w:r>
        <w:t>;</w:t>
      </w:r>
    </w:p>
    <w:p w:rsidR="00E814F4" w:rsidRPr="00E814F4" w:rsidRDefault="00BB614D" w:rsidP="00C80129">
      <w:pPr>
        <w:pStyle w:val="a6"/>
        <w:spacing w:after="0"/>
        <w:ind w:firstLine="709"/>
        <w:jc w:val="both"/>
      </w:pPr>
      <w:r>
        <w:t>в)</w:t>
      </w:r>
      <w:r w:rsidRPr="00E814F4">
        <w:t xml:space="preserve"> авторитарний</w:t>
      </w:r>
      <w:r>
        <w:t>;</w:t>
      </w:r>
    </w:p>
    <w:p w:rsidR="00E814F4" w:rsidRPr="00E814F4" w:rsidRDefault="00BB614D" w:rsidP="00E814F4">
      <w:pPr>
        <w:pStyle w:val="a6"/>
        <w:spacing w:after="0"/>
        <w:ind w:firstLine="709"/>
        <w:jc w:val="both"/>
      </w:pPr>
      <w:r>
        <w:t>г)</w:t>
      </w:r>
      <w:r w:rsidRPr="00E814F4">
        <w:t xml:space="preserve"> автократичний</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23.</w:t>
      </w:r>
      <w:r w:rsidR="00E814F4" w:rsidRPr="00922420">
        <w:rPr>
          <w:b/>
        </w:rPr>
        <w:t xml:space="preserve"> Конформізм – це:</w:t>
      </w:r>
    </w:p>
    <w:p w:rsidR="00E814F4" w:rsidRPr="00E814F4" w:rsidRDefault="00BB614D" w:rsidP="00C80129">
      <w:pPr>
        <w:pStyle w:val="a6"/>
        <w:spacing w:after="0"/>
        <w:ind w:firstLine="709"/>
        <w:jc w:val="both"/>
      </w:pPr>
      <w:r>
        <w:t>а)</w:t>
      </w:r>
      <w:r w:rsidRPr="00E814F4">
        <w:t xml:space="preserve"> прийняття суб'єктом думки групи з метою  уникнення конфлікту;зовнішня згода за внутрішньої незгоди</w:t>
      </w:r>
      <w:r>
        <w:t>;</w:t>
      </w:r>
    </w:p>
    <w:p w:rsidR="00E814F4" w:rsidRPr="00E814F4" w:rsidRDefault="00BB614D" w:rsidP="00C80129">
      <w:pPr>
        <w:pStyle w:val="a6"/>
        <w:spacing w:after="0"/>
        <w:ind w:firstLine="709"/>
        <w:jc w:val="both"/>
      </w:pPr>
      <w:r>
        <w:t>б)</w:t>
      </w:r>
      <w:r w:rsidRPr="00E814F4">
        <w:t xml:space="preserve"> експериментальна процедура, за допомогою якої можна виявити коло осіб, значущих для суб'єкта стосовно якостей його особистості, способів поведінки, думок, ціннісних орієнтацій</w:t>
      </w:r>
      <w:r>
        <w:t>;</w:t>
      </w:r>
    </w:p>
    <w:p w:rsidR="00E814F4" w:rsidRPr="00E814F4" w:rsidRDefault="00BB614D" w:rsidP="00C80129">
      <w:pPr>
        <w:pStyle w:val="a6"/>
        <w:spacing w:after="0"/>
        <w:ind w:firstLine="709"/>
        <w:jc w:val="both"/>
      </w:pPr>
      <w:r>
        <w:t>в)</w:t>
      </w:r>
      <w:r w:rsidRPr="00E814F4">
        <w:t xml:space="preserve"> ставлення суб'єкта до інших членів колективу як до самого себе, і до себе – як до всіх інших в своєму колективі</w:t>
      </w:r>
      <w:r>
        <w:t>;</w:t>
      </w:r>
    </w:p>
    <w:p w:rsidR="00E814F4" w:rsidRPr="00E814F4" w:rsidRDefault="00BB614D" w:rsidP="00E814F4">
      <w:pPr>
        <w:pStyle w:val="a6"/>
        <w:spacing w:after="0"/>
        <w:ind w:firstLine="709"/>
        <w:jc w:val="both"/>
      </w:pPr>
      <w:r>
        <w:t>г)</w:t>
      </w:r>
      <w:r w:rsidRPr="00E814F4">
        <w:t xml:space="preserve"> становище, яке посідає індивід або група серед інших людей чи груп</w:t>
      </w:r>
      <w:r>
        <w:t>.</w:t>
      </w:r>
    </w:p>
    <w:p w:rsidR="00E814F4" w:rsidRPr="00E814F4" w:rsidRDefault="00E814F4" w:rsidP="00E814F4">
      <w:pPr>
        <w:pStyle w:val="a6"/>
        <w:spacing w:after="0"/>
        <w:ind w:firstLine="709"/>
        <w:jc w:val="both"/>
      </w:pPr>
      <w:r w:rsidRPr="00E814F4">
        <w:t xml:space="preserve"> </w:t>
      </w:r>
    </w:p>
    <w:p w:rsidR="00E814F4" w:rsidRPr="00922420" w:rsidRDefault="00922420" w:rsidP="00E814F4">
      <w:pPr>
        <w:pStyle w:val="a6"/>
        <w:spacing w:after="0"/>
        <w:ind w:firstLine="709"/>
        <w:jc w:val="both"/>
        <w:rPr>
          <w:b/>
        </w:rPr>
      </w:pPr>
      <w:r w:rsidRPr="00922420">
        <w:rPr>
          <w:b/>
        </w:rPr>
        <w:t>24.</w:t>
      </w:r>
      <w:r w:rsidR="00E814F4" w:rsidRPr="00922420">
        <w:rPr>
          <w:b/>
        </w:rPr>
        <w:t xml:space="preserve"> Психологічний вплив на особистість у процесі спілкування і взаємодії, який передає певні настрої, спонуки не через свідомість та інтелект, а через емоційну сферу – це:</w:t>
      </w:r>
    </w:p>
    <w:p w:rsidR="00E814F4" w:rsidRPr="00E814F4" w:rsidRDefault="00BB614D" w:rsidP="00E814F4">
      <w:pPr>
        <w:pStyle w:val="a6"/>
        <w:spacing w:after="0"/>
        <w:ind w:firstLine="709"/>
        <w:jc w:val="both"/>
      </w:pPr>
      <w:r>
        <w:t>а)</w:t>
      </w:r>
      <w:r w:rsidRPr="00E814F4">
        <w:t xml:space="preserve"> навіювання</w:t>
      </w:r>
      <w:r>
        <w:t>;</w:t>
      </w:r>
      <w:r w:rsidRPr="00E814F4">
        <w:t xml:space="preserve">  </w:t>
      </w:r>
    </w:p>
    <w:p w:rsidR="00E814F4" w:rsidRPr="00E814F4" w:rsidRDefault="00BB614D" w:rsidP="00E814F4">
      <w:pPr>
        <w:pStyle w:val="a6"/>
        <w:spacing w:after="0"/>
        <w:ind w:firstLine="709"/>
        <w:jc w:val="both"/>
      </w:pPr>
      <w:r>
        <w:t>б)</w:t>
      </w:r>
      <w:r w:rsidRPr="00E814F4">
        <w:t xml:space="preserve"> наслідування</w:t>
      </w:r>
      <w:r>
        <w:t>;</w:t>
      </w:r>
      <w:r w:rsidRPr="00E814F4">
        <w:t xml:space="preserve">  </w:t>
      </w:r>
    </w:p>
    <w:p w:rsidR="00E814F4" w:rsidRPr="00E814F4" w:rsidRDefault="00BB614D" w:rsidP="00C80129">
      <w:pPr>
        <w:pStyle w:val="a6"/>
        <w:spacing w:after="0"/>
        <w:ind w:firstLine="709"/>
        <w:jc w:val="both"/>
      </w:pPr>
      <w:r>
        <w:t>в)</w:t>
      </w:r>
      <w:r w:rsidRPr="00E814F4">
        <w:t xml:space="preserve"> переконання</w:t>
      </w:r>
      <w:r>
        <w:t>;</w:t>
      </w:r>
    </w:p>
    <w:p w:rsidR="00E814F4" w:rsidRPr="00E814F4" w:rsidRDefault="00BB614D" w:rsidP="00E814F4">
      <w:pPr>
        <w:pStyle w:val="a6"/>
        <w:spacing w:after="0"/>
        <w:ind w:firstLine="709"/>
        <w:jc w:val="both"/>
      </w:pPr>
      <w:r>
        <w:t>г)</w:t>
      </w:r>
      <w:r w:rsidRPr="00E814F4">
        <w:t xml:space="preserve"> зараження</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25.</w:t>
      </w:r>
      <w:r w:rsidR="00E814F4" w:rsidRPr="00922420">
        <w:rPr>
          <w:b/>
        </w:rPr>
        <w:t xml:space="preserve"> Стадії соціалізації </w:t>
      </w:r>
      <w:r w:rsidR="00E814F4" w:rsidRPr="00922420">
        <w:rPr>
          <w:b/>
          <w:i/>
        </w:rPr>
        <w:t>–</w:t>
      </w:r>
      <w:r w:rsidR="00E814F4" w:rsidRPr="00922420">
        <w:rPr>
          <w:b/>
        </w:rPr>
        <w:t xml:space="preserve"> це:</w:t>
      </w:r>
    </w:p>
    <w:p w:rsidR="00E814F4" w:rsidRPr="00E814F4" w:rsidRDefault="00BB614D" w:rsidP="00C80129">
      <w:pPr>
        <w:pStyle w:val="a6"/>
        <w:spacing w:after="0"/>
        <w:ind w:firstLine="709"/>
        <w:jc w:val="both"/>
      </w:pPr>
      <w:r>
        <w:t>а)</w:t>
      </w:r>
      <w:r w:rsidRPr="00E814F4">
        <w:t xml:space="preserve"> період становлення індивіда</w:t>
      </w:r>
      <w:r>
        <w:t>;</w:t>
      </w:r>
    </w:p>
    <w:p w:rsidR="00E814F4" w:rsidRPr="00E814F4" w:rsidRDefault="00BB614D" w:rsidP="00C80129">
      <w:pPr>
        <w:pStyle w:val="a6"/>
        <w:spacing w:after="0"/>
        <w:ind w:firstLine="709"/>
        <w:jc w:val="both"/>
      </w:pPr>
      <w:r>
        <w:t>б)</w:t>
      </w:r>
      <w:r w:rsidRPr="00E814F4">
        <w:t xml:space="preserve"> феномени, що виникають у результаті взаємодії комунікативного процесу у певних</w:t>
      </w:r>
      <w:r>
        <w:t xml:space="preserve"> умовах, відтворюють соціально-</w:t>
      </w:r>
      <w:r w:rsidRPr="00E814F4">
        <w:t>психологічну реальність, спонукають і регулюють поведінку людей, сприяють організації різних форм діяльності та спілкування, обмін інформацією і переживаннями</w:t>
      </w:r>
      <w:r>
        <w:t>;</w:t>
      </w:r>
    </w:p>
    <w:p w:rsidR="00E814F4" w:rsidRPr="00E814F4" w:rsidRDefault="00BB614D" w:rsidP="00C80129">
      <w:pPr>
        <w:pStyle w:val="a6"/>
        <w:spacing w:after="0"/>
        <w:ind w:firstLine="709"/>
        <w:jc w:val="both"/>
      </w:pPr>
      <w:r>
        <w:t>в)</w:t>
      </w:r>
      <w:r w:rsidRPr="00E814F4">
        <w:t xml:space="preserve"> етапи, періоди становлення особистості, засвоєння нею досвіду</w:t>
      </w:r>
      <w:r>
        <w:t>;</w:t>
      </w:r>
    </w:p>
    <w:p w:rsidR="00E814F4" w:rsidRPr="00E814F4" w:rsidRDefault="00BB614D" w:rsidP="00E814F4">
      <w:pPr>
        <w:pStyle w:val="a6"/>
        <w:spacing w:after="0"/>
        <w:ind w:firstLine="709"/>
        <w:jc w:val="both"/>
      </w:pPr>
      <w:r>
        <w:t>г)</w:t>
      </w:r>
      <w:r w:rsidRPr="00E814F4">
        <w:t xml:space="preserve"> причинно-наслідковий зв'язок</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26.</w:t>
      </w:r>
      <w:r w:rsidR="00E814F4" w:rsidRPr="00922420">
        <w:rPr>
          <w:b/>
        </w:rPr>
        <w:t xml:space="preserve"> Процес співвіднесення себе до певної групи людей за тими чи іншими ознаками:</w:t>
      </w:r>
    </w:p>
    <w:p w:rsidR="00E814F4" w:rsidRPr="00E814F4" w:rsidRDefault="00BB614D" w:rsidP="00C80129">
      <w:pPr>
        <w:pStyle w:val="a6"/>
        <w:spacing w:after="0"/>
        <w:ind w:firstLine="709"/>
        <w:jc w:val="both"/>
      </w:pPr>
      <w:r>
        <w:t>а)</w:t>
      </w:r>
      <w:r w:rsidRPr="00E814F4">
        <w:t xml:space="preserve"> ідентифікація</w:t>
      </w:r>
      <w:r>
        <w:t>;</w:t>
      </w:r>
    </w:p>
    <w:p w:rsidR="00E814F4" w:rsidRPr="00E814F4" w:rsidRDefault="00BB614D" w:rsidP="00C80129">
      <w:pPr>
        <w:pStyle w:val="a6"/>
        <w:spacing w:after="0"/>
        <w:ind w:firstLine="709"/>
        <w:jc w:val="both"/>
      </w:pPr>
      <w:r>
        <w:t>б)</w:t>
      </w:r>
      <w:r w:rsidRPr="00E814F4">
        <w:t xml:space="preserve"> соціалізація</w:t>
      </w:r>
      <w:r>
        <w:t>;</w:t>
      </w:r>
    </w:p>
    <w:p w:rsidR="00E814F4" w:rsidRPr="00E814F4" w:rsidRDefault="00BB614D" w:rsidP="00C80129">
      <w:pPr>
        <w:pStyle w:val="a6"/>
        <w:spacing w:after="0"/>
        <w:ind w:firstLine="709"/>
        <w:jc w:val="both"/>
      </w:pPr>
      <w:r>
        <w:t>в)</w:t>
      </w:r>
      <w:r w:rsidRPr="00E814F4">
        <w:t xml:space="preserve"> конгломерація</w:t>
      </w:r>
      <w:r>
        <w:t>;</w:t>
      </w:r>
    </w:p>
    <w:p w:rsidR="00E814F4" w:rsidRPr="00E814F4" w:rsidRDefault="00BB614D" w:rsidP="00E814F4">
      <w:pPr>
        <w:pStyle w:val="a6"/>
        <w:spacing w:after="0"/>
        <w:ind w:firstLine="709"/>
        <w:jc w:val="both"/>
      </w:pPr>
      <w:r>
        <w:t>г)</w:t>
      </w:r>
      <w:r w:rsidRPr="00E814F4">
        <w:t xml:space="preserve"> раціоналізація</w:t>
      </w:r>
      <w:r>
        <w:t>.</w:t>
      </w:r>
    </w:p>
    <w:p w:rsidR="00E814F4" w:rsidRPr="00922420" w:rsidRDefault="00E814F4" w:rsidP="00E814F4">
      <w:pPr>
        <w:pStyle w:val="a6"/>
        <w:spacing w:after="0"/>
        <w:ind w:firstLine="709"/>
        <w:jc w:val="both"/>
        <w:rPr>
          <w:b/>
        </w:rPr>
      </w:pPr>
    </w:p>
    <w:p w:rsidR="00E814F4" w:rsidRPr="00922420" w:rsidRDefault="00922420" w:rsidP="00E814F4">
      <w:pPr>
        <w:pStyle w:val="a6"/>
        <w:spacing w:after="0"/>
        <w:ind w:firstLine="709"/>
        <w:jc w:val="both"/>
        <w:rPr>
          <w:b/>
        </w:rPr>
      </w:pPr>
      <w:r w:rsidRPr="00922420">
        <w:rPr>
          <w:b/>
        </w:rPr>
        <w:t>27.</w:t>
      </w:r>
      <w:r w:rsidR="00E814F4" w:rsidRPr="00922420">
        <w:rPr>
          <w:b/>
        </w:rPr>
        <w:t xml:space="preserve"> Групова згуртованість – це:</w:t>
      </w:r>
    </w:p>
    <w:p w:rsidR="00E814F4" w:rsidRPr="00E814F4" w:rsidRDefault="00BB614D" w:rsidP="00C80129">
      <w:pPr>
        <w:pStyle w:val="a6"/>
        <w:spacing w:after="0"/>
        <w:ind w:firstLine="709"/>
        <w:jc w:val="both"/>
      </w:pPr>
      <w:r>
        <w:t>а)</w:t>
      </w:r>
      <w:r w:rsidRPr="00E814F4">
        <w:t xml:space="preserve"> процеси, що організують діяльність групи</w:t>
      </w:r>
      <w:r>
        <w:t>;</w:t>
      </w:r>
    </w:p>
    <w:p w:rsidR="00E814F4" w:rsidRPr="00E814F4" w:rsidRDefault="00BB614D" w:rsidP="00C80129">
      <w:pPr>
        <w:pStyle w:val="a6"/>
        <w:spacing w:after="0"/>
        <w:ind w:firstLine="709"/>
        <w:jc w:val="both"/>
      </w:pPr>
      <w:r>
        <w:t>б)</w:t>
      </w:r>
      <w:r w:rsidRPr="00E814F4">
        <w:t xml:space="preserve"> процес групової динаміки, який характеризує міру (ступінь) прихильності до групи належних до неї</w:t>
      </w:r>
      <w:r>
        <w:t>;</w:t>
      </w:r>
    </w:p>
    <w:p w:rsidR="00E814F4" w:rsidRPr="00E814F4" w:rsidRDefault="00BB614D" w:rsidP="00C80129">
      <w:pPr>
        <w:pStyle w:val="a6"/>
        <w:spacing w:after="0"/>
        <w:ind w:firstLine="709"/>
        <w:jc w:val="both"/>
      </w:pPr>
      <w:r>
        <w:t>в)</w:t>
      </w:r>
      <w:r w:rsidRPr="00E814F4">
        <w:t xml:space="preserve"> сукупність правил і вимог, на основі яких розгортаються відносини, реалізуються взаємодії, взаємовпливи індивідів</w:t>
      </w:r>
      <w:r>
        <w:t>;</w:t>
      </w:r>
    </w:p>
    <w:p w:rsidR="00E814F4" w:rsidRPr="00E814F4" w:rsidRDefault="00BB614D" w:rsidP="00E814F4">
      <w:pPr>
        <w:pStyle w:val="a6"/>
        <w:spacing w:after="0"/>
        <w:ind w:firstLine="709"/>
        <w:jc w:val="both"/>
      </w:pPr>
      <w:r>
        <w:t>г)</w:t>
      </w:r>
      <w:r w:rsidRPr="00E814F4">
        <w:t xml:space="preserve"> сумісність темпераментів, характеру та інших особистісних якостей партнерів</w:t>
      </w:r>
      <w:r>
        <w:t>.</w:t>
      </w:r>
    </w:p>
    <w:p w:rsidR="00E814F4" w:rsidRPr="00922420" w:rsidRDefault="00E814F4" w:rsidP="00E814F4">
      <w:pPr>
        <w:pStyle w:val="a6"/>
        <w:spacing w:after="0"/>
        <w:ind w:firstLine="709"/>
        <w:jc w:val="both"/>
        <w:rPr>
          <w:b/>
        </w:rPr>
      </w:pPr>
    </w:p>
    <w:p w:rsidR="00E814F4" w:rsidRPr="00922420" w:rsidRDefault="00922420" w:rsidP="00E814F4">
      <w:pPr>
        <w:pStyle w:val="a6"/>
        <w:spacing w:after="0"/>
        <w:ind w:firstLine="709"/>
        <w:jc w:val="both"/>
        <w:rPr>
          <w:b/>
        </w:rPr>
      </w:pPr>
      <w:r w:rsidRPr="00922420">
        <w:rPr>
          <w:b/>
        </w:rPr>
        <w:t>28.</w:t>
      </w:r>
      <w:r w:rsidR="00E814F4" w:rsidRPr="00922420">
        <w:rPr>
          <w:b/>
        </w:rPr>
        <w:t xml:space="preserve"> Ідентичність </w:t>
      </w:r>
      <w:r w:rsidR="00E814F4" w:rsidRPr="00922420">
        <w:rPr>
          <w:b/>
          <w:i/>
        </w:rPr>
        <w:t>–</w:t>
      </w:r>
      <w:r w:rsidR="00E814F4" w:rsidRPr="00922420">
        <w:rPr>
          <w:b/>
        </w:rPr>
        <w:t xml:space="preserve"> це:</w:t>
      </w:r>
    </w:p>
    <w:p w:rsidR="00E814F4" w:rsidRPr="00E814F4" w:rsidRDefault="00BB614D" w:rsidP="00C80129">
      <w:pPr>
        <w:pStyle w:val="a6"/>
        <w:spacing w:after="0"/>
        <w:ind w:firstLine="709"/>
        <w:jc w:val="both"/>
      </w:pPr>
      <w:r>
        <w:t>а)</w:t>
      </w:r>
      <w:r w:rsidRPr="00E814F4">
        <w:t xml:space="preserve"> цілісний стан особистості, вироблена на основі досвіду готовність стійко реагувати на передбачувані об'єкти чи ситуації</w:t>
      </w:r>
      <w:r>
        <w:t>;</w:t>
      </w:r>
    </w:p>
    <w:p w:rsidR="00E814F4" w:rsidRPr="00E814F4" w:rsidRDefault="00BB614D" w:rsidP="00C80129">
      <w:pPr>
        <w:pStyle w:val="a6"/>
        <w:spacing w:after="0"/>
        <w:ind w:firstLine="709"/>
        <w:jc w:val="both"/>
      </w:pPr>
      <w:r>
        <w:t>б)</w:t>
      </w:r>
      <w:r w:rsidRPr="00E814F4">
        <w:t xml:space="preserve"> усвідомлення людиною себе, своєї унікальності й водночас подібності та належності до інших людей і груп</w:t>
      </w:r>
      <w:r>
        <w:t>;</w:t>
      </w:r>
    </w:p>
    <w:p w:rsidR="00E814F4" w:rsidRPr="00E814F4" w:rsidRDefault="00BB614D" w:rsidP="00C80129">
      <w:pPr>
        <w:pStyle w:val="a6"/>
        <w:spacing w:after="0"/>
        <w:ind w:firstLine="709"/>
        <w:jc w:val="both"/>
      </w:pPr>
      <w:r>
        <w:lastRenderedPageBreak/>
        <w:t>в)</w:t>
      </w:r>
      <w:r w:rsidRPr="00E814F4">
        <w:t xml:space="preserve"> феномен, який має для людей велике значення та історично формується протягом декількох століть</w:t>
      </w:r>
      <w:r>
        <w:t>;</w:t>
      </w:r>
    </w:p>
    <w:p w:rsidR="00E814F4" w:rsidRPr="00E814F4" w:rsidRDefault="00BB614D" w:rsidP="00E814F4">
      <w:pPr>
        <w:pStyle w:val="a6"/>
        <w:spacing w:after="0"/>
        <w:ind w:firstLine="709"/>
        <w:jc w:val="both"/>
      </w:pPr>
      <w:r>
        <w:t>г) п</w:t>
      </w:r>
      <w:r w:rsidRPr="00E814F4">
        <w:t>роцес співвіднесення себе до певної групи людей за тими чи іншими ознаками</w:t>
      </w:r>
      <w:r>
        <w:t>.</w:t>
      </w:r>
    </w:p>
    <w:p w:rsidR="00E814F4" w:rsidRPr="00922420" w:rsidRDefault="00E814F4" w:rsidP="00E814F4">
      <w:pPr>
        <w:pStyle w:val="a6"/>
        <w:spacing w:after="0"/>
        <w:ind w:firstLine="709"/>
        <w:jc w:val="both"/>
        <w:rPr>
          <w:b/>
        </w:rPr>
      </w:pPr>
    </w:p>
    <w:p w:rsidR="00E814F4" w:rsidRPr="00922420" w:rsidRDefault="00922420" w:rsidP="00E814F4">
      <w:pPr>
        <w:pStyle w:val="a6"/>
        <w:spacing w:after="0"/>
        <w:ind w:firstLine="709"/>
        <w:jc w:val="both"/>
        <w:rPr>
          <w:b/>
        </w:rPr>
      </w:pPr>
      <w:r w:rsidRPr="00922420">
        <w:rPr>
          <w:b/>
        </w:rPr>
        <w:t>29.</w:t>
      </w:r>
      <w:r w:rsidR="00E814F4" w:rsidRPr="00922420">
        <w:rPr>
          <w:b/>
        </w:rPr>
        <w:t xml:space="preserve"> У соціальній психології, термін «фасилітація» означає:</w:t>
      </w:r>
    </w:p>
    <w:p w:rsidR="00E814F4" w:rsidRPr="00E814F4" w:rsidRDefault="00BB614D" w:rsidP="00E814F4">
      <w:pPr>
        <w:pStyle w:val="a6"/>
        <w:spacing w:after="0"/>
        <w:ind w:firstLine="709"/>
        <w:jc w:val="both"/>
      </w:pPr>
      <w:r>
        <w:t>а)</w:t>
      </w:r>
      <w:r w:rsidRPr="00E814F4">
        <w:t xml:space="preserve"> вихід члена групи з команди;</w:t>
      </w:r>
    </w:p>
    <w:p w:rsidR="00E814F4" w:rsidRPr="00E814F4" w:rsidRDefault="00BB614D" w:rsidP="00C80129">
      <w:pPr>
        <w:pStyle w:val="a6"/>
        <w:spacing w:after="0"/>
        <w:ind w:firstLine="709"/>
        <w:jc w:val="both"/>
      </w:pPr>
      <w:r>
        <w:t>б)</w:t>
      </w:r>
      <w:r w:rsidRPr="00E814F4">
        <w:t xml:space="preserve"> позитивний вплив однієї особи на іншу</w:t>
      </w:r>
      <w:r>
        <w:t>;</w:t>
      </w:r>
    </w:p>
    <w:p w:rsidR="00E814F4" w:rsidRPr="00E814F4" w:rsidRDefault="00BB614D" w:rsidP="00E814F4">
      <w:pPr>
        <w:pStyle w:val="a6"/>
        <w:spacing w:after="0"/>
        <w:ind w:firstLine="709"/>
        <w:jc w:val="both"/>
      </w:pPr>
      <w:r>
        <w:t>в)</w:t>
      </w:r>
      <w:r w:rsidRPr="00E814F4">
        <w:t xml:space="preserve"> процес соціалізації особистості</w:t>
      </w:r>
      <w:r>
        <w:t>;</w:t>
      </w:r>
      <w:r w:rsidRPr="00E814F4">
        <w:t xml:space="preserve">  </w:t>
      </w:r>
    </w:p>
    <w:p w:rsidR="00E814F4" w:rsidRPr="00E814F4" w:rsidRDefault="00BB614D" w:rsidP="00E814F4">
      <w:pPr>
        <w:pStyle w:val="a6"/>
        <w:spacing w:after="0"/>
        <w:ind w:firstLine="709"/>
        <w:jc w:val="both"/>
      </w:pPr>
      <w:r>
        <w:t>г)</w:t>
      </w:r>
      <w:r w:rsidRPr="00E814F4">
        <w:t xml:space="preserve"> соціальний інститут</w:t>
      </w:r>
      <w:r>
        <w:t>.</w:t>
      </w:r>
    </w:p>
    <w:p w:rsidR="00E814F4" w:rsidRPr="00E814F4" w:rsidRDefault="00E814F4" w:rsidP="00E814F4">
      <w:pPr>
        <w:pStyle w:val="a6"/>
        <w:spacing w:after="0"/>
        <w:ind w:firstLine="709"/>
        <w:jc w:val="both"/>
      </w:pPr>
    </w:p>
    <w:p w:rsidR="00E814F4" w:rsidRPr="00922420" w:rsidRDefault="00922420" w:rsidP="00E814F4">
      <w:pPr>
        <w:pStyle w:val="a6"/>
        <w:spacing w:after="0"/>
        <w:ind w:firstLine="709"/>
        <w:jc w:val="both"/>
        <w:rPr>
          <w:b/>
        </w:rPr>
      </w:pPr>
      <w:r w:rsidRPr="00922420">
        <w:rPr>
          <w:b/>
        </w:rPr>
        <w:t>30.</w:t>
      </w:r>
      <w:r w:rsidR="00E814F4" w:rsidRPr="00922420">
        <w:rPr>
          <w:b/>
        </w:rPr>
        <w:t xml:space="preserve"> Групові рішення, які користуються вираженою підтримкою більшості її членів, тобто більшість членів схвалюють рішення, а інші згодні підтримати його, </w:t>
      </w:r>
      <w:r w:rsidR="00E814F4" w:rsidRPr="00922420">
        <w:rPr>
          <w:b/>
          <w:i/>
        </w:rPr>
        <w:t>–</w:t>
      </w:r>
      <w:r w:rsidR="00E814F4" w:rsidRPr="00922420">
        <w:rPr>
          <w:b/>
        </w:rPr>
        <w:t xml:space="preserve"> це:</w:t>
      </w:r>
    </w:p>
    <w:p w:rsidR="00E814F4" w:rsidRPr="00E814F4" w:rsidRDefault="00BB614D" w:rsidP="00C80129">
      <w:pPr>
        <w:pStyle w:val="a6"/>
        <w:spacing w:after="0"/>
        <w:ind w:firstLine="709"/>
        <w:jc w:val="both"/>
      </w:pPr>
      <w:r>
        <w:t>а)</w:t>
      </w:r>
      <w:r w:rsidRPr="00E814F4">
        <w:t xml:space="preserve"> комформізм</w:t>
      </w:r>
      <w:r>
        <w:t>;</w:t>
      </w:r>
    </w:p>
    <w:p w:rsidR="00E814F4" w:rsidRPr="00E814F4" w:rsidRDefault="00BB614D" w:rsidP="00C80129">
      <w:pPr>
        <w:pStyle w:val="a6"/>
        <w:spacing w:after="0"/>
        <w:ind w:firstLine="709"/>
        <w:jc w:val="both"/>
      </w:pPr>
      <w:r>
        <w:t>б)</w:t>
      </w:r>
      <w:r w:rsidRPr="00E814F4">
        <w:t xml:space="preserve"> консенсус</w:t>
      </w:r>
      <w:r>
        <w:t>;</w:t>
      </w:r>
    </w:p>
    <w:p w:rsidR="00E814F4" w:rsidRPr="00E814F4" w:rsidRDefault="00BB614D" w:rsidP="00C80129">
      <w:pPr>
        <w:pStyle w:val="a6"/>
        <w:spacing w:after="0"/>
        <w:ind w:firstLine="709"/>
        <w:jc w:val="both"/>
      </w:pPr>
      <w:r>
        <w:t>в)</w:t>
      </w:r>
      <w:r w:rsidRPr="00E814F4">
        <w:t xml:space="preserve"> альтернатива</w:t>
      </w:r>
      <w:r>
        <w:t>;</w:t>
      </w:r>
    </w:p>
    <w:p w:rsidR="00E814F4" w:rsidRDefault="00BB614D" w:rsidP="00E814F4">
      <w:pPr>
        <w:pStyle w:val="a6"/>
        <w:spacing w:after="0"/>
        <w:ind w:firstLine="709"/>
        <w:jc w:val="both"/>
      </w:pPr>
      <w:r>
        <w:t>г)</w:t>
      </w:r>
      <w:r w:rsidRPr="00E814F4">
        <w:t xml:space="preserve"> інтеграція</w:t>
      </w:r>
      <w:r>
        <w:t>.</w:t>
      </w:r>
    </w:p>
    <w:p w:rsidR="001C43C4" w:rsidRPr="00E814F4" w:rsidRDefault="001C43C4" w:rsidP="00E814F4">
      <w:pPr>
        <w:pStyle w:val="a6"/>
        <w:spacing w:after="0"/>
        <w:ind w:firstLine="709"/>
        <w:jc w:val="both"/>
      </w:pPr>
    </w:p>
    <w:p w:rsidR="00E814F4" w:rsidRDefault="00E814F4" w:rsidP="00AB68E6">
      <w:pPr>
        <w:pStyle w:val="a6"/>
        <w:spacing w:after="0"/>
        <w:ind w:firstLine="709"/>
        <w:jc w:val="both"/>
      </w:pPr>
    </w:p>
    <w:p w:rsidR="00E814F4" w:rsidRPr="005A7A98" w:rsidRDefault="00E814F4" w:rsidP="00AB68E6">
      <w:pPr>
        <w:pStyle w:val="a6"/>
        <w:spacing w:after="0"/>
        <w:ind w:firstLine="709"/>
        <w:jc w:val="both"/>
      </w:pPr>
    </w:p>
    <w:p w:rsidR="00C53E86" w:rsidRPr="002C7928" w:rsidRDefault="00C53E86" w:rsidP="00C80129">
      <w:pPr>
        <w:pStyle w:val="TableParagraph"/>
        <w:ind w:firstLine="709"/>
        <w:rPr>
          <w:b/>
          <w:bCs/>
        </w:rPr>
      </w:pPr>
      <w:r w:rsidRPr="002C7928">
        <w:rPr>
          <w:b/>
          <w:bCs/>
        </w:rPr>
        <w:t xml:space="preserve">ТЕМА </w:t>
      </w:r>
      <w:r w:rsidR="00195040" w:rsidRPr="002C7928">
        <w:rPr>
          <w:b/>
          <w:bCs/>
        </w:rPr>
        <w:t>5</w:t>
      </w:r>
    </w:p>
    <w:p w:rsidR="00B0517A" w:rsidRPr="002C7928" w:rsidRDefault="00C53E86" w:rsidP="00C80129">
      <w:pPr>
        <w:pStyle w:val="TableParagraph"/>
        <w:ind w:firstLine="709"/>
        <w:rPr>
          <w:b/>
          <w:bCs/>
        </w:rPr>
      </w:pPr>
      <w:r w:rsidRPr="002C7928">
        <w:rPr>
          <w:b/>
          <w:bCs/>
        </w:rPr>
        <w:t xml:space="preserve">СОЦІАЛЬНО-ПСИХОЛОГІЧНІ </w:t>
      </w:r>
      <w:r w:rsidRPr="002C7928">
        <w:rPr>
          <w:b/>
        </w:rPr>
        <w:t>ЕФЕКТИ ГРУПОВОЇ РОБОТИ.</w:t>
      </w:r>
    </w:p>
    <w:p w:rsidR="00C53E86" w:rsidRDefault="00C53E86" w:rsidP="00C80129">
      <w:pPr>
        <w:pStyle w:val="TableParagraph"/>
        <w:ind w:firstLine="709"/>
        <w:rPr>
          <w:b/>
          <w:bCs/>
          <w:lang w:eastAsia="ru-RU"/>
        </w:rPr>
      </w:pPr>
      <w:r w:rsidRPr="002C7928">
        <w:rPr>
          <w:b/>
          <w:bCs/>
          <w:lang w:eastAsia="ru-RU"/>
        </w:rPr>
        <w:t>УПРАВЛІННЯ СТРЕСОМ</w:t>
      </w:r>
    </w:p>
    <w:p w:rsidR="00C80129" w:rsidRDefault="00C80129" w:rsidP="007E234B">
      <w:pPr>
        <w:pStyle w:val="TableParagraph"/>
        <w:ind w:firstLine="709"/>
        <w:jc w:val="both"/>
        <w:rPr>
          <w:b/>
          <w:bCs/>
          <w:lang w:eastAsia="ru-RU"/>
        </w:rPr>
      </w:pPr>
    </w:p>
    <w:p w:rsidR="00C80129" w:rsidRPr="00A83125" w:rsidRDefault="00C80129" w:rsidP="00A83125">
      <w:pPr>
        <w:ind w:firstLine="709"/>
        <w:jc w:val="both"/>
      </w:pPr>
      <w:r w:rsidRPr="00CB7069">
        <w:rPr>
          <w:i/>
        </w:rPr>
        <w:t>Компетентності</w:t>
      </w:r>
      <w:r>
        <w:rPr>
          <w:i/>
        </w:rPr>
        <w:t xml:space="preserve">:  </w:t>
      </w:r>
      <w:r w:rsidR="00A83125">
        <w:t>з</w:t>
      </w:r>
      <w:r w:rsidR="00A83125" w:rsidRPr="00A83125">
        <w:t xml:space="preserve">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w:t>
      </w:r>
      <w:r w:rsidR="00A83125">
        <w:t>людини і громадянина в Україні; з</w:t>
      </w:r>
      <w:r w:rsidR="00A83125" w:rsidRPr="00A83125">
        <w:t>датність до ада</w:t>
      </w:r>
      <w:r w:rsidR="00A83125">
        <w:t>птації та дій в новій ситуації; н</w:t>
      </w:r>
      <w:r w:rsidR="00A83125" w:rsidRPr="00A83125">
        <w:t>ави</w:t>
      </w:r>
      <w:r w:rsidR="00A83125">
        <w:t>чки міжособистісної взаємодії; з</w:t>
      </w:r>
      <w:r w:rsidR="00A83125" w:rsidRPr="00A83125">
        <w:t>датність працювати в команді та налагоджувати міжособистісну взаємодію при</w:t>
      </w:r>
      <w:r w:rsidR="00A83125">
        <w:t xml:space="preserve"> вирішенні професійних завдань; д</w:t>
      </w:r>
      <w:r w:rsidR="00A83125" w:rsidRPr="00A83125">
        <w:t>емонструвати гнучкість та адаптивність у нових ситуаціях, у роботі із новими об’єк</w:t>
      </w:r>
      <w:r w:rsidR="00A83125">
        <w:t>тами, та у невизначених умовах; р</w:t>
      </w:r>
      <w:r w:rsidR="00A83125" w:rsidRPr="00A83125">
        <w:t>озуміти принципи психології та використовува</w:t>
      </w:r>
      <w:r w:rsidR="00A83125">
        <w:t>ти їх у професійній діяльності; і</w:t>
      </w:r>
      <w:r w:rsidR="00A83125" w:rsidRPr="00A83125">
        <w:t xml:space="preserve">дентифікувати причини стресу, адаптувати себе та членів команди до стресової ситуації, знаходити засоби до її нейтралізації. </w:t>
      </w:r>
    </w:p>
    <w:p w:rsidR="00C80129" w:rsidRDefault="00C80129" w:rsidP="00C80129">
      <w:pPr>
        <w:widowControl w:val="0"/>
        <w:tabs>
          <w:tab w:val="left" w:pos="1154"/>
        </w:tabs>
        <w:autoSpaceDE w:val="0"/>
        <w:autoSpaceDN w:val="0"/>
        <w:ind w:firstLine="709"/>
        <w:jc w:val="both"/>
        <w:rPr>
          <w:b/>
        </w:rPr>
      </w:pPr>
      <w:r w:rsidRPr="00925864">
        <w:rPr>
          <w:i/>
        </w:rPr>
        <w:t>Основні терміни та поняття.</w:t>
      </w:r>
      <w:r>
        <w:rPr>
          <w:i/>
        </w:rPr>
        <w:t xml:space="preserve"> </w:t>
      </w:r>
      <w:r w:rsidRPr="00862701">
        <w:t xml:space="preserve">Структура групи. Формальна структура групи. Функціональна структура групи. </w:t>
      </w:r>
      <w:r w:rsidRPr="00F44A1B">
        <w:t>Структура соціальної влади і впливу в малій групі. Неформальна структура групи. Статусні  позиції  в  групі. Комунікативна структура малої групи. Рольова структура малої групи. Імпліцитні теорії особистості. Феномен когнітивної складності. Атракція. Конформізм. Негативізм (нонконформізм). Ригідність. Когнітивна ригідність</w:t>
      </w:r>
      <w:r>
        <w:t>.</w:t>
      </w:r>
      <w:r w:rsidRPr="00F44A1B">
        <w:t xml:space="preserve"> Афективна ригідність. Мотиваційна ригідність. Колективізм. Фрустрація. Механізм перцептивного захисту. </w:t>
      </w:r>
      <w:r w:rsidRPr="00F13042">
        <w:t>Групова ідентичність. Соціально-психологічний клімат групи. Групова сумісність</w:t>
      </w:r>
      <w:r>
        <w:t>.</w:t>
      </w:r>
      <w:r w:rsidRPr="00F13042">
        <w:t xml:space="preserve"> </w:t>
      </w:r>
      <w:r>
        <w:t>С</w:t>
      </w:r>
      <w:r w:rsidRPr="00F13042">
        <w:t>працьованість</w:t>
      </w:r>
      <w:r>
        <w:t xml:space="preserve"> групи</w:t>
      </w:r>
      <w:r w:rsidRPr="00F13042">
        <w:t>. Згуртованість колективу.</w:t>
      </w:r>
      <w:r>
        <w:t xml:space="preserve"> </w:t>
      </w:r>
      <w:r w:rsidRPr="00F13042">
        <w:t>Груповий егоїзм. Соціограма. Стрес. Еустрес. Дистрес. Стресостійкість. Стрес-менеджмент.</w:t>
      </w:r>
      <w:r w:rsidRPr="002C7928">
        <w:rPr>
          <w:b/>
        </w:rPr>
        <w:t xml:space="preserve"> </w:t>
      </w:r>
    </w:p>
    <w:p w:rsidR="00717804" w:rsidRDefault="00717804" w:rsidP="00C80129">
      <w:pPr>
        <w:widowControl w:val="0"/>
        <w:tabs>
          <w:tab w:val="left" w:pos="1154"/>
        </w:tabs>
        <w:autoSpaceDE w:val="0"/>
        <w:autoSpaceDN w:val="0"/>
        <w:ind w:firstLine="709"/>
        <w:jc w:val="both"/>
        <w:rPr>
          <w:b/>
        </w:rPr>
      </w:pPr>
    </w:p>
    <w:p w:rsidR="00717804" w:rsidRDefault="002661BC" w:rsidP="00717804">
      <w:pPr>
        <w:jc w:val="center"/>
        <w:rPr>
          <w:b/>
        </w:rPr>
      </w:pPr>
      <w:r>
        <w:rPr>
          <w:b/>
        </w:rPr>
        <w:t>План роботи</w:t>
      </w:r>
    </w:p>
    <w:p w:rsidR="00717804" w:rsidRPr="005810BA" w:rsidRDefault="00717804" w:rsidP="00717804">
      <w:pPr>
        <w:ind w:firstLine="709"/>
      </w:pPr>
      <w:r w:rsidRPr="005810BA">
        <w:t>1. Опрацювати лекційний матеріал.</w:t>
      </w:r>
    </w:p>
    <w:p w:rsidR="00717804" w:rsidRPr="005810BA" w:rsidRDefault="00717804" w:rsidP="00717804">
      <w:pPr>
        <w:ind w:firstLine="709"/>
      </w:pPr>
      <w:r w:rsidRPr="005810BA">
        <w:t>2. Підготуватись до практичного заняття.</w:t>
      </w:r>
    </w:p>
    <w:p w:rsidR="00717804" w:rsidRDefault="00717804" w:rsidP="00717804">
      <w:pPr>
        <w:ind w:firstLine="709"/>
      </w:pPr>
      <w:r w:rsidRPr="005810BA">
        <w:t>3. Підготувати есе або критичний огляд.</w:t>
      </w:r>
    </w:p>
    <w:p w:rsidR="00717804" w:rsidRPr="005810BA" w:rsidRDefault="00717804" w:rsidP="00717804">
      <w:pPr>
        <w:ind w:firstLine="709"/>
      </w:pPr>
      <w:r>
        <w:t xml:space="preserve">4. Виконати завдання </w:t>
      </w:r>
      <w:r w:rsidR="00B02CD2">
        <w:t>для самостійної роботи</w:t>
      </w:r>
    </w:p>
    <w:p w:rsidR="00717804" w:rsidRPr="005810BA" w:rsidRDefault="00717804" w:rsidP="00717804">
      <w:pPr>
        <w:ind w:firstLine="709"/>
      </w:pPr>
      <w:r>
        <w:t xml:space="preserve">4. </w:t>
      </w:r>
      <w:r w:rsidRPr="005810BA">
        <w:t>Виконати тестові завдання.</w:t>
      </w:r>
    </w:p>
    <w:p w:rsidR="00717804" w:rsidRPr="002C7928" w:rsidRDefault="00717804" w:rsidP="00C80129">
      <w:pPr>
        <w:widowControl w:val="0"/>
        <w:tabs>
          <w:tab w:val="left" w:pos="1154"/>
        </w:tabs>
        <w:autoSpaceDE w:val="0"/>
        <w:autoSpaceDN w:val="0"/>
        <w:ind w:firstLine="709"/>
        <w:jc w:val="both"/>
      </w:pPr>
    </w:p>
    <w:p w:rsidR="006D767A" w:rsidRPr="005810BA" w:rsidRDefault="006D767A" w:rsidP="006D767A">
      <w:pPr>
        <w:ind w:firstLine="709"/>
        <w:jc w:val="center"/>
        <w:rPr>
          <w:b/>
        </w:rPr>
      </w:pPr>
      <w:r w:rsidRPr="005810BA">
        <w:rPr>
          <w:b/>
        </w:rPr>
        <w:t>Питання для самоконтролю</w:t>
      </w:r>
    </w:p>
    <w:p w:rsidR="00E70500" w:rsidRPr="00E70500" w:rsidRDefault="00E70500" w:rsidP="00E70500">
      <w:pPr>
        <w:tabs>
          <w:tab w:val="left" w:pos="960"/>
        </w:tabs>
        <w:spacing w:line="288" w:lineRule="auto"/>
        <w:ind w:firstLine="709"/>
        <w:jc w:val="both"/>
      </w:pPr>
      <w:r w:rsidRPr="00E70500">
        <w:t>1. Назвіть ознаки колективу та наведіть класифікацію колективів за різноманітними ознаками ?</w:t>
      </w:r>
    </w:p>
    <w:p w:rsidR="00E70500" w:rsidRPr="00E70500" w:rsidRDefault="00E70500" w:rsidP="00E70500">
      <w:pPr>
        <w:tabs>
          <w:tab w:val="left" w:pos="960"/>
        </w:tabs>
        <w:spacing w:line="288" w:lineRule="auto"/>
        <w:ind w:firstLine="709"/>
        <w:jc w:val="both"/>
      </w:pPr>
      <w:r w:rsidRPr="00E70500">
        <w:lastRenderedPageBreak/>
        <w:t>2. З яких елементів складається психологічна структура особистості ?</w:t>
      </w:r>
    </w:p>
    <w:p w:rsidR="00E70500" w:rsidRPr="00E70500" w:rsidRDefault="00E70500" w:rsidP="00E70500">
      <w:pPr>
        <w:tabs>
          <w:tab w:val="left" w:pos="960"/>
        </w:tabs>
        <w:spacing w:line="288" w:lineRule="auto"/>
        <w:ind w:firstLine="709"/>
        <w:jc w:val="both"/>
      </w:pPr>
      <w:r w:rsidRPr="00E70500">
        <w:t>3. Чим відрізняється характер від темпераменту особистості ?</w:t>
      </w:r>
    </w:p>
    <w:p w:rsidR="00E70500" w:rsidRPr="00E70500" w:rsidRDefault="00E70500" w:rsidP="00E70500">
      <w:pPr>
        <w:tabs>
          <w:tab w:val="left" w:pos="960"/>
        </w:tabs>
        <w:spacing w:line="288" w:lineRule="auto"/>
        <w:ind w:firstLine="709"/>
        <w:jc w:val="both"/>
      </w:pPr>
      <w:r w:rsidRPr="00E70500">
        <w:t>4. В чому сила і слабкість неформальних колективів при управлінні ?</w:t>
      </w:r>
    </w:p>
    <w:p w:rsidR="00E70500" w:rsidRPr="00E70500" w:rsidRDefault="00E70500" w:rsidP="00E70500">
      <w:pPr>
        <w:tabs>
          <w:tab w:val="left" w:pos="960"/>
        </w:tabs>
        <w:spacing w:line="288" w:lineRule="auto"/>
        <w:ind w:firstLine="709"/>
        <w:jc w:val="both"/>
      </w:pPr>
      <w:r w:rsidRPr="00E70500">
        <w:t>5. Назвіть фактори, які впливають на виникнення конфліктів у групах та колективах ?</w:t>
      </w:r>
    </w:p>
    <w:p w:rsidR="00E70500" w:rsidRPr="00E70500" w:rsidRDefault="00E70500" w:rsidP="00E70500">
      <w:pPr>
        <w:tabs>
          <w:tab w:val="left" w:pos="960"/>
        </w:tabs>
        <w:spacing w:line="288" w:lineRule="auto"/>
        <w:ind w:firstLine="709"/>
        <w:jc w:val="both"/>
      </w:pPr>
      <w:r w:rsidRPr="00E70500">
        <w:t>6. Як бажано вести себе керівнику, щоб при переході із однієї стадії розвитку колективу у наступну уникнути конфліктних ситуацій ?</w:t>
      </w:r>
    </w:p>
    <w:p w:rsidR="00E70500" w:rsidRPr="00E70500" w:rsidRDefault="00E70500" w:rsidP="00E70500">
      <w:pPr>
        <w:tabs>
          <w:tab w:val="left" w:pos="960"/>
        </w:tabs>
        <w:spacing w:line="288" w:lineRule="auto"/>
        <w:ind w:firstLine="709"/>
        <w:jc w:val="both"/>
      </w:pPr>
      <w:r w:rsidRPr="00E70500">
        <w:t>7. Як формуються групові норми поведінки у вашій організації і який їх вплив на конфлікти у колективі ?</w:t>
      </w:r>
    </w:p>
    <w:p w:rsidR="00E70500" w:rsidRPr="00E70500" w:rsidRDefault="00E70500" w:rsidP="00E70500">
      <w:pPr>
        <w:tabs>
          <w:tab w:val="left" w:pos="960"/>
        </w:tabs>
        <w:spacing w:line="288" w:lineRule="auto"/>
        <w:ind w:firstLine="709"/>
        <w:jc w:val="both"/>
      </w:pPr>
      <w:r w:rsidRPr="00E70500">
        <w:t>8. Назвіть основні характеристики кожної стадії розвитку колективу ?</w:t>
      </w:r>
    </w:p>
    <w:p w:rsidR="00E70500" w:rsidRPr="00E70500" w:rsidRDefault="00E70500" w:rsidP="00E70500">
      <w:pPr>
        <w:tabs>
          <w:tab w:val="left" w:pos="960"/>
        </w:tabs>
        <w:spacing w:line="288" w:lineRule="auto"/>
        <w:ind w:firstLine="709"/>
        <w:jc w:val="both"/>
      </w:pPr>
      <w:r w:rsidRPr="00E70500">
        <w:t>9. За яких умов формальна і неформальна структури колективу можуть співпадати ?</w:t>
      </w:r>
    </w:p>
    <w:p w:rsidR="00E70500" w:rsidRPr="00E70500" w:rsidRDefault="00E70500" w:rsidP="00E70500">
      <w:pPr>
        <w:tabs>
          <w:tab w:val="left" w:pos="960"/>
        </w:tabs>
        <w:spacing w:line="288" w:lineRule="auto"/>
        <w:ind w:firstLine="709"/>
        <w:jc w:val="both"/>
      </w:pPr>
      <w:r w:rsidRPr="00E70500">
        <w:t>10.В чому полягають умови ефективного існування неформальних груп у колективах?</w:t>
      </w:r>
    </w:p>
    <w:p w:rsidR="00E70500" w:rsidRPr="00E70500" w:rsidRDefault="00E70500" w:rsidP="00E70500">
      <w:pPr>
        <w:tabs>
          <w:tab w:val="left" w:pos="960"/>
        </w:tabs>
        <w:spacing w:line="288" w:lineRule="auto"/>
        <w:ind w:firstLine="709"/>
        <w:jc w:val="both"/>
      </w:pPr>
      <w:r w:rsidRPr="00E70500">
        <w:t>11.Чим відрізняється вплив неформального лідера від формального керівника ?</w:t>
      </w:r>
    </w:p>
    <w:p w:rsidR="00E70500" w:rsidRPr="00E70500" w:rsidRDefault="00E70500" w:rsidP="00E70500">
      <w:pPr>
        <w:tabs>
          <w:tab w:val="left" w:pos="960"/>
        </w:tabs>
        <w:spacing w:line="288" w:lineRule="auto"/>
        <w:ind w:firstLine="709"/>
        <w:jc w:val="both"/>
      </w:pPr>
      <w:r w:rsidRPr="00E70500">
        <w:t>12.Яка роль неформального лідера в процесі формуванні малих груп?</w:t>
      </w:r>
    </w:p>
    <w:p w:rsidR="002661BC" w:rsidRDefault="00E70500" w:rsidP="002661BC">
      <w:pPr>
        <w:tabs>
          <w:tab w:val="left" w:pos="960"/>
        </w:tabs>
        <w:spacing w:line="288" w:lineRule="auto"/>
        <w:ind w:firstLine="709"/>
        <w:jc w:val="both"/>
      </w:pPr>
      <w:r w:rsidRPr="00E70500">
        <w:t>13.Сформулюйте і визначте зміст етапів проведення соціометричної процедури у колективі ?</w:t>
      </w:r>
      <w:r w:rsidR="002661BC" w:rsidRPr="002661BC">
        <w:t xml:space="preserve"> </w:t>
      </w:r>
    </w:p>
    <w:p w:rsidR="002661BC" w:rsidRDefault="002661BC" w:rsidP="002661BC">
      <w:pPr>
        <w:tabs>
          <w:tab w:val="left" w:pos="960"/>
        </w:tabs>
        <w:spacing w:line="288" w:lineRule="auto"/>
        <w:ind w:firstLine="709"/>
        <w:jc w:val="both"/>
      </w:pPr>
      <w:r>
        <w:t>14. Поясніть різницю між стресом і вигоранням.</w:t>
      </w:r>
    </w:p>
    <w:p w:rsidR="00E70500" w:rsidRPr="00E70500" w:rsidRDefault="002661BC" w:rsidP="002661BC">
      <w:pPr>
        <w:tabs>
          <w:tab w:val="left" w:pos="960"/>
        </w:tabs>
        <w:spacing w:line="288" w:lineRule="auto"/>
        <w:ind w:firstLine="709"/>
        <w:jc w:val="both"/>
      </w:pPr>
      <w:r>
        <w:t>15. Розкрийте суть технології подолання та профілактики професійного вигорання.</w:t>
      </w:r>
    </w:p>
    <w:p w:rsidR="00DF61DC" w:rsidRPr="00DF61DC" w:rsidRDefault="00DF61DC" w:rsidP="00DF61DC">
      <w:pPr>
        <w:widowControl w:val="0"/>
        <w:tabs>
          <w:tab w:val="left" w:pos="2130"/>
        </w:tabs>
        <w:autoSpaceDE w:val="0"/>
        <w:autoSpaceDN w:val="0"/>
        <w:ind w:left="1080"/>
        <w:jc w:val="center"/>
        <w:rPr>
          <w:b/>
        </w:rPr>
      </w:pPr>
    </w:p>
    <w:p w:rsidR="00DF61DC" w:rsidRDefault="00DF61DC" w:rsidP="00DF61DC">
      <w:pPr>
        <w:widowControl w:val="0"/>
        <w:tabs>
          <w:tab w:val="left" w:pos="2130"/>
        </w:tabs>
        <w:autoSpaceDE w:val="0"/>
        <w:autoSpaceDN w:val="0"/>
        <w:ind w:left="1080"/>
        <w:jc w:val="center"/>
        <w:rPr>
          <w:b/>
        </w:rPr>
      </w:pPr>
      <w:r>
        <w:rPr>
          <w:b/>
        </w:rPr>
        <w:t xml:space="preserve">Методичні вказівки до </w:t>
      </w:r>
      <w:r w:rsidR="00BA7002">
        <w:rPr>
          <w:b/>
        </w:rPr>
        <w:t>вивчення теми</w:t>
      </w:r>
    </w:p>
    <w:p w:rsidR="00425D67" w:rsidRPr="00DF61DC" w:rsidRDefault="00425D67" w:rsidP="00425D67">
      <w:pPr>
        <w:widowControl w:val="0"/>
        <w:tabs>
          <w:tab w:val="left" w:pos="2130"/>
        </w:tabs>
        <w:autoSpaceDE w:val="0"/>
        <w:autoSpaceDN w:val="0"/>
        <w:ind w:firstLine="709"/>
        <w:jc w:val="both"/>
        <w:rPr>
          <w:b/>
        </w:rPr>
      </w:pPr>
      <w:r>
        <w:t>При вивченні теми необхідно проаналівати критичні моменти в організації взаємодії членів команди та способи пом’якшення їх впливу. Оцініти роль психологічного фактора у розподілі обов’язків членів команди і взаємодії спеціалістів у професійній діяльності. Продемонструвати залежність між продуктивністю праці команди і її психологічним станом (мікрокліматом) та показати роль неформальної компоненти комунікації у формуванні мікроклімату.</w:t>
      </w:r>
    </w:p>
    <w:p w:rsidR="00A475EB" w:rsidRDefault="00A475EB" w:rsidP="00DF61DC">
      <w:pPr>
        <w:widowControl w:val="0"/>
        <w:tabs>
          <w:tab w:val="left" w:pos="2130"/>
        </w:tabs>
        <w:autoSpaceDE w:val="0"/>
        <w:autoSpaceDN w:val="0"/>
        <w:ind w:firstLine="709"/>
        <w:jc w:val="both"/>
      </w:pPr>
    </w:p>
    <w:p w:rsidR="00A475EB" w:rsidRDefault="00A475EB" w:rsidP="00A475EB">
      <w:pPr>
        <w:widowControl w:val="0"/>
        <w:tabs>
          <w:tab w:val="left" w:pos="2130"/>
        </w:tabs>
        <w:autoSpaceDE w:val="0"/>
        <w:autoSpaceDN w:val="0"/>
        <w:ind w:firstLine="709"/>
        <w:jc w:val="center"/>
        <w:rPr>
          <w:b/>
        </w:rPr>
      </w:pPr>
      <w:r w:rsidRPr="00A475EB">
        <w:rPr>
          <w:b/>
        </w:rPr>
        <w:t>Завдання для самостійної роботи</w:t>
      </w:r>
    </w:p>
    <w:p w:rsidR="00A475EB" w:rsidRDefault="00A475EB" w:rsidP="00A475EB">
      <w:pPr>
        <w:widowControl w:val="0"/>
        <w:tabs>
          <w:tab w:val="left" w:pos="2130"/>
        </w:tabs>
        <w:autoSpaceDE w:val="0"/>
        <w:autoSpaceDN w:val="0"/>
        <w:ind w:firstLine="709"/>
        <w:jc w:val="center"/>
        <w:rPr>
          <w:b/>
        </w:rPr>
      </w:pPr>
    </w:p>
    <w:p w:rsidR="00A475EB" w:rsidRPr="00A475EB" w:rsidRDefault="00A475EB" w:rsidP="00A475EB">
      <w:pPr>
        <w:ind w:firstLine="709"/>
        <w:jc w:val="both"/>
      </w:pPr>
      <w:r w:rsidRPr="00A475EB">
        <w:rPr>
          <w:b/>
          <w:i/>
        </w:rPr>
        <w:t>Завдання 1.</w:t>
      </w:r>
      <w:r w:rsidRPr="00A475EB">
        <w:t xml:space="preserve"> На прикладі однієї з організацій соціокультурної сфери (за вибором) проаналізувати артефакти корпоративної культури: цінності, основні переконання, ритуали, церемонії, зовнішній вигляд персоналу, структура. </w:t>
      </w:r>
    </w:p>
    <w:p w:rsidR="00A475EB" w:rsidRPr="00A475EB" w:rsidRDefault="00A475EB" w:rsidP="00A475EB">
      <w:pPr>
        <w:ind w:firstLine="709"/>
        <w:jc w:val="both"/>
      </w:pPr>
    </w:p>
    <w:p w:rsidR="00A475EB" w:rsidRDefault="00A475EB" w:rsidP="00A475EB">
      <w:pPr>
        <w:ind w:firstLine="709"/>
        <w:jc w:val="both"/>
      </w:pPr>
      <w:r w:rsidRPr="00A475EB">
        <w:rPr>
          <w:b/>
          <w:i/>
        </w:rPr>
        <w:t xml:space="preserve">Завдання </w:t>
      </w:r>
      <w:r>
        <w:rPr>
          <w:b/>
          <w:i/>
        </w:rPr>
        <w:t>2</w:t>
      </w:r>
      <w:r w:rsidRPr="00A475EB">
        <w:rPr>
          <w:b/>
          <w:i/>
        </w:rPr>
        <w:t>.</w:t>
      </w:r>
      <w:r w:rsidRPr="00A475EB">
        <w:t xml:space="preserve"> На прикладі власної академічної групи (або однієї з організацій соціокультурної сфери – за вибором) проаналізувати групові норми та цінності, а також рівень згуртованості групи. Зробити висновок.</w:t>
      </w:r>
    </w:p>
    <w:p w:rsidR="00E73BA7" w:rsidRDefault="00E73BA7" w:rsidP="00E73BA7">
      <w:pPr>
        <w:ind w:firstLine="709"/>
        <w:rPr>
          <w:b/>
          <w:i/>
        </w:rPr>
      </w:pPr>
    </w:p>
    <w:p w:rsidR="00E73BA7" w:rsidRDefault="00E73BA7" w:rsidP="007B1BA5">
      <w:pPr>
        <w:ind w:firstLine="709"/>
      </w:pPr>
      <w:r w:rsidRPr="00E73BA7">
        <w:rPr>
          <w:b/>
          <w:i/>
        </w:rPr>
        <w:t xml:space="preserve">Завдання </w:t>
      </w:r>
      <w:r>
        <w:rPr>
          <w:b/>
          <w:i/>
        </w:rPr>
        <w:t>3</w:t>
      </w:r>
      <w:r w:rsidRPr="00E73BA7">
        <w:rPr>
          <w:b/>
          <w:i/>
        </w:rPr>
        <w:t>.</w:t>
      </w:r>
      <w:r w:rsidRPr="00E73BA7">
        <w:rPr>
          <w:i/>
        </w:rPr>
        <w:t xml:space="preserve"> </w:t>
      </w:r>
      <w:r w:rsidRPr="00E73BA7">
        <w:t xml:space="preserve">Підготуйте та представте </w:t>
      </w:r>
      <w:r>
        <w:t>есе</w:t>
      </w:r>
      <w:r w:rsidRPr="00E73BA7">
        <w:t xml:space="preserve"> на тему: </w:t>
      </w:r>
      <w:r w:rsidR="007B1BA5">
        <w:t xml:space="preserve"> «</w:t>
      </w:r>
      <w:r w:rsidRPr="00E73BA7">
        <w:t>Вплив неформального лідера на соціально психологічний клімат в колективі</w:t>
      </w:r>
      <w:r w:rsidR="007B1BA5">
        <w:t>»</w:t>
      </w:r>
      <w:r w:rsidRPr="00E73BA7">
        <w:t>.</w:t>
      </w:r>
    </w:p>
    <w:p w:rsidR="00B02CD2" w:rsidRPr="00B02CD2" w:rsidRDefault="00B02CD2" w:rsidP="00B02CD2">
      <w:pPr>
        <w:tabs>
          <w:tab w:val="left" w:pos="709"/>
          <w:tab w:val="left" w:pos="993"/>
        </w:tabs>
        <w:ind w:firstLine="709"/>
        <w:jc w:val="both"/>
        <w:rPr>
          <w:b/>
          <w:i/>
        </w:rPr>
      </w:pPr>
    </w:p>
    <w:p w:rsidR="00B02CD2" w:rsidRPr="00B02CD2" w:rsidRDefault="00B02CD2" w:rsidP="00B02CD2">
      <w:pPr>
        <w:tabs>
          <w:tab w:val="left" w:pos="709"/>
          <w:tab w:val="left" w:pos="993"/>
        </w:tabs>
        <w:ind w:firstLine="709"/>
        <w:jc w:val="both"/>
        <w:rPr>
          <w:b/>
          <w:i/>
        </w:rPr>
      </w:pPr>
      <w:r w:rsidRPr="00B02CD2">
        <w:rPr>
          <w:b/>
          <w:i/>
        </w:rPr>
        <w:t>Завдання 4</w:t>
      </w:r>
      <w:r>
        <w:rPr>
          <w:b/>
          <w:i/>
        </w:rPr>
        <w:t xml:space="preserve">. </w:t>
      </w:r>
      <w:r w:rsidRPr="00B02CD2">
        <w:t>Проведіть опитування (</w:t>
      </w:r>
      <w:r>
        <w:t xml:space="preserve">анкетування) у </w:t>
      </w:r>
      <w:r w:rsidR="007B1BA5">
        <w:t xml:space="preserve">своїй академічній </w:t>
      </w:r>
      <w:r>
        <w:t>групі та складіть соціометричну матрицю, зг</w:t>
      </w:r>
      <w:r w:rsidR="007B1BA5">
        <w:t>р</w:t>
      </w:r>
      <w:r>
        <w:t>упувавши відповіді окре</w:t>
      </w:r>
      <w:r w:rsidR="007B1BA5">
        <w:t>м</w:t>
      </w:r>
      <w:r>
        <w:t>их</w:t>
      </w:r>
      <w:r w:rsidR="007B1BA5">
        <w:t xml:space="preserve"> членів групи. Для більшої наочності отримані дані обстежень представте графічно у вигляді соціограми.</w:t>
      </w:r>
    </w:p>
    <w:p w:rsidR="00DF37EB" w:rsidRDefault="00DF37EB" w:rsidP="00DF37EB">
      <w:pPr>
        <w:pStyle w:val="a5"/>
        <w:tabs>
          <w:tab w:val="left" w:pos="709"/>
          <w:tab w:val="left" w:pos="993"/>
        </w:tabs>
        <w:jc w:val="both"/>
      </w:pPr>
    </w:p>
    <w:p w:rsidR="00EF70BA" w:rsidRDefault="00EF70BA" w:rsidP="00C80129">
      <w:pPr>
        <w:widowControl w:val="0"/>
        <w:tabs>
          <w:tab w:val="left" w:pos="2130"/>
        </w:tabs>
        <w:autoSpaceDE w:val="0"/>
        <w:autoSpaceDN w:val="0"/>
        <w:jc w:val="both"/>
      </w:pPr>
    </w:p>
    <w:p w:rsidR="001C152F" w:rsidRDefault="0043076D" w:rsidP="0043076D">
      <w:pPr>
        <w:pStyle w:val="4"/>
        <w:tabs>
          <w:tab w:val="left" w:pos="1134"/>
          <w:tab w:val="left" w:pos="3826"/>
        </w:tabs>
        <w:ind w:left="0" w:right="-1" w:firstLine="709"/>
        <w:jc w:val="center"/>
        <w:rPr>
          <w:rFonts w:ascii="Times New Roman" w:hAnsi="Times New Roman" w:cs="Times New Roman"/>
          <w:sz w:val="24"/>
          <w:szCs w:val="24"/>
        </w:rPr>
      </w:pPr>
      <w:r>
        <w:rPr>
          <w:rFonts w:ascii="Times New Roman" w:hAnsi="Times New Roman" w:cs="Times New Roman"/>
          <w:sz w:val="24"/>
          <w:szCs w:val="24"/>
        </w:rPr>
        <w:t>Тест</w:t>
      </w:r>
      <w:r w:rsidR="00A475EB">
        <w:rPr>
          <w:rFonts w:ascii="Times New Roman" w:hAnsi="Times New Roman" w:cs="Times New Roman"/>
          <w:sz w:val="24"/>
          <w:szCs w:val="24"/>
        </w:rPr>
        <w:t>и до теми</w:t>
      </w:r>
    </w:p>
    <w:p w:rsidR="0043076D" w:rsidRPr="0043076D" w:rsidRDefault="0043076D" w:rsidP="0043076D">
      <w:pPr>
        <w:pStyle w:val="4"/>
        <w:tabs>
          <w:tab w:val="left" w:pos="1134"/>
          <w:tab w:val="left" w:pos="3826"/>
        </w:tabs>
        <w:ind w:right="-1" w:firstLine="709"/>
        <w:jc w:val="both"/>
        <w:rPr>
          <w:rFonts w:ascii="Times New Roman" w:hAnsi="Times New Roman" w:cs="Times New Roman"/>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 xml:space="preserve">1. </w:t>
      </w:r>
      <w:r w:rsidR="0043076D" w:rsidRPr="001A637A">
        <w:rPr>
          <w:rFonts w:ascii="Times New Roman" w:hAnsi="Times New Roman" w:cs="Times New Roman"/>
          <w:sz w:val="24"/>
          <w:szCs w:val="24"/>
        </w:rPr>
        <w:t>Невелике за розміром об'єднання людей, пов'язаних безпосередньою взаємодією:</w:t>
      </w:r>
    </w:p>
    <w:p w:rsidR="0043076D" w:rsidRPr="0043076D" w:rsidRDefault="001A637A"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lastRenderedPageBreak/>
        <w:t>а)</w:t>
      </w:r>
      <w:r w:rsidRPr="0043076D">
        <w:rPr>
          <w:rFonts w:ascii="Times New Roman" w:hAnsi="Times New Roman" w:cs="Times New Roman"/>
          <w:b w:val="0"/>
          <w:sz w:val="24"/>
          <w:szCs w:val="24"/>
        </w:rPr>
        <w:t xml:space="preserve"> соціальна група</w:t>
      </w:r>
      <w:r>
        <w:rPr>
          <w:rFonts w:ascii="Times New Roman" w:hAnsi="Times New Roman" w:cs="Times New Roman"/>
          <w:b w:val="0"/>
          <w:sz w:val="24"/>
          <w:szCs w:val="24"/>
        </w:rPr>
        <w:t>;</w:t>
      </w:r>
    </w:p>
    <w:p w:rsidR="0043076D" w:rsidRPr="0043076D" w:rsidRDefault="001A637A"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мала група</w:t>
      </w:r>
      <w:r w:rsidRPr="001A637A">
        <w:rPr>
          <w:rFonts w:ascii="Times New Roman" w:hAnsi="Times New Roman" w:cs="Times New Roman"/>
          <w:b w:val="0"/>
          <w:sz w:val="24"/>
          <w:szCs w:val="24"/>
        </w:rPr>
        <w:t>;</w:t>
      </w:r>
    </w:p>
    <w:p w:rsidR="0043076D" w:rsidRPr="0043076D" w:rsidRDefault="001A637A"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функціональна група</w:t>
      </w:r>
      <w:r w:rsidRPr="001A637A">
        <w:rPr>
          <w:rFonts w:ascii="Times New Roman" w:hAnsi="Times New Roman" w:cs="Times New Roman"/>
          <w:b w:val="0"/>
          <w:sz w:val="24"/>
          <w:szCs w:val="24"/>
        </w:rPr>
        <w:t>;</w:t>
      </w:r>
    </w:p>
    <w:p w:rsidR="0043076D" w:rsidRPr="0043076D" w:rsidRDefault="001A637A"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дифузна група</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w:t>
      </w:r>
      <w:r w:rsidR="0043076D" w:rsidRPr="001A637A">
        <w:rPr>
          <w:rFonts w:ascii="Times New Roman" w:hAnsi="Times New Roman" w:cs="Times New Roman"/>
          <w:sz w:val="24"/>
          <w:szCs w:val="24"/>
        </w:rPr>
        <w:t xml:space="preserve"> Зустрічаючи нову людину, ми відразу ж відносимо її до певної категорії і будуємо свою поведінку в відповідності зі сформованим стереотипом – це:</w:t>
      </w:r>
    </w:p>
    <w:p w:rsidR="0043076D" w:rsidRPr="0043076D" w:rsidRDefault="001A637A"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«відлуння»</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1A637A"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«ореолу»</w:t>
      </w:r>
      <w:r w:rsidRPr="001A637A">
        <w:rPr>
          <w:rFonts w:ascii="Times New Roman" w:hAnsi="Times New Roman" w:cs="Times New Roman"/>
          <w:b w:val="0"/>
          <w:sz w:val="24"/>
          <w:szCs w:val="24"/>
        </w:rPr>
        <w:t>;</w:t>
      </w:r>
    </w:p>
    <w:p w:rsidR="0043076D" w:rsidRPr="0043076D" w:rsidRDefault="001A637A"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«очікувань»</w:t>
      </w:r>
      <w:r w:rsidRPr="001A637A">
        <w:rPr>
          <w:rFonts w:ascii="Times New Roman" w:hAnsi="Times New Roman" w:cs="Times New Roman"/>
          <w:b w:val="0"/>
          <w:sz w:val="24"/>
          <w:szCs w:val="24"/>
        </w:rPr>
        <w:t>;</w:t>
      </w:r>
    </w:p>
    <w:p w:rsidR="0043076D" w:rsidRPr="0043076D" w:rsidRDefault="001A637A"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«віра в перший погляд»</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3.</w:t>
      </w:r>
      <w:r w:rsidR="0043076D" w:rsidRPr="001A637A">
        <w:rPr>
          <w:rFonts w:ascii="Times New Roman" w:hAnsi="Times New Roman" w:cs="Times New Roman"/>
          <w:sz w:val="24"/>
          <w:szCs w:val="24"/>
        </w:rPr>
        <w:t xml:space="preserve"> Сукупність зв'язків між її членами, які характеризуються процесами прийому і передачі інформації, що циркулює в групі, – це:</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комунікативна структура малої групи</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функціональна структура групи</w:t>
      </w:r>
      <w:r w:rsidRPr="001A637A">
        <w:rPr>
          <w:rFonts w:ascii="Times New Roman" w:hAnsi="Times New Roman" w:cs="Times New Roman"/>
          <w:b w:val="0"/>
          <w:sz w:val="24"/>
          <w:szCs w:val="24"/>
        </w:rPr>
        <w:t>;</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 неформальна структура групи</w:t>
      </w:r>
      <w:r w:rsidRPr="001A637A">
        <w:rPr>
          <w:rFonts w:ascii="Times New Roman" w:hAnsi="Times New Roman" w:cs="Times New Roman"/>
          <w:b w:val="0"/>
          <w:sz w:val="24"/>
          <w:szCs w:val="24"/>
        </w:rPr>
        <w:t>;</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рольова структура малої групи</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4.</w:t>
      </w:r>
      <w:r w:rsidR="0043076D" w:rsidRPr="001A637A">
        <w:rPr>
          <w:rFonts w:ascii="Times New Roman" w:hAnsi="Times New Roman" w:cs="Times New Roman"/>
          <w:sz w:val="24"/>
          <w:szCs w:val="24"/>
        </w:rPr>
        <w:t xml:space="preserve"> Агресивні дії або слова однієї людини, спрямовані проти іншої, в результаті обертаються проти того, хто скоїв ці дії або вимовив ці слова, – це:</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«віра в перший погляд»</w:t>
      </w:r>
      <w:r w:rsidRPr="001A637A">
        <w:rPr>
          <w:rFonts w:ascii="Times New Roman" w:hAnsi="Times New Roman" w:cs="Times New Roman"/>
          <w:b w:val="0"/>
          <w:sz w:val="24"/>
          <w:szCs w:val="24"/>
        </w:rPr>
        <w:t>;</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послідовності, первинності</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«бумерангу»</w:t>
      </w:r>
      <w:r w:rsidRPr="001A637A">
        <w:rPr>
          <w:rFonts w:ascii="Times New Roman" w:hAnsi="Times New Roman" w:cs="Times New Roman"/>
          <w:b w:val="0"/>
          <w:sz w:val="24"/>
          <w:szCs w:val="24"/>
        </w:rPr>
        <w:t>;</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«проекція на інших людей власних почуттів»</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5.</w:t>
      </w:r>
      <w:r w:rsidR="0043076D" w:rsidRPr="001A637A">
        <w:rPr>
          <w:rFonts w:ascii="Times New Roman" w:hAnsi="Times New Roman" w:cs="Times New Roman"/>
          <w:sz w:val="24"/>
          <w:szCs w:val="24"/>
        </w:rPr>
        <w:t xml:space="preserve"> Вид соціальної установки на іншу людину, в якої переважає емоційний компонент привабливості даної людини для інших, – це:</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фрустрація</w:t>
      </w:r>
      <w:r w:rsidRPr="001A637A">
        <w:rPr>
          <w:rFonts w:ascii="Times New Roman" w:hAnsi="Times New Roman" w:cs="Times New Roman"/>
          <w:b w:val="0"/>
          <w:sz w:val="24"/>
          <w:szCs w:val="24"/>
        </w:rPr>
        <w:t>;</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ригідність</w:t>
      </w:r>
      <w:r w:rsidRPr="001A637A">
        <w:rPr>
          <w:rFonts w:ascii="Times New Roman" w:hAnsi="Times New Roman" w:cs="Times New Roman"/>
          <w:b w:val="0"/>
          <w:sz w:val="24"/>
          <w:szCs w:val="24"/>
        </w:rPr>
        <w:t>;</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атрибуція</w:t>
      </w:r>
      <w:r w:rsidRPr="001A637A">
        <w:rPr>
          <w:rFonts w:ascii="Times New Roman" w:hAnsi="Times New Roman" w:cs="Times New Roman"/>
          <w:b w:val="0"/>
          <w:sz w:val="24"/>
          <w:szCs w:val="24"/>
        </w:rPr>
        <w:t>;</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атракція</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6.</w:t>
      </w:r>
      <w:r w:rsidR="0043076D" w:rsidRPr="001A637A">
        <w:rPr>
          <w:rFonts w:ascii="Times New Roman" w:hAnsi="Times New Roman" w:cs="Times New Roman"/>
          <w:sz w:val="24"/>
          <w:szCs w:val="24"/>
        </w:rPr>
        <w:t xml:space="preserve"> Ефект, пов'язаний з посиленням домінантних реакцій у присутності інших – це:</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«синергії»</w:t>
      </w:r>
      <w:r w:rsidRPr="001A637A">
        <w:rPr>
          <w:rFonts w:ascii="Times New Roman" w:hAnsi="Times New Roman" w:cs="Times New Roman"/>
          <w:b w:val="0"/>
          <w:sz w:val="24"/>
          <w:szCs w:val="24"/>
        </w:rPr>
        <w:t>;</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рінгельмана</w:t>
      </w:r>
      <w:r w:rsidRPr="001A637A">
        <w:rPr>
          <w:rFonts w:ascii="Times New Roman" w:hAnsi="Times New Roman" w:cs="Times New Roman"/>
          <w:b w:val="0"/>
          <w:sz w:val="24"/>
          <w:szCs w:val="24"/>
        </w:rPr>
        <w:t>;</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фект приналежності до групи</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9E54DD"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 фект соціальної фасилітації.</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7.</w:t>
      </w:r>
      <w:r w:rsidR="0043076D" w:rsidRPr="001A637A">
        <w:rPr>
          <w:rFonts w:ascii="Times New Roman" w:hAnsi="Times New Roman" w:cs="Times New Roman"/>
          <w:sz w:val="24"/>
          <w:szCs w:val="24"/>
        </w:rPr>
        <w:t xml:space="preserve"> Керівник підсвідомо приписує співробітнику здатності або риси, які він колись помітив у іншої людини, яка чимось нагадує йому цього співробітника,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атрибуція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вибірковість сприйняття</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«бумерангу»</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«синергії»</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8.</w:t>
      </w:r>
      <w:r w:rsidR="0043076D" w:rsidRPr="001A637A">
        <w:rPr>
          <w:rFonts w:ascii="Times New Roman" w:hAnsi="Times New Roman" w:cs="Times New Roman"/>
          <w:sz w:val="24"/>
          <w:szCs w:val="24"/>
        </w:rPr>
        <w:t xml:space="preserve"> Тенденція будь-яким чином сприяти членам своєї групи, на противагу членам іншої групи:</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групового егоїзму</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групового фаворитизму</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моди (наслідування)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lastRenderedPageBreak/>
        <w:t>г)</w:t>
      </w:r>
      <w:r w:rsidRPr="0043076D">
        <w:rPr>
          <w:rFonts w:ascii="Times New Roman" w:hAnsi="Times New Roman" w:cs="Times New Roman"/>
          <w:b w:val="0"/>
          <w:sz w:val="24"/>
          <w:szCs w:val="24"/>
        </w:rPr>
        <w:t xml:space="preserve"> ефект групового мислення</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9.</w:t>
      </w:r>
      <w:r w:rsidR="0043076D" w:rsidRPr="001A637A">
        <w:rPr>
          <w:rFonts w:ascii="Times New Roman" w:hAnsi="Times New Roman" w:cs="Times New Roman"/>
          <w:sz w:val="24"/>
          <w:szCs w:val="24"/>
        </w:rPr>
        <w:t xml:space="preserve"> Соціально-психологічний клімат групи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настрій групи, що визначається міжособистісними відносинами людей, які спільно живуть, працюють або навчаються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сукупність правил і вимог, на основі яких розгортаються відносини, реалізуються взаємодії, взаємовпливи індивідів</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процес групової динаміки, який характеризує міру (ступінь) прихильності до групи належних до неї</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погляди, уявлення, установки особистості відносно умов її життєдіяльності</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10.</w:t>
      </w:r>
      <w:r w:rsidR="0043076D" w:rsidRPr="001A637A">
        <w:rPr>
          <w:rFonts w:ascii="Times New Roman" w:hAnsi="Times New Roman" w:cs="Times New Roman"/>
          <w:sz w:val="24"/>
          <w:szCs w:val="24"/>
        </w:rPr>
        <w:t xml:space="preserve"> Соціально-психологічний клімат групи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стан групової психіки, обумовлений особливостями життєдіяльності даної групи</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сукупність правил і вимог, на основі яких розгортаються відносини, реалізуються взаємодії, взаємовпливи індивідів</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процес групової динаміки, який характеризує міру (ступінь) прихильності до групи належних до неї</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взаємовідносини між різними рівнями управління</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11.</w:t>
      </w:r>
      <w:r w:rsidR="0043076D" w:rsidRPr="001A637A">
        <w:rPr>
          <w:rFonts w:ascii="Times New Roman" w:hAnsi="Times New Roman" w:cs="Times New Roman"/>
          <w:sz w:val="24"/>
          <w:szCs w:val="24"/>
        </w:rPr>
        <w:t xml:space="preserve"> Зміна групової активності в залежності від різних стимулів:</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«ми і вони»</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«пульсара»</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«хвилі»</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«маятника»</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 xml:space="preserve">12. </w:t>
      </w:r>
      <w:r w:rsidR="0043076D" w:rsidRPr="001A637A">
        <w:rPr>
          <w:rFonts w:ascii="Times New Roman" w:hAnsi="Times New Roman" w:cs="Times New Roman"/>
          <w:sz w:val="24"/>
          <w:szCs w:val="24"/>
        </w:rPr>
        <w:t>Визначається психологічними особливостями особистості учасників спільної діяльності, такими, як професійні та комунікативні знання і здібності, життєвий досвід, особливості індивідуальності тощо:</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формальна структура групи</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функціональна структура групи</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неформальна структура групи</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рольова структура малої групи</w:t>
      </w:r>
      <w:r>
        <w:rPr>
          <w:rFonts w:ascii="Times New Roman" w:hAnsi="Times New Roman" w:cs="Times New Roman"/>
          <w:b w:val="0"/>
          <w:sz w:val="24"/>
          <w:szCs w:val="24"/>
        </w:rPr>
        <w:t>.</w:t>
      </w:r>
    </w:p>
    <w:p w:rsidR="0043076D" w:rsidRPr="001A637A" w:rsidRDefault="0043076D" w:rsidP="0043076D">
      <w:pPr>
        <w:pStyle w:val="4"/>
        <w:tabs>
          <w:tab w:val="left" w:pos="1134"/>
          <w:tab w:val="left" w:pos="3826"/>
        </w:tabs>
        <w:ind w:left="0" w:firstLine="709"/>
        <w:jc w:val="both"/>
        <w:rPr>
          <w:rFonts w:ascii="Times New Roman" w:hAnsi="Times New Roman" w:cs="Times New Roman"/>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13.</w:t>
      </w:r>
      <w:r w:rsidR="0043076D" w:rsidRPr="001A637A">
        <w:rPr>
          <w:rFonts w:ascii="Times New Roman" w:hAnsi="Times New Roman" w:cs="Times New Roman"/>
          <w:sz w:val="24"/>
          <w:szCs w:val="24"/>
        </w:rPr>
        <w:t xml:space="preserve"> Свідома солідарність особистості з традиціями і вимогами групи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фрустрація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колективізм</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нонконформізм</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конформізм</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14.</w:t>
      </w:r>
      <w:r w:rsidR="0043076D" w:rsidRPr="001A637A">
        <w:rPr>
          <w:rFonts w:ascii="Times New Roman" w:hAnsi="Times New Roman" w:cs="Times New Roman"/>
          <w:sz w:val="24"/>
          <w:szCs w:val="24"/>
        </w:rPr>
        <w:t xml:space="preserve"> Ефект, який виникає, коли людина, ототожнюючи себе з якоюсь групою, прагне оцінити її позитивно, піднімаючи таким чином статус групи і власну самооцінку:</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«синергії»</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рінгельмана</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приналежності до групи</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соціальної фасилітації</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15.</w:t>
      </w:r>
      <w:r w:rsidR="0043076D" w:rsidRPr="001A637A">
        <w:rPr>
          <w:rFonts w:ascii="Times New Roman" w:hAnsi="Times New Roman" w:cs="Times New Roman"/>
          <w:sz w:val="24"/>
          <w:szCs w:val="24"/>
        </w:rPr>
        <w:t xml:space="preserve"> Почуття приналежності до певної групи людей і, відповідно, відчуття відстороненості від інших, розмежування з іншими групами:</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«ми і вони»</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«пульсара»</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«хвилі»</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lastRenderedPageBreak/>
        <w:t>г)</w:t>
      </w:r>
      <w:r w:rsidRPr="0043076D">
        <w:rPr>
          <w:rFonts w:ascii="Times New Roman" w:hAnsi="Times New Roman" w:cs="Times New Roman"/>
          <w:b w:val="0"/>
          <w:sz w:val="24"/>
          <w:szCs w:val="24"/>
        </w:rPr>
        <w:t xml:space="preserve"> фект «маятника»</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16.</w:t>
      </w:r>
      <w:r w:rsidR="0043076D" w:rsidRPr="001A637A">
        <w:rPr>
          <w:rFonts w:ascii="Times New Roman" w:hAnsi="Times New Roman" w:cs="Times New Roman"/>
          <w:sz w:val="24"/>
          <w:szCs w:val="24"/>
        </w:rPr>
        <w:t xml:space="preserve"> Спрямованість групових інтересів, цілей і норм поведінки проти інтересів, цілей і норм поведінки окремих членів групи або всього суспільства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групового егоїзму</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групового фаворитизму</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моди (наслідування)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групомислення</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17.</w:t>
      </w:r>
      <w:r w:rsidR="0043076D" w:rsidRPr="001A637A">
        <w:rPr>
          <w:rFonts w:ascii="Times New Roman" w:hAnsi="Times New Roman" w:cs="Times New Roman"/>
          <w:sz w:val="24"/>
          <w:szCs w:val="24"/>
        </w:rPr>
        <w:t xml:space="preserve"> Сукупність зв'язків і відносин між індивідами, що визначається формальними приписами (посадовими інструкціями, офіційною структурою організації, формальним статусом індивідів),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формальна структура групи</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функціональна структура групи</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неформальна структура групи</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рольова структура малої групи</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18.</w:t>
      </w:r>
      <w:r w:rsidR="0043076D" w:rsidRPr="001A637A">
        <w:rPr>
          <w:rFonts w:ascii="Times New Roman" w:hAnsi="Times New Roman" w:cs="Times New Roman"/>
          <w:sz w:val="24"/>
          <w:szCs w:val="24"/>
        </w:rPr>
        <w:t xml:space="preserve"> Думка, що перше враження є найбільш вірним – це: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«віра в перший погляд»</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послідовності, первинності</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«авансування»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«проекція на інших людей власних почуттів»</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19.</w:t>
      </w:r>
      <w:r w:rsidR="0043076D" w:rsidRPr="001A637A">
        <w:rPr>
          <w:rFonts w:ascii="Times New Roman" w:hAnsi="Times New Roman" w:cs="Times New Roman"/>
          <w:sz w:val="24"/>
          <w:szCs w:val="24"/>
        </w:rPr>
        <w:t xml:space="preserve"> Підсвідомо людина помічає, осмислює та запам'ятовує тільки ті явища, які мають для неї найбільше значення або до сприйняття яких вона найбільше підготовлена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атрибуція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вибірковість сприйняття</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r w:rsidRPr="0043076D">
        <w:rPr>
          <w:rFonts w:ascii="Times New Roman" w:hAnsi="Times New Roman" w:cs="Times New Roman"/>
          <w:b w:val="0"/>
          <w:sz w:val="24"/>
          <w:szCs w:val="24"/>
        </w:rPr>
        <w:tab/>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фект «бумерангу»</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«авансування»</w:t>
      </w:r>
      <w:r>
        <w:rPr>
          <w:rFonts w:ascii="Times New Roman" w:hAnsi="Times New Roman" w:cs="Times New Roman"/>
          <w:b w:val="0"/>
          <w:sz w:val="24"/>
          <w:szCs w:val="24"/>
        </w:rPr>
        <w:t>.</w:t>
      </w:r>
    </w:p>
    <w:p w:rsidR="0043076D" w:rsidRPr="001A637A" w:rsidRDefault="0043076D" w:rsidP="0043076D">
      <w:pPr>
        <w:pStyle w:val="4"/>
        <w:tabs>
          <w:tab w:val="left" w:pos="1134"/>
          <w:tab w:val="left" w:pos="3826"/>
        </w:tabs>
        <w:ind w:left="0" w:firstLine="709"/>
        <w:jc w:val="both"/>
        <w:rPr>
          <w:rFonts w:ascii="Times New Roman" w:hAnsi="Times New Roman" w:cs="Times New Roman"/>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20.</w:t>
      </w:r>
      <w:r w:rsidR="0043076D" w:rsidRPr="001A637A">
        <w:rPr>
          <w:rFonts w:ascii="Times New Roman" w:hAnsi="Times New Roman" w:cs="Times New Roman"/>
          <w:sz w:val="24"/>
          <w:szCs w:val="24"/>
        </w:rPr>
        <w:t xml:space="preserve"> Автором феномену «Віра в справедливий світ» є:</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w:t>
      </w:r>
      <w:r w:rsidR="0043076D" w:rsidRPr="0043076D">
        <w:rPr>
          <w:rFonts w:ascii="Times New Roman" w:hAnsi="Times New Roman" w:cs="Times New Roman"/>
          <w:b w:val="0"/>
          <w:sz w:val="24"/>
          <w:szCs w:val="24"/>
        </w:rPr>
        <w:t>С</w:t>
      </w:r>
      <w:r>
        <w:rPr>
          <w:rFonts w:ascii="Times New Roman" w:hAnsi="Times New Roman" w:cs="Times New Roman"/>
          <w:b w:val="0"/>
          <w:sz w:val="24"/>
          <w:szCs w:val="24"/>
        </w:rPr>
        <w:t>.</w:t>
      </w:r>
      <w:r w:rsidR="0043076D" w:rsidRPr="0043076D">
        <w:rPr>
          <w:rFonts w:ascii="Times New Roman" w:hAnsi="Times New Roman" w:cs="Times New Roman"/>
          <w:b w:val="0"/>
          <w:sz w:val="24"/>
          <w:szCs w:val="24"/>
        </w:rPr>
        <w:t xml:space="preserve"> Мілгрем</w:t>
      </w:r>
      <w:r w:rsidR="001A637A"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w:t>
      </w:r>
      <w:r w:rsidR="0043076D" w:rsidRPr="0043076D">
        <w:rPr>
          <w:rFonts w:ascii="Times New Roman" w:hAnsi="Times New Roman" w:cs="Times New Roman"/>
          <w:b w:val="0"/>
          <w:sz w:val="24"/>
          <w:szCs w:val="24"/>
        </w:rPr>
        <w:t>М</w:t>
      </w:r>
      <w:r>
        <w:rPr>
          <w:rFonts w:ascii="Times New Roman" w:hAnsi="Times New Roman" w:cs="Times New Roman"/>
          <w:b w:val="0"/>
          <w:sz w:val="24"/>
          <w:szCs w:val="24"/>
        </w:rPr>
        <w:t>.</w:t>
      </w:r>
      <w:r w:rsidR="0043076D" w:rsidRPr="0043076D">
        <w:rPr>
          <w:rFonts w:ascii="Times New Roman" w:hAnsi="Times New Roman" w:cs="Times New Roman"/>
          <w:b w:val="0"/>
          <w:sz w:val="24"/>
          <w:szCs w:val="24"/>
        </w:rPr>
        <w:t xml:space="preserve"> Лернер</w:t>
      </w:r>
      <w:r w:rsidR="001A637A"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w:t>
      </w:r>
      <w:r w:rsidR="0043076D" w:rsidRPr="0043076D">
        <w:rPr>
          <w:rFonts w:ascii="Times New Roman" w:hAnsi="Times New Roman" w:cs="Times New Roman"/>
          <w:b w:val="0"/>
          <w:sz w:val="24"/>
          <w:szCs w:val="24"/>
        </w:rPr>
        <w:t>В</w:t>
      </w:r>
      <w:r>
        <w:rPr>
          <w:rFonts w:ascii="Times New Roman" w:hAnsi="Times New Roman" w:cs="Times New Roman"/>
          <w:b w:val="0"/>
          <w:sz w:val="24"/>
          <w:szCs w:val="24"/>
        </w:rPr>
        <w:t>.</w:t>
      </w:r>
      <w:r w:rsidR="0043076D" w:rsidRPr="0043076D">
        <w:rPr>
          <w:rFonts w:ascii="Times New Roman" w:hAnsi="Times New Roman" w:cs="Times New Roman"/>
          <w:b w:val="0"/>
          <w:sz w:val="24"/>
          <w:szCs w:val="24"/>
        </w:rPr>
        <w:t xml:space="preserve"> Райан</w:t>
      </w:r>
      <w:r w:rsidR="001A637A"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w:t>
      </w:r>
      <w:r w:rsidR="0043076D" w:rsidRPr="0043076D">
        <w:rPr>
          <w:rFonts w:ascii="Times New Roman" w:hAnsi="Times New Roman" w:cs="Times New Roman"/>
          <w:b w:val="0"/>
          <w:sz w:val="24"/>
          <w:szCs w:val="24"/>
        </w:rPr>
        <w:t>Т</w:t>
      </w:r>
      <w:r>
        <w:rPr>
          <w:rFonts w:ascii="Times New Roman" w:hAnsi="Times New Roman" w:cs="Times New Roman"/>
          <w:b w:val="0"/>
          <w:sz w:val="24"/>
          <w:szCs w:val="24"/>
        </w:rPr>
        <w:t>.</w:t>
      </w:r>
      <w:r w:rsidR="0043076D" w:rsidRPr="0043076D">
        <w:rPr>
          <w:rFonts w:ascii="Times New Roman" w:hAnsi="Times New Roman" w:cs="Times New Roman"/>
          <w:b w:val="0"/>
          <w:sz w:val="24"/>
          <w:szCs w:val="24"/>
        </w:rPr>
        <w:t xml:space="preserve"> Адорно</w:t>
      </w:r>
      <w:r w:rsidR="001A637A">
        <w:rPr>
          <w:rFonts w:ascii="Times New Roman" w:hAnsi="Times New Roman" w:cs="Times New Roman"/>
          <w:b w:val="0"/>
          <w:sz w:val="24"/>
          <w:szCs w:val="24"/>
        </w:rPr>
        <w:t>.</w:t>
      </w:r>
    </w:p>
    <w:p w:rsidR="0043076D" w:rsidRPr="001A637A" w:rsidRDefault="0043076D" w:rsidP="0043076D">
      <w:pPr>
        <w:pStyle w:val="4"/>
        <w:tabs>
          <w:tab w:val="left" w:pos="1134"/>
          <w:tab w:val="left" w:pos="3826"/>
        </w:tabs>
        <w:ind w:left="0" w:firstLine="709"/>
        <w:jc w:val="both"/>
        <w:rPr>
          <w:rFonts w:ascii="Times New Roman" w:hAnsi="Times New Roman" w:cs="Times New Roman"/>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21.</w:t>
      </w:r>
      <w:r w:rsidR="0043076D" w:rsidRPr="001A637A">
        <w:rPr>
          <w:rFonts w:ascii="Times New Roman" w:hAnsi="Times New Roman" w:cs="Times New Roman"/>
          <w:sz w:val="24"/>
          <w:szCs w:val="24"/>
        </w:rPr>
        <w:t xml:space="preserve"> Вперше феномен свідка описав:</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w:t>
      </w:r>
      <w:r w:rsidR="0043076D" w:rsidRPr="0043076D">
        <w:rPr>
          <w:rFonts w:ascii="Times New Roman" w:hAnsi="Times New Roman" w:cs="Times New Roman"/>
          <w:b w:val="0"/>
          <w:sz w:val="24"/>
          <w:szCs w:val="24"/>
        </w:rPr>
        <w:t>С.</w:t>
      </w:r>
      <w:r w:rsidR="001A637A">
        <w:rPr>
          <w:rFonts w:ascii="Times New Roman" w:hAnsi="Times New Roman" w:cs="Times New Roman"/>
          <w:b w:val="0"/>
          <w:sz w:val="24"/>
          <w:szCs w:val="24"/>
        </w:rPr>
        <w:t> </w:t>
      </w:r>
      <w:r w:rsidR="0043076D" w:rsidRPr="0043076D">
        <w:rPr>
          <w:rFonts w:ascii="Times New Roman" w:hAnsi="Times New Roman" w:cs="Times New Roman"/>
          <w:b w:val="0"/>
          <w:sz w:val="24"/>
          <w:szCs w:val="24"/>
        </w:rPr>
        <w:t>Мілгрем</w:t>
      </w:r>
      <w:r w:rsidR="001A637A"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w:t>
      </w:r>
      <w:r w:rsidR="0043076D" w:rsidRPr="0043076D">
        <w:rPr>
          <w:rFonts w:ascii="Times New Roman" w:hAnsi="Times New Roman" w:cs="Times New Roman"/>
          <w:b w:val="0"/>
          <w:sz w:val="24"/>
          <w:szCs w:val="24"/>
        </w:rPr>
        <w:t>Б.</w:t>
      </w:r>
      <w:r w:rsidR="001A637A">
        <w:rPr>
          <w:rFonts w:ascii="Times New Roman" w:hAnsi="Times New Roman" w:cs="Times New Roman"/>
          <w:b w:val="0"/>
          <w:sz w:val="24"/>
          <w:szCs w:val="24"/>
        </w:rPr>
        <w:t> </w:t>
      </w:r>
      <w:r w:rsidR="0043076D" w:rsidRPr="0043076D">
        <w:rPr>
          <w:rFonts w:ascii="Times New Roman" w:hAnsi="Times New Roman" w:cs="Times New Roman"/>
          <w:b w:val="0"/>
          <w:sz w:val="24"/>
          <w:szCs w:val="24"/>
        </w:rPr>
        <w:t>Латайне</w:t>
      </w:r>
      <w:r w:rsidR="001A637A"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w:t>
      </w:r>
      <w:r w:rsidR="0043076D" w:rsidRPr="0043076D">
        <w:rPr>
          <w:rFonts w:ascii="Times New Roman" w:hAnsi="Times New Roman" w:cs="Times New Roman"/>
          <w:b w:val="0"/>
          <w:sz w:val="24"/>
          <w:szCs w:val="24"/>
        </w:rPr>
        <w:t>М.</w:t>
      </w:r>
      <w:r w:rsidR="001A637A">
        <w:rPr>
          <w:rFonts w:ascii="Times New Roman" w:hAnsi="Times New Roman" w:cs="Times New Roman"/>
          <w:b w:val="0"/>
          <w:sz w:val="24"/>
          <w:szCs w:val="24"/>
        </w:rPr>
        <w:t> </w:t>
      </w:r>
      <w:r w:rsidR="0043076D" w:rsidRPr="0043076D">
        <w:rPr>
          <w:rFonts w:ascii="Times New Roman" w:hAnsi="Times New Roman" w:cs="Times New Roman"/>
          <w:b w:val="0"/>
          <w:sz w:val="24"/>
          <w:szCs w:val="24"/>
        </w:rPr>
        <w:t>Рінгельман</w:t>
      </w:r>
      <w:r w:rsidR="001A637A" w:rsidRPr="001A637A">
        <w:rPr>
          <w:rFonts w:ascii="Times New Roman" w:hAnsi="Times New Roman" w:cs="Times New Roman"/>
          <w:b w:val="0"/>
          <w:sz w:val="24"/>
          <w:szCs w:val="24"/>
        </w:rPr>
        <w:t>;</w:t>
      </w:r>
      <w:r w:rsidR="0043076D"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w:t>
      </w:r>
      <w:r w:rsidR="0043076D" w:rsidRPr="0043076D">
        <w:rPr>
          <w:rFonts w:ascii="Times New Roman" w:hAnsi="Times New Roman" w:cs="Times New Roman"/>
          <w:b w:val="0"/>
          <w:sz w:val="24"/>
          <w:szCs w:val="24"/>
        </w:rPr>
        <w:t>Д.</w:t>
      </w:r>
      <w:r w:rsidR="001A637A">
        <w:rPr>
          <w:rFonts w:ascii="Times New Roman" w:hAnsi="Times New Roman" w:cs="Times New Roman"/>
          <w:b w:val="0"/>
          <w:sz w:val="24"/>
          <w:szCs w:val="24"/>
        </w:rPr>
        <w:t> </w:t>
      </w:r>
      <w:r w:rsidR="0043076D" w:rsidRPr="0043076D">
        <w:rPr>
          <w:rFonts w:ascii="Times New Roman" w:hAnsi="Times New Roman" w:cs="Times New Roman"/>
          <w:b w:val="0"/>
          <w:sz w:val="24"/>
          <w:szCs w:val="24"/>
        </w:rPr>
        <w:t>Майерс</w:t>
      </w:r>
      <w:r w:rsidR="001A637A">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22.</w:t>
      </w:r>
      <w:r w:rsidR="0043076D" w:rsidRPr="001A637A">
        <w:rPr>
          <w:rFonts w:ascii="Times New Roman" w:hAnsi="Times New Roman" w:cs="Times New Roman"/>
          <w:sz w:val="24"/>
          <w:szCs w:val="24"/>
        </w:rPr>
        <w:t xml:space="preserve"> Явище, коли в межах групи формуються радикальні ідеї, що не виникли б, якби представники групи були поодинці, називають:</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групове мислення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групова поляризація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соціальна фасилітація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свідка</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23.</w:t>
      </w:r>
      <w:r w:rsidR="0043076D" w:rsidRPr="001A637A">
        <w:rPr>
          <w:rFonts w:ascii="Times New Roman" w:hAnsi="Times New Roman" w:cs="Times New Roman"/>
          <w:sz w:val="24"/>
          <w:szCs w:val="24"/>
        </w:rPr>
        <w:t xml:space="preserve"> Групове явище, в основі якого лежить принцип «що більшою є група людей, то слабкішим є внутрішнє прагнення допомагати тим, хто цього потребує»,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lastRenderedPageBreak/>
        <w:t>а)</w:t>
      </w:r>
      <w:r w:rsidRPr="0043076D">
        <w:rPr>
          <w:rFonts w:ascii="Times New Roman" w:hAnsi="Times New Roman" w:cs="Times New Roman"/>
          <w:b w:val="0"/>
          <w:sz w:val="24"/>
          <w:szCs w:val="24"/>
        </w:rPr>
        <w:t xml:space="preserve"> групове мислення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групова поляризація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соціальна фасилітація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свідка</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24.</w:t>
      </w:r>
      <w:r w:rsidR="0043076D" w:rsidRPr="001A637A">
        <w:rPr>
          <w:rFonts w:ascii="Times New Roman" w:hAnsi="Times New Roman" w:cs="Times New Roman"/>
          <w:sz w:val="24"/>
          <w:szCs w:val="24"/>
        </w:rPr>
        <w:t xml:space="preserve"> Додаткова інтелектуальна енергія, яка виникає при об'єднанні людей в цілісну групу і виражається в груповому результаті, який перевищує суму індивідуальних результатів,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ефект синергії</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ефект рінгельмана</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ефект авансування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ефект послідовності</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25.</w:t>
      </w:r>
      <w:r w:rsidR="0043076D" w:rsidRPr="001A637A">
        <w:rPr>
          <w:rFonts w:ascii="Times New Roman" w:hAnsi="Times New Roman" w:cs="Times New Roman"/>
          <w:sz w:val="24"/>
          <w:szCs w:val="24"/>
        </w:rPr>
        <w:t xml:space="preserve"> Фази розвитку особистості в групі:</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адаптація, індивідуалізація, інтеграція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синтез, інтеграція, стабілізаця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диференціація, індивідуалізація, синтез</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адаптація, стабілізація, інтеграція</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26.</w:t>
      </w:r>
      <w:r w:rsidR="0043076D" w:rsidRPr="001A637A">
        <w:rPr>
          <w:rFonts w:ascii="Times New Roman" w:hAnsi="Times New Roman" w:cs="Times New Roman"/>
          <w:sz w:val="24"/>
          <w:szCs w:val="24"/>
        </w:rPr>
        <w:t xml:space="preserve"> Комплекс заходів із запобігання стресу та реабілітації людини після його появи – це:</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тайм-менеджмент</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стрес-менеджмент</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самоменеджмен</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фасиліті-менеджмент</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27.</w:t>
      </w:r>
      <w:r w:rsidR="0043076D" w:rsidRPr="001A637A">
        <w:rPr>
          <w:rFonts w:ascii="Times New Roman" w:hAnsi="Times New Roman" w:cs="Times New Roman"/>
          <w:sz w:val="24"/>
          <w:szCs w:val="24"/>
        </w:rPr>
        <w:t xml:space="preserve"> Вкажіть термін, що використовується для позначення настрою, симптому, та синдромів афективних розладів:</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тривожність</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стрес</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депресія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паніка</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28.</w:t>
      </w:r>
      <w:r w:rsidR="0043076D" w:rsidRPr="001A637A">
        <w:rPr>
          <w:rFonts w:ascii="Times New Roman" w:hAnsi="Times New Roman" w:cs="Times New Roman"/>
          <w:sz w:val="24"/>
          <w:szCs w:val="24"/>
        </w:rPr>
        <w:t xml:space="preserve"> Неспецифічна реакція організму у відповідь на дуже сильну дію (подразник) зовні, яка перевищує норму, а також відповідна реакція нервової системи:</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стрес</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паніка</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невроз</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афективний розлад</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29.</w:t>
      </w:r>
      <w:r w:rsidR="0043076D" w:rsidRPr="001A637A">
        <w:rPr>
          <w:rFonts w:ascii="Times New Roman" w:hAnsi="Times New Roman" w:cs="Times New Roman"/>
          <w:sz w:val="24"/>
          <w:szCs w:val="24"/>
        </w:rPr>
        <w:t xml:space="preserve"> Стан, який проявляється у поганому настрої, низькій самооцінці, песимізмі, відчутті безнадії:</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депресія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емпатія</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стрес</w:t>
      </w:r>
      <w:r w:rsidRPr="001A637A">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регресія</w:t>
      </w:r>
      <w:r>
        <w:rPr>
          <w:rFonts w:ascii="Times New Roman" w:hAnsi="Times New Roman" w:cs="Times New Roman"/>
          <w:b w:val="0"/>
          <w:sz w:val="24"/>
          <w:szCs w:val="24"/>
        </w:rPr>
        <w:t>.</w:t>
      </w:r>
    </w:p>
    <w:p w:rsidR="0043076D" w:rsidRPr="0043076D" w:rsidRDefault="0043076D" w:rsidP="0043076D">
      <w:pPr>
        <w:pStyle w:val="4"/>
        <w:tabs>
          <w:tab w:val="left" w:pos="1134"/>
          <w:tab w:val="left" w:pos="3826"/>
        </w:tabs>
        <w:ind w:left="0" w:firstLine="709"/>
        <w:jc w:val="both"/>
        <w:rPr>
          <w:rFonts w:ascii="Times New Roman" w:hAnsi="Times New Roman" w:cs="Times New Roman"/>
          <w:b w:val="0"/>
          <w:sz w:val="24"/>
          <w:szCs w:val="24"/>
        </w:rPr>
      </w:pPr>
    </w:p>
    <w:p w:rsidR="0043076D" w:rsidRPr="001A637A" w:rsidRDefault="003B62F1" w:rsidP="0043076D">
      <w:pPr>
        <w:pStyle w:val="4"/>
        <w:tabs>
          <w:tab w:val="left" w:pos="1134"/>
          <w:tab w:val="left" w:pos="3826"/>
        </w:tabs>
        <w:ind w:left="0" w:firstLine="709"/>
        <w:jc w:val="both"/>
        <w:rPr>
          <w:rFonts w:ascii="Times New Roman" w:hAnsi="Times New Roman" w:cs="Times New Roman"/>
          <w:sz w:val="24"/>
          <w:szCs w:val="24"/>
        </w:rPr>
      </w:pPr>
      <w:r w:rsidRPr="001A637A">
        <w:rPr>
          <w:rFonts w:ascii="Times New Roman" w:hAnsi="Times New Roman" w:cs="Times New Roman"/>
          <w:sz w:val="24"/>
          <w:szCs w:val="24"/>
        </w:rPr>
        <w:t>30.</w:t>
      </w:r>
      <w:r w:rsidR="0043076D" w:rsidRPr="001A637A">
        <w:rPr>
          <w:rFonts w:ascii="Times New Roman" w:hAnsi="Times New Roman" w:cs="Times New Roman"/>
          <w:sz w:val="24"/>
          <w:szCs w:val="24"/>
        </w:rPr>
        <w:t xml:space="preserve"> Згідно Г.Сельє виділяють стадії стресу: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а)</w:t>
      </w:r>
      <w:r w:rsidRPr="0043076D">
        <w:rPr>
          <w:rFonts w:ascii="Times New Roman" w:hAnsi="Times New Roman" w:cs="Times New Roman"/>
          <w:b w:val="0"/>
          <w:sz w:val="24"/>
          <w:szCs w:val="24"/>
        </w:rPr>
        <w:t xml:space="preserve"> тривоги, резистентності, виснаження</w:t>
      </w:r>
      <w:r w:rsidRPr="001A637A">
        <w:rPr>
          <w:rFonts w:ascii="Times New Roman" w:hAnsi="Times New Roman" w:cs="Times New Roman"/>
          <w:b w:val="0"/>
          <w:sz w:val="24"/>
          <w:szCs w:val="24"/>
        </w:rPr>
        <w:t>;</w:t>
      </w:r>
      <w:r w:rsidRPr="0043076D">
        <w:rPr>
          <w:rFonts w:ascii="Times New Roman" w:hAnsi="Times New Roman" w:cs="Times New Roman"/>
          <w:b w:val="0"/>
          <w:sz w:val="24"/>
          <w:szCs w:val="24"/>
        </w:rPr>
        <w:t xml:space="preserve"> </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Pr="0043076D">
        <w:rPr>
          <w:rFonts w:ascii="Times New Roman" w:hAnsi="Times New Roman" w:cs="Times New Roman"/>
          <w:b w:val="0"/>
          <w:sz w:val="24"/>
          <w:szCs w:val="24"/>
        </w:rPr>
        <w:t xml:space="preserve"> початкова, середня, пізня</w:t>
      </w:r>
      <w:r w:rsidRPr="001A637A">
        <w:rPr>
          <w:rFonts w:ascii="Times New Roman" w:hAnsi="Times New Roman" w:cs="Times New Roman"/>
          <w:b w:val="0"/>
          <w:sz w:val="24"/>
          <w:szCs w:val="24"/>
        </w:rPr>
        <w:t>;</w:t>
      </w:r>
    </w:p>
    <w:p w:rsidR="0043076D" w:rsidRPr="001A637A"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Pr="0043076D">
        <w:rPr>
          <w:rFonts w:ascii="Times New Roman" w:hAnsi="Times New Roman" w:cs="Times New Roman"/>
          <w:b w:val="0"/>
          <w:sz w:val="24"/>
          <w:szCs w:val="24"/>
        </w:rPr>
        <w:t xml:space="preserve"> гостра, проміжна, хронічна</w:t>
      </w:r>
      <w:r>
        <w:rPr>
          <w:rFonts w:ascii="Times New Roman" w:hAnsi="Times New Roman" w:cs="Times New Roman"/>
          <w:b w:val="0"/>
          <w:sz w:val="24"/>
          <w:szCs w:val="24"/>
        </w:rPr>
        <w:t>;</w:t>
      </w:r>
    </w:p>
    <w:p w:rsidR="0043076D" w:rsidRPr="0043076D" w:rsidRDefault="00E24129" w:rsidP="0043076D">
      <w:pPr>
        <w:pStyle w:val="4"/>
        <w:tabs>
          <w:tab w:val="left" w:pos="1134"/>
          <w:tab w:val="left" w:pos="3826"/>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г)</w:t>
      </w:r>
      <w:r w:rsidRPr="0043076D">
        <w:rPr>
          <w:rFonts w:ascii="Times New Roman" w:hAnsi="Times New Roman" w:cs="Times New Roman"/>
          <w:b w:val="0"/>
          <w:sz w:val="24"/>
          <w:szCs w:val="24"/>
        </w:rPr>
        <w:t xml:space="preserve"> рішучості, терпіння, наполегливості</w:t>
      </w:r>
      <w:r>
        <w:rPr>
          <w:rFonts w:ascii="Times New Roman" w:hAnsi="Times New Roman" w:cs="Times New Roman"/>
          <w:b w:val="0"/>
          <w:sz w:val="24"/>
          <w:szCs w:val="24"/>
        </w:rPr>
        <w:t>.</w:t>
      </w:r>
    </w:p>
    <w:p w:rsidR="00C53E86" w:rsidRPr="00104610" w:rsidRDefault="00C53E86" w:rsidP="007F1FEB">
      <w:pPr>
        <w:pStyle w:val="TableParagraph"/>
        <w:ind w:firstLine="709"/>
        <w:rPr>
          <w:b/>
          <w:bCs/>
          <w:lang w:eastAsia="ru-RU"/>
        </w:rPr>
      </w:pPr>
      <w:r w:rsidRPr="00104610">
        <w:rPr>
          <w:b/>
          <w:bCs/>
          <w:lang w:eastAsia="ru-RU"/>
        </w:rPr>
        <w:lastRenderedPageBreak/>
        <w:t xml:space="preserve">ТЕМА </w:t>
      </w:r>
      <w:r w:rsidR="003A33B0" w:rsidRPr="00104610">
        <w:rPr>
          <w:b/>
          <w:bCs/>
          <w:lang w:eastAsia="ru-RU"/>
        </w:rPr>
        <w:t>6</w:t>
      </w:r>
    </w:p>
    <w:p w:rsidR="00C53E86" w:rsidRDefault="00C53E86" w:rsidP="007F1FEB">
      <w:pPr>
        <w:pStyle w:val="TableParagraph"/>
        <w:ind w:firstLine="709"/>
        <w:rPr>
          <w:b/>
          <w:bCs/>
          <w:lang w:eastAsia="ru-RU"/>
        </w:rPr>
      </w:pPr>
      <w:r w:rsidRPr="00104610">
        <w:rPr>
          <w:b/>
          <w:bCs/>
          <w:lang w:eastAsia="ru-RU"/>
        </w:rPr>
        <w:t>ДИНАМІКА РОЗВИТКУ ГРУПИ І</w:t>
      </w:r>
      <w:r w:rsidRPr="00104610">
        <w:rPr>
          <w:b/>
          <w:bCs/>
          <w:lang w:val="ru-RU" w:eastAsia="ru-RU"/>
        </w:rPr>
        <w:t xml:space="preserve"> </w:t>
      </w:r>
      <w:r w:rsidRPr="00104610">
        <w:rPr>
          <w:b/>
          <w:bCs/>
          <w:lang w:eastAsia="ru-RU"/>
        </w:rPr>
        <w:t>КОМАНДИ</w:t>
      </w:r>
    </w:p>
    <w:p w:rsidR="002677AF" w:rsidRDefault="002677AF" w:rsidP="007F1FEB">
      <w:pPr>
        <w:pStyle w:val="TableParagraph"/>
        <w:ind w:firstLine="709"/>
        <w:rPr>
          <w:b/>
          <w:bCs/>
          <w:lang w:eastAsia="ru-RU"/>
        </w:rPr>
      </w:pPr>
    </w:p>
    <w:p w:rsidR="00A83125" w:rsidRPr="000F30AD" w:rsidRDefault="00862701" w:rsidP="00A83125">
      <w:pPr>
        <w:widowControl w:val="0"/>
        <w:ind w:firstLine="709"/>
        <w:contextualSpacing/>
        <w:jc w:val="both"/>
      </w:pPr>
      <w:r w:rsidRPr="00CB7069">
        <w:rPr>
          <w:i/>
        </w:rPr>
        <w:t>Компетентності</w:t>
      </w:r>
      <w:r>
        <w:rPr>
          <w:i/>
        </w:rPr>
        <w:t xml:space="preserve">:  </w:t>
      </w:r>
      <w:r w:rsidR="00A83125">
        <w:t>з</w:t>
      </w:r>
      <w:r w:rsidR="00A83125" w:rsidRPr="000F30AD">
        <w:t xml:space="preserve">датність зберігати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w:t>
      </w:r>
      <w:r w:rsidR="00A83125">
        <w:t>ведення здорового способу життя; з</w:t>
      </w:r>
      <w:r w:rsidR="00A83125" w:rsidRPr="000F30AD">
        <w:t>датність до ад</w:t>
      </w:r>
      <w:r w:rsidR="00A83125">
        <w:t>аптації та дій в новій ситуації; з</w:t>
      </w:r>
      <w:r w:rsidR="00A83125" w:rsidRPr="000F30AD">
        <w:t>датність працювати в команді та налагоджувати міжособистісну взаємодію при</w:t>
      </w:r>
      <w:r w:rsidR="00A83125">
        <w:t xml:space="preserve"> вирішенні професійних завдань; з</w:t>
      </w:r>
      <w:r w:rsidR="00A83125" w:rsidRPr="000F30AD">
        <w:t>датність аналізувати та розв’язувати завдання у сфері економічних та соціально-трудових ві</w:t>
      </w:r>
      <w:r w:rsidR="00A83125">
        <w:t>дносин; з</w:t>
      </w:r>
      <w:r w:rsidR="00A83125" w:rsidRPr="000F30AD">
        <w:t xml:space="preserve">датність управляти організацією та її підрозділами через </w:t>
      </w:r>
      <w:r w:rsidR="00A83125">
        <w:t>реалізацію функцій менеджменту; д</w:t>
      </w:r>
      <w:r w:rsidR="00A83125" w:rsidRPr="000F30AD">
        <w:t xml:space="preserve">емонструвати гнучкість та адаптивність у нових ситуаціях, у роботі із новими об’єктами, та у невизначених умовах. </w:t>
      </w:r>
    </w:p>
    <w:p w:rsidR="007F1FEB" w:rsidRDefault="00862701" w:rsidP="00862701">
      <w:pPr>
        <w:widowControl w:val="0"/>
        <w:tabs>
          <w:tab w:val="left" w:pos="1134"/>
          <w:tab w:val="left" w:pos="1403"/>
        </w:tabs>
        <w:autoSpaceDE w:val="0"/>
        <w:autoSpaceDN w:val="0"/>
        <w:ind w:firstLine="709"/>
        <w:jc w:val="both"/>
      </w:pPr>
      <w:r w:rsidRPr="00925864">
        <w:rPr>
          <w:i/>
        </w:rPr>
        <w:t>Основні терміни та поняття.</w:t>
      </w:r>
      <w:r>
        <w:rPr>
          <w:i/>
        </w:rPr>
        <w:t xml:space="preserve"> </w:t>
      </w:r>
      <w:r w:rsidR="007F1FEB" w:rsidRPr="007F1FEB">
        <w:t xml:space="preserve">Асоціація. Кооперація. Колектив. Корпорація. Команда. Колективна відповідальність. Самоврядування. Синергічний ефект. Розділене лідерство Творчі (дослідницькі) команди. Крос-функціональна команда. Інтактна команда. Крива командної ефективності. Робоча група. Псевдокоманда, Потенційна команда, Реальна команда.  Високоефективна команда. Тімбілдінг.  </w:t>
      </w:r>
    </w:p>
    <w:p w:rsidR="00717804" w:rsidRDefault="00717804" w:rsidP="00862701">
      <w:pPr>
        <w:widowControl w:val="0"/>
        <w:tabs>
          <w:tab w:val="left" w:pos="1134"/>
          <w:tab w:val="left" w:pos="1403"/>
        </w:tabs>
        <w:autoSpaceDE w:val="0"/>
        <w:autoSpaceDN w:val="0"/>
        <w:ind w:firstLine="709"/>
        <w:jc w:val="both"/>
      </w:pPr>
    </w:p>
    <w:p w:rsidR="00717804" w:rsidRDefault="00E73BA7" w:rsidP="00717804">
      <w:pPr>
        <w:jc w:val="center"/>
        <w:rPr>
          <w:b/>
        </w:rPr>
      </w:pPr>
      <w:r>
        <w:rPr>
          <w:b/>
        </w:rPr>
        <w:t>План роботи</w:t>
      </w:r>
    </w:p>
    <w:p w:rsidR="00717804" w:rsidRPr="005810BA" w:rsidRDefault="00717804" w:rsidP="00717804">
      <w:pPr>
        <w:ind w:firstLine="709"/>
      </w:pPr>
      <w:r w:rsidRPr="005810BA">
        <w:t>1. Опрацювати лекційний матеріал.</w:t>
      </w:r>
    </w:p>
    <w:p w:rsidR="00717804" w:rsidRPr="005810BA" w:rsidRDefault="00717804" w:rsidP="00717804">
      <w:pPr>
        <w:ind w:firstLine="709"/>
      </w:pPr>
      <w:r w:rsidRPr="005810BA">
        <w:t>2. Підготуватись до практичного заняття.</w:t>
      </w:r>
    </w:p>
    <w:p w:rsidR="00717804" w:rsidRDefault="00717804" w:rsidP="00717804">
      <w:pPr>
        <w:ind w:firstLine="709"/>
      </w:pPr>
      <w:r w:rsidRPr="005810BA">
        <w:t>3. Підготувати есе або критичний огляд.</w:t>
      </w:r>
    </w:p>
    <w:p w:rsidR="00717804" w:rsidRPr="005810BA" w:rsidRDefault="00717804" w:rsidP="00717804">
      <w:pPr>
        <w:ind w:firstLine="709"/>
      </w:pPr>
      <w:r>
        <w:t xml:space="preserve">4. Виконати ситуаційні завдання </w:t>
      </w:r>
    </w:p>
    <w:p w:rsidR="00717804" w:rsidRPr="005810BA" w:rsidRDefault="00717804" w:rsidP="00717804">
      <w:pPr>
        <w:ind w:firstLine="709"/>
      </w:pPr>
      <w:r>
        <w:t xml:space="preserve">4. </w:t>
      </w:r>
      <w:r w:rsidRPr="005810BA">
        <w:t>Виконати тестові завдання.</w:t>
      </w:r>
    </w:p>
    <w:p w:rsidR="00717804" w:rsidRPr="007F1FEB" w:rsidRDefault="00717804" w:rsidP="00862701">
      <w:pPr>
        <w:widowControl w:val="0"/>
        <w:tabs>
          <w:tab w:val="left" w:pos="1134"/>
          <w:tab w:val="left" w:pos="1403"/>
        </w:tabs>
        <w:autoSpaceDE w:val="0"/>
        <w:autoSpaceDN w:val="0"/>
        <w:ind w:firstLine="709"/>
        <w:jc w:val="both"/>
        <w:rPr>
          <w:lang w:eastAsia="ru-RU"/>
        </w:rPr>
      </w:pPr>
    </w:p>
    <w:p w:rsidR="00260BF2" w:rsidRPr="00260BF2" w:rsidRDefault="00260BF2" w:rsidP="00260BF2">
      <w:pPr>
        <w:pStyle w:val="TableParagraph"/>
        <w:ind w:firstLine="709"/>
        <w:rPr>
          <w:b/>
        </w:rPr>
      </w:pPr>
      <w:r w:rsidRPr="00260BF2">
        <w:rPr>
          <w:b/>
        </w:rPr>
        <w:t>Питання для самоконтролю</w:t>
      </w:r>
    </w:p>
    <w:p w:rsidR="00260BF2" w:rsidRDefault="00260BF2" w:rsidP="00260BF2">
      <w:pPr>
        <w:pStyle w:val="TableParagraph"/>
        <w:ind w:firstLine="709"/>
        <w:jc w:val="both"/>
      </w:pPr>
      <w:r>
        <w:t xml:space="preserve">1. Як ви розумієте поняття «стан групи»? </w:t>
      </w:r>
    </w:p>
    <w:p w:rsidR="00260BF2" w:rsidRDefault="00260BF2" w:rsidP="00260BF2">
      <w:pPr>
        <w:pStyle w:val="TableParagraph"/>
        <w:ind w:firstLine="709"/>
        <w:jc w:val="both"/>
      </w:pPr>
      <w:r>
        <w:t xml:space="preserve">2. Поясніть зміст поняття статусу особи в групі. </w:t>
      </w:r>
    </w:p>
    <w:p w:rsidR="00260BF2" w:rsidRDefault="00260BF2" w:rsidP="00260BF2">
      <w:pPr>
        <w:pStyle w:val="TableParagraph"/>
        <w:ind w:firstLine="709"/>
        <w:jc w:val="both"/>
      </w:pPr>
      <w:r>
        <w:t xml:space="preserve">3. Охарактеризуйте вплив групових ефектів на стан групи. </w:t>
      </w:r>
    </w:p>
    <w:p w:rsidR="00260BF2" w:rsidRDefault="00260BF2" w:rsidP="00260BF2">
      <w:pPr>
        <w:pStyle w:val="TableParagraph"/>
        <w:ind w:firstLine="709"/>
        <w:jc w:val="both"/>
      </w:pPr>
      <w:r>
        <w:t xml:space="preserve">4. Дайте оцінку ефекта групомислення. </w:t>
      </w:r>
    </w:p>
    <w:p w:rsidR="00260BF2" w:rsidRDefault="00260BF2" w:rsidP="00260BF2">
      <w:pPr>
        <w:pStyle w:val="TableParagraph"/>
        <w:ind w:firstLine="709"/>
        <w:jc w:val="both"/>
      </w:pPr>
      <w:r>
        <w:t xml:space="preserve">5. Перерахуйте симптоми і ознаки групомислення. </w:t>
      </w:r>
    </w:p>
    <w:p w:rsidR="00260BF2" w:rsidRDefault="00260BF2" w:rsidP="00260BF2">
      <w:pPr>
        <w:pStyle w:val="TableParagraph"/>
        <w:ind w:firstLine="709"/>
        <w:jc w:val="both"/>
      </w:pPr>
      <w:r>
        <w:t xml:space="preserve">6. Опищіть умови групомислення. </w:t>
      </w:r>
    </w:p>
    <w:p w:rsidR="00260BF2" w:rsidRDefault="00260BF2" w:rsidP="00260BF2">
      <w:pPr>
        <w:pStyle w:val="TableParagraph"/>
        <w:ind w:firstLine="709"/>
        <w:jc w:val="both"/>
      </w:pPr>
      <w:r>
        <w:t xml:space="preserve">7. Дайте визначення психологічного клімату та опишіть кліматичні зони. </w:t>
      </w:r>
    </w:p>
    <w:p w:rsidR="00260BF2" w:rsidRDefault="00260BF2" w:rsidP="00260BF2">
      <w:pPr>
        <w:pStyle w:val="TableParagraph"/>
        <w:ind w:firstLine="709"/>
        <w:jc w:val="both"/>
      </w:pPr>
      <w:r>
        <w:t xml:space="preserve">8. Наведіть ознаки сприятливого психологічного клімату. </w:t>
      </w:r>
    </w:p>
    <w:p w:rsidR="00260BF2" w:rsidRDefault="00260BF2" w:rsidP="00260BF2">
      <w:pPr>
        <w:pStyle w:val="TableParagraph"/>
        <w:ind w:firstLine="709"/>
        <w:jc w:val="both"/>
      </w:pPr>
      <w:r>
        <w:t xml:space="preserve">9. Опишіть рівні структури групи. </w:t>
      </w:r>
    </w:p>
    <w:p w:rsidR="007F1FEB" w:rsidRPr="001C152F" w:rsidRDefault="00260BF2" w:rsidP="00260BF2">
      <w:pPr>
        <w:pStyle w:val="TableParagraph"/>
        <w:ind w:firstLine="709"/>
        <w:jc w:val="both"/>
        <w:rPr>
          <w:b/>
          <w:bCs/>
          <w:lang w:val="ru-RU" w:eastAsia="ru-RU"/>
        </w:rPr>
      </w:pPr>
      <w:r>
        <w:t>10.Які характеристики «колективності» групи ви знаєте?</w:t>
      </w:r>
    </w:p>
    <w:p w:rsidR="00425D67" w:rsidRDefault="00425D67" w:rsidP="00425D67">
      <w:pPr>
        <w:widowControl w:val="0"/>
        <w:tabs>
          <w:tab w:val="left" w:pos="2130"/>
        </w:tabs>
        <w:autoSpaceDE w:val="0"/>
        <w:autoSpaceDN w:val="0"/>
        <w:ind w:left="1080"/>
        <w:jc w:val="center"/>
        <w:rPr>
          <w:b/>
        </w:rPr>
      </w:pPr>
    </w:p>
    <w:p w:rsidR="00425D67" w:rsidRDefault="00425D67" w:rsidP="00425D67">
      <w:pPr>
        <w:widowControl w:val="0"/>
        <w:tabs>
          <w:tab w:val="left" w:pos="2130"/>
        </w:tabs>
        <w:autoSpaceDE w:val="0"/>
        <w:autoSpaceDN w:val="0"/>
        <w:ind w:left="1080"/>
        <w:jc w:val="center"/>
        <w:rPr>
          <w:b/>
        </w:rPr>
      </w:pPr>
      <w:r>
        <w:rPr>
          <w:b/>
        </w:rPr>
        <w:t>Методичні вказівки до вивчення теми</w:t>
      </w:r>
    </w:p>
    <w:p w:rsidR="00425D67" w:rsidRDefault="00425D67" w:rsidP="00425D67">
      <w:pPr>
        <w:widowControl w:val="0"/>
        <w:tabs>
          <w:tab w:val="left" w:pos="2130"/>
        </w:tabs>
        <w:autoSpaceDE w:val="0"/>
        <w:autoSpaceDN w:val="0"/>
        <w:ind w:firstLine="709"/>
        <w:jc w:val="both"/>
      </w:pPr>
      <w:r>
        <w:t>При вивченні теми виділіть психологічні властивості суб’єкта, які можуть стати мішенню маніпуляції, проаналізуйте можливі способи їх використання для примусового впливу і відберіть необхідні для протидії відповідні захисні методи. Зверніть увагу на те, що психологічна зброя може бути використана як для шкоди, так і на благо. Виділіть способи застосування маніпуляцій для покращення соціально-психологічного мікроклімату в команді та підвищення ефективності її роботи.</w:t>
      </w:r>
    </w:p>
    <w:p w:rsidR="00425D67" w:rsidRDefault="00425D67" w:rsidP="00260BF2">
      <w:pPr>
        <w:pStyle w:val="TableParagraph"/>
        <w:jc w:val="both"/>
        <w:rPr>
          <w:b/>
          <w:bCs/>
          <w:lang w:val="ru-RU"/>
        </w:rPr>
      </w:pPr>
    </w:p>
    <w:p w:rsidR="00704AE5" w:rsidRDefault="009B33C4" w:rsidP="009B33C4">
      <w:pPr>
        <w:pStyle w:val="TableParagraph"/>
        <w:rPr>
          <w:b/>
          <w:bCs/>
          <w:lang w:val="ru-RU"/>
        </w:rPr>
      </w:pPr>
      <w:r>
        <w:rPr>
          <w:b/>
          <w:bCs/>
          <w:lang w:val="ru-RU"/>
        </w:rPr>
        <w:t>Завдання для самостійної роботи</w:t>
      </w:r>
    </w:p>
    <w:p w:rsidR="00543DAF" w:rsidRPr="00543DAF" w:rsidRDefault="00543DAF" w:rsidP="00260BF2">
      <w:pPr>
        <w:ind w:firstLine="709"/>
        <w:jc w:val="both"/>
      </w:pPr>
    </w:p>
    <w:p w:rsidR="00543DAF" w:rsidRDefault="00543DAF" w:rsidP="00543DAF">
      <w:pPr>
        <w:ind w:firstLine="709"/>
        <w:jc w:val="both"/>
        <w:rPr>
          <w:color w:val="000000" w:themeColor="text1"/>
        </w:rPr>
      </w:pPr>
      <w:r w:rsidRPr="00A475EB">
        <w:rPr>
          <w:b/>
          <w:i/>
          <w:color w:val="000000" w:themeColor="text1"/>
        </w:rPr>
        <w:t xml:space="preserve">Завдання </w:t>
      </w:r>
      <w:r w:rsidR="00260BF2" w:rsidRPr="00A475EB">
        <w:rPr>
          <w:b/>
          <w:i/>
          <w:color w:val="000000" w:themeColor="text1"/>
        </w:rPr>
        <w:t>1</w:t>
      </w:r>
      <w:r w:rsidRPr="00A475EB">
        <w:rPr>
          <w:b/>
          <w:i/>
          <w:color w:val="000000" w:themeColor="text1"/>
        </w:rPr>
        <w:t>.</w:t>
      </w:r>
      <w:r w:rsidRPr="00260BF2">
        <w:rPr>
          <w:color w:val="000000" w:themeColor="text1"/>
        </w:rPr>
        <w:t xml:space="preserve"> Підготу</w:t>
      </w:r>
      <w:r w:rsidR="00260BF2">
        <w:rPr>
          <w:color w:val="000000" w:themeColor="text1"/>
        </w:rPr>
        <w:t>йте</w:t>
      </w:r>
      <w:r w:rsidRPr="00260BF2">
        <w:rPr>
          <w:color w:val="000000" w:themeColor="text1"/>
        </w:rPr>
        <w:t xml:space="preserve"> комп’ютерну слайдову презентацію (10-12 слайдів) з теми «Тімбілдінг :  командна робота в бізнесі».</w:t>
      </w:r>
    </w:p>
    <w:p w:rsidR="00A475EB" w:rsidRDefault="00A475EB" w:rsidP="00543DAF">
      <w:pPr>
        <w:ind w:firstLine="709"/>
        <w:jc w:val="both"/>
        <w:rPr>
          <w:color w:val="000000" w:themeColor="text1"/>
        </w:rPr>
      </w:pPr>
    </w:p>
    <w:p w:rsidR="00A475EB" w:rsidRPr="00A475EB" w:rsidRDefault="00A475EB" w:rsidP="00A475EB">
      <w:pPr>
        <w:ind w:firstLine="709"/>
        <w:jc w:val="both"/>
        <w:rPr>
          <w:b/>
          <w:color w:val="000000" w:themeColor="text1"/>
        </w:rPr>
      </w:pPr>
      <w:r w:rsidRPr="00A475EB">
        <w:rPr>
          <w:b/>
          <w:i/>
          <w:color w:val="000000" w:themeColor="text1"/>
        </w:rPr>
        <w:lastRenderedPageBreak/>
        <w:t>Завдання 2.</w:t>
      </w:r>
      <w:r w:rsidRPr="00A475EB">
        <w:rPr>
          <w:b/>
          <w:color w:val="000000" w:themeColor="text1"/>
        </w:rPr>
        <w:t xml:space="preserve"> </w:t>
      </w:r>
      <w:r w:rsidRPr="00A475EB">
        <w:rPr>
          <w:color w:val="000000" w:themeColor="text1"/>
        </w:rPr>
        <w:t>На основі опрацювання рекомендованої літератури визначити критерії згуртованої команди та скласти звіт правил роботи в команді.</w:t>
      </w:r>
    </w:p>
    <w:p w:rsidR="000C71BB" w:rsidRPr="00104610" w:rsidRDefault="000C71BB" w:rsidP="00104610">
      <w:pPr>
        <w:pStyle w:val="TableParagraph"/>
        <w:jc w:val="both"/>
        <w:rPr>
          <w:b/>
          <w:bCs/>
          <w:lang w:val="ru-RU"/>
        </w:rPr>
      </w:pPr>
    </w:p>
    <w:p w:rsidR="00704AE5" w:rsidRPr="00104610" w:rsidRDefault="007F1FEB" w:rsidP="007F1FEB">
      <w:pPr>
        <w:pStyle w:val="TableParagraph"/>
        <w:rPr>
          <w:b/>
          <w:bCs/>
          <w:lang w:val="ru-RU"/>
        </w:rPr>
      </w:pPr>
      <w:r>
        <w:rPr>
          <w:b/>
          <w:bCs/>
          <w:lang w:val="ru-RU"/>
        </w:rPr>
        <w:t>Тест</w:t>
      </w:r>
      <w:r w:rsidR="00922F0A">
        <w:rPr>
          <w:b/>
          <w:bCs/>
          <w:lang w:val="ru-RU"/>
        </w:rPr>
        <w:t>и до теми</w:t>
      </w:r>
    </w:p>
    <w:p w:rsidR="00B72A8D" w:rsidRDefault="00B72A8D" w:rsidP="005A7A98">
      <w:pPr>
        <w:pStyle w:val="TableParagraph"/>
        <w:ind w:firstLine="709"/>
        <w:rPr>
          <w:b/>
          <w:lang w:eastAsia="ru-RU"/>
        </w:rPr>
      </w:pPr>
    </w:p>
    <w:p w:rsidR="007F1FEB" w:rsidRPr="00346EC9" w:rsidRDefault="00346EC9" w:rsidP="007F1FEB">
      <w:pPr>
        <w:pStyle w:val="TableParagraph"/>
        <w:ind w:firstLine="709"/>
        <w:jc w:val="both"/>
        <w:rPr>
          <w:b/>
          <w:lang w:eastAsia="ru-RU"/>
        </w:rPr>
      </w:pPr>
      <w:r>
        <w:rPr>
          <w:b/>
          <w:lang w:eastAsia="ru-RU"/>
        </w:rPr>
        <w:t>1.</w:t>
      </w:r>
      <w:r w:rsidR="007F1FEB" w:rsidRPr="00346EC9">
        <w:rPr>
          <w:b/>
          <w:lang w:eastAsia="ru-RU"/>
        </w:rPr>
        <w:t xml:space="preserve"> Групова динаміка – це:</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сукупність внутрішньогрупових соціально-психологічних процесів і явищ, що характеризують весь цикл життєдіяльності малої групи та його етапи</w:t>
      </w:r>
      <w:r w:rsidRPr="001A637A">
        <w:t>;</w:t>
      </w:r>
      <w:r w:rsidRPr="001A637A">
        <w:rPr>
          <w:lang w:eastAsia="ru-RU"/>
        </w:rPr>
        <w:t xml:space="preserve"> </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припускає, що на різних етапах досягнення спільної командной мети лідерську позицію займають ті члени команди, які найбільш компетентні у вирішенні певної задачі</w:t>
      </w:r>
      <w:r w:rsidRPr="001A637A">
        <w:t>;</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спеціально розроблені заходи, спрямовані на згуртування колективу, формування сильної команди, що успішно досягає будь-яких поставлених цілей</w:t>
      </w:r>
      <w:r w:rsidRPr="001A637A">
        <w:t>;</w:t>
      </w:r>
      <w:r w:rsidRPr="007F1FEB">
        <w:rPr>
          <w:lang w:eastAsia="ru-RU"/>
        </w:rPr>
        <w:t xml:space="preserve"> </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внутрішньоколективний процес, який спрямований на підвищення згуртованості колективу</w:t>
      </w:r>
      <w:r>
        <w:rPr>
          <w:lang w:eastAsia="ru-RU"/>
        </w:rPr>
        <w:t>.</w:t>
      </w:r>
      <w:r w:rsidRPr="007F1FEB">
        <w:rPr>
          <w:lang w:eastAsia="ru-RU"/>
        </w:rPr>
        <w:t xml:space="preserve"> </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2.</w:t>
      </w:r>
      <w:r w:rsidR="007F1FEB" w:rsidRPr="00346EC9">
        <w:rPr>
          <w:b/>
          <w:lang w:eastAsia="ru-RU"/>
        </w:rPr>
        <w:t xml:space="preserve"> Групові процеси – це:</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сукупність цілей, завдань та операцій, які сприяють задоволенню основних мотивів цієї діяльності, потреб та соціальних цінностей членів групи</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сукупність правил і вимог, на основі яких розгортаються відносини, реалізуються взаємодії, взаємовпливи індивідів</w:t>
      </w:r>
      <w:r w:rsidRPr="001A637A">
        <w:t>;</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процес групової динаміки, який характеризує міру (ступінь) прихильності до групи належних до неї</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процеси групової життєдіяльності групи</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3.</w:t>
      </w:r>
      <w:r w:rsidR="007F1FEB" w:rsidRPr="00346EC9">
        <w:rPr>
          <w:b/>
          <w:lang w:eastAsia="ru-RU"/>
        </w:rPr>
        <w:t xml:space="preserve"> Характерна риса – згуртованість. Вона проявляється в тому, що всі думки, почуття і зусилля її членів об'єднані прагненням до досягнення спільної мети </w:t>
      </w:r>
      <w:r w:rsidRPr="00346EC9">
        <w:rPr>
          <w:b/>
          <w:lang w:eastAsia="ru-RU"/>
        </w:rPr>
        <w:t>–</w:t>
      </w:r>
      <w:r w:rsidR="007F1FEB" w:rsidRPr="00346EC9">
        <w:rPr>
          <w:b/>
          <w:lang w:eastAsia="ru-RU"/>
        </w:rPr>
        <w:t xml:space="preserve"> це риса:</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асоціації</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корпорації</w:t>
      </w:r>
      <w:r w:rsidRPr="001A637A">
        <w:t>;</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кооперації</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колективу</w:t>
      </w:r>
      <w:r>
        <w:rPr>
          <w:lang w:eastAsia="ru-RU"/>
        </w:rPr>
        <w:t>.</w:t>
      </w:r>
    </w:p>
    <w:p w:rsidR="007F1FEB" w:rsidRPr="007F1FEB" w:rsidRDefault="007F1FEB" w:rsidP="007F1FEB">
      <w:pPr>
        <w:pStyle w:val="TableParagraph"/>
        <w:ind w:firstLine="709"/>
        <w:jc w:val="both"/>
        <w:rPr>
          <w:lang w:eastAsia="ru-RU"/>
        </w:rPr>
      </w:pPr>
      <w:r w:rsidRPr="007F1FEB">
        <w:rPr>
          <w:lang w:eastAsia="ru-RU"/>
        </w:rPr>
        <w:tab/>
      </w:r>
    </w:p>
    <w:p w:rsidR="007F1FEB" w:rsidRPr="00346EC9" w:rsidRDefault="00346EC9" w:rsidP="007F1FEB">
      <w:pPr>
        <w:pStyle w:val="TableParagraph"/>
        <w:ind w:firstLine="709"/>
        <w:jc w:val="both"/>
        <w:rPr>
          <w:b/>
          <w:lang w:eastAsia="ru-RU"/>
        </w:rPr>
      </w:pPr>
      <w:r w:rsidRPr="00346EC9">
        <w:rPr>
          <w:b/>
          <w:lang w:eastAsia="ru-RU"/>
        </w:rPr>
        <w:t>4.</w:t>
      </w:r>
      <w:r w:rsidR="007F1FEB" w:rsidRPr="00346EC9">
        <w:rPr>
          <w:b/>
          <w:lang w:eastAsia="ru-RU"/>
        </w:rPr>
        <w:t xml:space="preserve"> Група, у якої немає потреби в підвищенні ефективності спільної праці чи немає можливості стати командою, – це:</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команда</w:t>
      </w:r>
      <w:r w:rsidRPr="001A637A">
        <w:t>;</w:t>
      </w:r>
    </w:p>
    <w:p w:rsidR="007F1FEB" w:rsidRPr="007F1FEB" w:rsidRDefault="00A7715F" w:rsidP="007F1FEB">
      <w:pPr>
        <w:pStyle w:val="TableParagraph"/>
        <w:ind w:firstLine="709"/>
        <w:jc w:val="both"/>
        <w:rPr>
          <w:lang w:eastAsia="ru-RU"/>
        </w:rPr>
      </w:pPr>
      <w:r>
        <w:rPr>
          <w:lang w:eastAsia="ru-RU"/>
        </w:rPr>
        <w:t xml:space="preserve">б) </w:t>
      </w:r>
      <w:r w:rsidRPr="007F1FEB">
        <w:rPr>
          <w:lang w:eastAsia="ru-RU"/>
        </w:rPr>
        <w:t>корпорація</w:t>
      </w:r>
      <w:r w:rsidRPr="001A637A">
        <w:t>;</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робоча група</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колектив</w:t>
      </w:r>
      <w:r>
        <w:rPr>
          <w:lang w:eastAsia="ru-RU"/>
        </w:rPr>
        <w:t>.</w:t>
      </w:r>
    </w:p>
    <w:p w:rsidR="007F1FEB" w:rsidRPr="007F1FEB" w:rsidRDefault="007F1FEB" w:rsidP="007F1FEB">
      <w:pPr>
        <w:pStyle w:val="TableParagraph"/>
        <w:ind w:firstLine="709"/>
        <w:jc w:val="both"/>
        <w:rPr>
          <w:lang w:eastAsia="ru-RU"/>
        </w:rPr>
      </w:pPr>
      <w:r w:rsidRPr="007F1FEB">
        <w:rPr>
          <w:lang w:eastAsia="ru-RU"/>
        </w:rPr>
        <w:tab/>
      </w:r>
    </w:p>
    <w:p w:rsidR="007F1FEB" w:rsidRPr="00346EC9" w:rsidRDefault="00346EC9" w:rsidP="007F1FEB">
      <w:pPr>
        <w:pStyle w:val="TableParagraph"/>
        <w:ind w:firstLine="709"/>
        <w:jc w:val="both"/>
        <w:rPr>
          <w:b/>
          <w:lang w:eastAsia="ru-RU"/>
        </w:rPr>
      </w:pPr>
      <w:r w:rsidRPr="00346EC9">
        <w:rPr>
          <w:b/>
          <w:lang w:eastAsia="ru-RU"/>
        </w:rPr>
        <w:t>5.</w:t>
      </w:r>
      <w:r w:rsidR="007F1FEB" w:rsidRPr="00346EC9">
        <w:rPr>
          <w:b/>
          <w:lang w:eastAsia="ru-RU"/>
        </w:rPr>
        <w:t xml:space="preserve"> Команда, члени якої мають підвищене відчуття відповідальності за виконання командної роботи, – це:</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псевдокоманда</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потенційна команда</w:t>
      </w:r>
      <w:r w:rsidRPr="001A637A">
        <w:t>;</w:t>
      </w:r>
      <w:r w:rsidRPr="007F1FEB">
        <w:rPr>
          <w:lang w:eastAsia="ru-RU"/>
        </w:rPr>
        <w:t xml:space="preserve"> </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реальна команда</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високоефективна команда</w:t>
      </w:r>
      <w:r>
        <w:rPr>
          <w:lang w:eastAsia="ru-RU"/>
        </w:rPr>
        <w:t>.</w:t>
      </w:r>
    </w:p>
    <w:p w:rsidR="007F1FEB" w:rsidRPr="007F1FEB" w:rsidRDefault="007F1FEB" w:rsidP="007F1FEB">
      <w:pPr>
        <w:pStyle w:val="TableParagraph"/>
        <w:ind w:firstLine="709"/>
        <w:jc w:val="both"/>
        <w:rPr>
          <w:lang w:eastAsia="ru-RU"/>
        </w:rPr>
      </w:pPr>
      <w:r w:rsidRPr="007F1FEB">
        <w:rPr>
          <w:lang w:eastAsia="ru-RU"/>
        </w:rPr>
        <w:tab/>
      </w:r>
    </w:p>
    <w:p w:rsidR="007F1FEB" w:rsidRPr="00346EC9" w:rsidRDefault="00346EC9" w:rsidP="007F1FEB">
      <w:pPr>
        <w:pStyle w:val="TableParagraph"/>
        <w:ind w:firstLine="709"/>
        <w:jc w:val="both"/>
        <w:rPr>
          <w:b/>
          <w:lang w:eastAsia="ru-RU"/>
        </w:rPr>
      </w:pPr>
      <w:r w:rsidRPr="00346EC9">
        <w:rPr>
          <w:b/>
          <w:lang w:eastAsia="ru-RU"/>
        </w:rPr>
        <w:t>6.</w:t>
      </w:r>
      <w:r w:rsidR="007F1FEB" w:rsidRPr="00346EC9">
        <w:rPr>
          <w:b/>
          <w:lang w:eastAsia="ru-RU"/>
        </w:rPr>
        <w:t xml:space="preserve"> Процес командоутворення спрямований на збільшення міжлюдських обмінів групи і заснований на припущенні, що за рахунок цього команда зможе функціонувати більш ефективно, – це:</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підхід до командоутворення, заснований на розвитку і узгодженні цілей команди</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інтерперсональний підхід до командоутворення</w:t>
      </w:r>
      <w:r w:rsidRPr="001A637A">
        <w:t>;</w:t>
      </w:r>
      <w:r w:rsidRPr="007F1FEB">
        <w:rPr>
          <w:lang w:eastAsia="ru-RU"/>
        </w:rPr>
        <w:t xml:space="preserve"> </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рольовий підхід до командоутворення</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підхід до командоутворення, заснований на вирішенні проблем</w:t>
      </w:r>
      <w:r>
        <w:rPr>
          <w:lang w:eastAsia="ru-RU"/>
        </w:rPr>
        <w:t>.</w:t>
      </w:r>
    </w:p>
    <w:p w:rsidR="007F1FEB" w:rsidRPr="007F1FEB" w:rsidRDefault="007F1FEB" w:rsidP="007F1FEB">
      <w:pPr>
        <w:pStyle w:val="TableParagraph"/>
        <w:ind w:firstLine="709"/>
        <w:jc w:val="both"/>
        <w:rPr>
          <w:lang w:eastAsia="ru-RU"/>
        </w:rPr>
      </w:pPr>
      <w:r w:rsidRPr="007F1FEB">
        <w:rPr>
          <w:lang w:eastAsia="ru-RU"/>
        </w:rPr>
        <w:lastRenderedPageBreak/>
        <w:tab/>
      </w:r>
    </w:p>
    <w:p w:rsidR="007F1FEB" w:rsidRPr="00346EC9" w:rsidRDefault="00346EC9" w:rsidP="007F1FEB">
      <w:pPr>
        <w:pStyle w:val="TableParagraph"/>
        <w:ind w:firstLine="709"/>
        <w:jc w:val="both"/>
        <w:rPr>
          <w:b/>
          <w:lang w:eastAsia="ru-RU"/>
        </w:rPr>
      </w:pPr>
      <w:r w:rsidRPr="00346EC9">
        <w:rPr>
          <w:b/>
          <w:lang w:eastAsia="ru-RU"/>
        </w:rPr>
        <w:t>7.</w:t>
      </w:r>
      <w:r w:rsidR="007F1FEB" w:rsidRPr="00346EC9">
        <w:rPr>
          <w:b/>
          <w:lang w:eastAsia="ru-RU"/>
        </w:rPr>
        <w:t xml:space="preserve"> Немає узгодженості цілі з цілями і завданнями суспільства. Групові цілі можуть бути навіть антисоціальними (наприклад, в релігійних сектах) – це риси:</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асоціації</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корпорації</w:t>
      </w:r>
      <w:r w:rsidRPr="001A637A">
        <w:t>;</w:t>
      </w:r>
    </w:p>
    <w:p w:rsidR="007F1FEB" w:rsidRPr="007F1FEB" w:rsidRDefault="00A7715F" w:rsidP="007F1FEB">
      <w:pPr>
        <w:pStyle w:val="TableParagraph"/>
        <w:ind w:firstLine="709"/>
        <w:jc w:val="both"/>
        <w:rPr>
          <w:lang w:eastAsia="ru-RU"/>
        </w:rPr>
      </w:pPr>
      <w:r>
        <w:rPr>
          <w:lang w:eastAsia="ru-RU"/>
        </w:rPr>
        <w:t xml:space="preserve">в) </w:t>
      </w:r>
      <w:r w:rsidRPr="007F1FEB">
        <w:rPr>
          <w:lang w:eastAsia="ru-RU"/>
        </w:rPr>
        <w:t>кооперації</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колективу</w:t>
      </w:r>
      <w:r>
        <w:rPr>
          <w:lang w:eastAsia="ru-RU"/>
        </w:rPr>
        <w:t>.</w:t>
      </w:r>
    </w:p>
    <w:p w:rsidR="007F1FEB" w:rsidRPr="007F1FEB" w:rsidRDefault="007F1FEB" w:rsidP="007F1FEB">
      <w:pPr>
        <w:pStyle w:val="TableParagraph"/>
        <w:ind w:firstLine="709"/>
        <w:jc w:val="both"/>
        <w:rPr>
          <w:lang w:eastAsia="ru-RU"/>
        </w:rPr>
      </w:pPr>
      <w:r w:rsidRPr="007F1FEB">
        <w:rPr>
          <w:lang w:eastAsia="ru-RU"/>
        </w:rPr>
        <w:tab/>
      </w:r>
    </w:p>
    <w:p w:rsidR="007F1FEB" w:rsidRPr="00346EC9" w:rsidRDefault="00346EC9" w:rsidP="007F1FEB">
      <w:pPr>
        <w:pStyle w:val="TableParagraph"/>
        <w:ind w:firstLine="709"/>
        <w:jc w:val="both"/>
        <w:rPr>
          <w:b/>
          <w:lang w:eastAsia="ru-RU"/>
        </w:rPr>
      </w:pPr>
      <w:r w:rsidRPr="00346EC9">
        <w:rPr>
          <w:b/>
          <w:lang w:eastAsia="ru-RU"/>
        </w:rPr>
        <w:t>8.</w:t>
      </w:r>
      <w:r w:rsidR="007F1FEB" w:rsidRPr="00346EC9">
        <w:rPr>
          <w:b/>
          <w:lang w:eastAsia="ru-RU"/>
        </w:rPr>
        <w:t xml:space="preserve"> Група, у якій є потреба в підвищенні ефективності спільної праці, є можливість стати командою, але вона не зосередилася на колективному виконанні роботи і не намагається це робити </w:t>
      </w:r>
      <w:r w:rsidR="00DA5A35" w:rsidRPr="00346EC9">
        <w:rPr>
          <w:b/>
          <w:lang w:eastAsia="ru-RU"/>
        </w:rPr>
        <w:t>–</w:t>
      </w:r>
      <w:r w:rsidR="007F1FEB" w:rsidRPr="00346EC9">
        <w:rPr>
          <w:b/>
          <w:lang w:eastAsia="ru-RU"/>
        </w:rPr>
        <w:t xml:space="preserve"> це:</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псевдокоманда</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потенційна команда</w:t>
      </w:r>
      <w:r w:rsidRPr="001A637A">
        <w:t>;</w:t>
      </w:r>
      <w:r w:rsidRPr="007F1FEB">
        <w:rPr>
          <w:lang w:eastAsia="ru-RU"/>
        </w:rPr>
        <w:t xml:space="preserve"> </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реальна команда</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високоефективна команда</w:t>
      </w:r>
      <w:r>
        <w:rPr>
          <w:lang w:eastAsia="ru-RU"/>
        </w:rPr>
        <w:t>.</w:t>
      </w:r>
    </w:p>
    <w:p w:rsidR="007F1FEB" w:rsidRPr="007F1FEB" w:rsidRDefault="007F1FEB" w:rsidP="007F1FEB">
      <w:pPr>
        <w:pStyle w:val="TableParagraph"/>
        <w:ind w:firstLine="709"/>
        <w:jc w:val="both"/>
        <w:rPr>
          <w:lang w:eastAsia="ru-RU"/>
        </w:rPr>
      </w:pPr>
      <w:r w:rsidRPr="007F1FEB">
        <w:rPr>
          <w:lang w:eastAsia="ru-RU"/>
        </w:rPr>
        <w:tab/>
      </w:r>
    </w:p>
    <w:p w:rsidR="007F1FEB" w:rsidRPr="00346EC9" w:rsidRDefault="00346EC9" w:rsidP="007F1FEB">
      <w:pPr>
        <w:pStyle w:val="TableParagraph"/>
        <w:ind w:firstLine="709"/>
        <w:jc w:val="both"/>
        <w:rPr>
          <w:b/>
          <w:lang w:eastAsia="ru-RU"/>
        </w:rPr>
      </w:pPr>
      <w:r w:rsidRPr="00346EC9">
        <w:rPr>
          <w:b/>
          <w:lang w:eastAsia="ru-RU"/>
        </w:rPr>
        <w:t>9.</w:t>
      </w:r>
      <w:r w:rsidR="007F1FEB" w:rsidRPr="00346EC9">
        <w:rPr>
          <w:b/>
          <w:lang w:eastAsia="ru-RU"/>
        </w:rPr>
        <w:t xml:space="preserve"> Група індивідів, які розподіляють між собою робочі операції і відповідальність за отримання конкретних результатів – це:</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команда</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корпорація</w:t>
      </w:r>
      <w:r w:rsidRPr="001A637A">
        <w:t>;</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робоча група</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колектив</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10.</w:t>
      </w:r>
      <w:r w:rsidR="007F1FEB" w:rsidRPr="00346EC9">
        <w:rPr>
          <w:b/>
          <w:lang w:eastAsia="ru-RU"/>
        </w:rPr>
        <w:t xml:space="preserve"> Поліпшення роботи команди за рахунок збільшення ясності ролей, в результаті чого кожен член команди знає, яка його роль і які ролі інших, які очікування є у нього щодо інших і у інших щодо нього </w:t>
      </w:r>
      <w:r w:rsidR="00DA5A35" w:rsidRPr="00346EC9">
        <w:rPr>
          <w:b/>
          <w:lang w:eastAsia="ru-RU"/>
        </w:rPr>
        <w:t>–</w:t>
      </w:r>
      <w:r w:rsidR="007F1FEB" w:rsidRPr="00346EC9">
        <w:rPr>
          <w:b/>
          <w:lang w:eastAsia="ru-RU"/>
        </w:rPr>
        <w:t xml:space="preserve"> це:</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підхід до командоутворення, заснований на розвитку і узгодженні цілей команди</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інтерперсональний підхід до командоутворення</w:t>
      </w:r>
      <w:r w:rsidRPr="001A637A">
        <w:t>;</w:t>
      </w:r>
      <w:r w:rsidRPr="007F1FEB">
        <w:rPr>
          <w:lang w:eastAsia="ru-RU"/>
        </w:rPr>
        <w:t xml:space="preserve"> </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рольовий підхід до командоутворення</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підхід до командоутворення, заснований на вирішенні проблем</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11.</w:t>
      </w:r>
      <w:r w:rsidR="007F1FEB" w:rsidRPr="00346EC9">
        <w:rPr>
          <w:b/>
          <w:lang w:eastAsia="ru-RU"/>
        </w:rPr>
        <w:t xml:space="preserve"> До характерних ознак колективу не належить:</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спільна мета</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взаємодія людей у процесі досягнення їх спільної мети</w:t>
      </w:r>
      <w:r w:rsidRPr="001A637A">
        <w:t>;</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однорідність за віковим та професійним складом</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постійність взаємодії протягом всього часу існування колективу</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12.</w:t>
      </w:r>
      <w:r w:rsidR="007F1FEB" w:rsidRPr="00346EC9">
        <w:rPr>
          <w:b/>
          <w:lang w:eastAsia="ru-RU"/>
        </w:rPr>
        <w:t xml:space="preserve"> До причин, що обумовлюють виникнення неформальних груп, не відносять:</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економічна доцільність</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потреба у захисті</w:t>
      </w:r>
      <w:r w:rsidRPr="001A637A">
        <w:t>;</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психологічна близькість і симпатія</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бажання раціоналізувати свою роботу і підвищити її продуктивність</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13.</w:t>
      </w:r>
      <w:r w:rsidR="007F1FEB" w:rsidRPr="00346EC9">
        <w:rPr>
          <w:b/>
          <w:lang w:eastAsia="ru-RU"/>
        </w:rPr>
        <w:t xml:space="preserve"> До неформальних груп в організації належать:</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рада акціонерів</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група підтримки звільненого директора заводу</w:t>
      </w:r>
      <w:r w:rsidRPr="001A637A">
        <w:t>;</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профспілковий комітет</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про</w:t>
      </w:r>
      <w:r>
        <w:rPr>
          <w:lang w:eastAsia="ru-RU"/>
        </w:rPr>
        <w:t>є</w:t>
      </w:r>
      <w:r w:rsidRPr="007F1FEB">
        <w:rPr>
          <w:lang w:eastAsia="ru-RU"/>
        </w:rPr>
        <w:t>ктні команди</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14.</w:t>
      </w:r>
      <w:r w:rsidR="007F1FEB" w:rsidRPr="00346EC9">
        <w:rPr>
          <w:b/>
          <w:lang w:eastAsia="ru-RU"/>
        </w:rPr>
        <w:t xml:space="preserve"> До формальних груп підприємства не слід відносити:</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профспілковий комітет</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групу любителів підводного плавання</w:t>
      </w:r>
      <w:r w:rsidRPr="001A637A">
        <w:t>;</w:t>
      </w:r>
    </w:p>
    <w:p w:rsidR="007F1FEB" w:rsidRPr="007F1FEB" w:rsidRDefault="00A7715F" w:rsidP="007F1FEB">
      <w:pPr>
        <w:pStyle w:val="TableParagraph"/>
        <w:ind w:firstLine="709"/>
        <w:jc w:val="both"/>
        <w:rPr>
          <w:lang w:eastAsia="ru-RU"/>
        </w:rPr>
      </w:pPr>
      <w:r>
        <w:rPr>
          <w:lang w:eastAsia="ru-RU"/>
        </w:rPr>
        <w:lastRenderedPageBreak/>
        <w:t>в)</w:t>
      </w:r>
      <w:r w:rsidRPr="007F1FEB">
        <w:rPr>
          <w:lang w:eastAsia="ru-RU"/>
        </w:rPr>
        <w:t xml:space="preserve"> футбольну команду підприємства</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про</w:t>
      </w:r>
      <w:r>
        <w:rPr>
          <w:lang w:eastAsia="ru-RU"/>
        </w:rPr>
        <w:t>є</w:t>
      </w:r>
      <w:r w:rsidRPr="007F1FEB">
        <w:rPr>
          <w:lang w:eastAsia="ru-RU"/>
        </w:rPr>
        <w:t>ктні команди</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15.</w:t>
      </w:r>
      <w:r w:rsidR="007F1FEB" w:rsidRPr="00346EC9">
        <w:rPr>
          <w:b/>
          <w:lang w:eastAsia="ru-RU"/>
        </w:rPr>
        <w:t xml:space="preserve"> Вкажіть, яка з ознак стосується неформальних груп:</w:t>
      </w:r>
    </w:p>
    <w:p w:rsidR="007F1FEB" w:rsidRPr="007F1FEB" w:rsidRDefault="00A7715F" w:rsidP="007F1FEB">
      <w:pPr>
        <w:pStyle w:val="TableParagraph"/>
        <w:ind w:firstLine="709"/>
        <w:jc w:val="both"/>
        <w:rPr>
          <w:lang w:eastAsia="ru-RU"/>
        </w:rPr>
      </w:pPr>
      <w:r>
        <w:rPr>
          <w:lang w:eastAsia="ru-RU"/>
        </w:rPr>
        <w:t>а)</w:t>
      </w:r>
      <w:r w:rsidRPr="007F1FEB">
        <w:rPr>
          <w:lang w:eastAsia="ru-RU"/>
        </w:rPr>
        <w:t xml:space="preserve"> створюються як структурні підрозділи в організації</w:t>
      </w:r>
      <w:r w:rsidRPr="001A637A">
        <w:t>;</w:t>
      </w:r>
    </w:p>
    <w:p w:rsidR="007F1FEB" w:rsidRPr="007F1FEB" w:rsidRDefault="00A7715F" w:rsidP="007F1FEB">
      <w:pPr>
        <w:pStyle w:val="TableParagraph"/>
        <w:ind w:firstLine="709"/>
        <w:jc w:val="both"/>
        <w:rPr>
          <w:lang w:eastAsia="ru-RU"/>
        </w:rPr>
      </w:pPr>
      <w:r>
        <w:rPr>
          <w:lang w:eastAsia="ru-RU"/>
        </w:rPr>
        <w:t>б)</w:t>
      </w:r>
      <w:r w:rsidRPr="007F1FEB">
        <w:rPr>
          <w:lang w:eastAsia="ru-RU"/>
        </w:rPr>
        <w:t xml:space="preserve"> формуються для виконання регулярної функції</w:t>
      </w:r>
      <w:r w:rsidRPr="001A637A">
        <w:t>;</w:t>
      </w:r>
    </w:p>
    <w:p w:rsidR="007F1FEB" w:rsidRPr="007F1FEB" w:rsidRDefault="00A7715F" w:rsidP="007F1FEB">
      <w:pPr>
        <w:pStyle w:val="TableParagraph"/>
        <w:ind w:firstLine="709"/>
        <w:jc w:val="both"/>
        <w:rPr>
          <w:lang w:eastAsia="ru-RU"/>
        </w:rPr>
      </w:pPr>
      <w:r>
        <w:rPr>
          <w:lang w:eastAsia="ru-RU"/>
        </w:rPr>
        <w:t>в)</w:t>
      </w:r>
      <w:r w:rsidRPr="007F1FEB">
        <w:rPr>
          <w:lang w:eastAsia="ru-RU"/>
        </w:rPr>
        <w:t xml:space="preserve"> складається відповідний розподіл ролей та позицій</w:t>
      </w:r>
      <w:r w:rsidRPr="001A637A">
        <w:t>;</w:t>
      </w:r>
    </w:p>
    <w:p w:rsidR="007F1FEB" w:rsidRPr="007F1FEB" w:rsidRDefault="00A7715F" w:rsidP="007F1FEB">
      <w:pPr>
        <w:pStyle w:val="TableParagraph"/>
        <w:ind w:firstLine="709"/>
        <w:jc w:val="both"/>
        <w:rPr>
          <w:lang w:eastAsia="ru-RU"/>
        </w:rPr>
      </w:pPr>
      <w:r>
        <w:rPr>
          <w:lang w:eastAsia="ru-RU"/>
        </w:rPr>
        <w:t>г)</w:t>
      </w:r>
      <w:r w:rsidRPr="007F1FEB">
        <w:rPr>
          <w:lang w:eastAsia="ru-RU"/>
        </w:rPr>
        <w:t xml:space="preserve"> створюються членами організації згідно з їх взаємними симпатіями, спільними інтересами тощо</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16.</w:t>
      </w:r>
      <w:r w:rsidR="007F1FEB" w:rsidRPr="00346EC9">
        <w:rPr>
          <w:b/>
          <w:lang w:eastAsia="ru-RU"/>
        </w:rPr>
        <w:t xml:space="preserve"> До чинників, що впливають на роботу групи, відносять:</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розмір та склад групи</w:t>
      </w:r>
      <w:r w:rsidRPr="001A637A">
        <w:t>;</w:t>
      </w:r>
    </w:p>
    <w:p w:rsidR="007F1FEB" w:rsidRPr="007F1FEB" w:rsidRDefault="00811B0D" w:rsidP="007F1FEB">
      <w:pPr>
        <w:pStyle w:val="TableParagraph"/>
        <w:ind w:firstLine="709"/>
        <w:jc w:val="both"/>
        <w:rPr>
          <w:lang w:eastAsia="ru-RU"/>
        </w:rPr>
      </w:pPr>
      <w:r>
        <w:rPr>
          <w:lang w:eastAsia="ru-RU"/>
        </w:rPr>
        <w:t xml:space="preserve">б) </w:t>
      </w:r>
      <w:r w:rsidRPr="007F1FEB">
        <w:rPr>
          <w:lang w:eastAsia="ru-RU"/>
        </w:rPr>
        <w:t>статус членів групи</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групові ролі</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всі перелічені чинники</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17.</w:t>
      </w:r>
      <w:r w:rsidR="007F1FEB" w:rsidRPr="00346EC9">
        <w:rPr>
          <w:b/>
          <w:lang w:eastAsia="ru-RU"/>
        </w:rPr>
        <w:t xml:space="preserve"> Розвиток колективу (групи) відбувається за такими стадіями:</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формування групи, притирання, нормалізація стосунків, інтеграція діяльності</w:t>
      </w:r>
      <w:r w:rsidRPr="001A637A">
        <w:t>;</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формування, боротьба, нормалізація, розпад, імплементація відносин</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притирання, розпад, нормалізація, імплементація</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боротьба, розмежування, інтеграція діяльності, криза</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18.</w:t>
      </w:r>
      <w:r w:rsidR="007F1FEB" w:rsidRPr="00346EC9">
        <w:rPr>
          <w:b/>
          <w:lang w:eastAsia="ru-RU"/>
        </w:rPr>
        <w:t xml:space="preserve"> Розташуйте стадії формування нового колективу у вірному порядку:</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синтезу, інтеграції, диференціації, стабілізації чи розпаду</w:t>
      </w:r>
      <w:r w:rsidRPr="001A637A">
        <w:t>;</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інтеграції, стабілізації, диференціації, синтезу, розпаду</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первинного синтезу,стабілізації, інтеграції, розпаду</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первинного синтезу, диференціації, інтеграції, стабілізації чи розпаду</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19.</w:t>
      </w:r>
      <w:r w:rsidR="007F1FEB" w:rsidRPr="00346EC9">
        <w:rPr>
          <w:b/>
          <w:lang w:eastAsia="ru-RU"/>
        </w:rPr>
        <w:t xml:space="preserve"> У чому полягає сутність спеціального комітету:</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група, сформована для досягнення певної мети або виявлення певної проблеми</w:t>
      </w:r>
      <w:r w:rsidRPr="001A637A">
        <w:t>;</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перманентно діюча група всередині організації, що має конкретну мету</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тимчасова група, сформована для досягнення певної мети чи виявлення певної проблеми</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тимчасова група, сформована з керівника та безпосередньо його підлеглих, які також можуть бути керівниками</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20.</w:t>
      </w:r>
      <w:r w:rsidR="007F1FEB" w:rsidRPr="00346EC9">
        <w:rPr>
          <w:b/>
          <w:lang w:eastAsia="ru-RU"/>
        </w:rPr>
        <w:t xml:space="preserve"> Команди, націлені на дослідження можливостей</w:t>
      </w:r>
      <w:r w:rsidRPr="00346EC9">
        <w:rPr>
          <w:b/>
          <w:lang w:eastAsia="ru-RU"/>
        </w:rPr>
        <w:t xml:space="preserve"> середовища і пошук альтернатив</w:t>
      </w:r>
      <w:r w:rsidRPr="00346EC9">
        <w:rPr>
          <w:b/>
          <w:lang w:val="en-US" w:eastAsia="ru-RU"/>
        </w:rPr>
        <w:t> </w:t>
      </w:r>
      <w:r w:rsidR="007F1FEB" w:rsidRPr="00346EC9">
        <w:rPr>
          <w:b/>
          <w:lang w:eastAsia="ru-RU"/>
        </w:rPr>
        <w:t>– це:</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творчі (дослідницькі) команди</w:t>
      </w:r>
      <w:r w:rsidRPr="001A637A">
        <w:t>;</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інтактні команди</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команди з розв'язання проблем</w:t>
      </w:r>
      <w:r w:rsidRPr="001A637A">
        <w:t>;</w:t>
      </w:r>
      <w:r w:rsidRPr="007F1FEB">
        <w:rPr>
          <w:lang w:eastAsia="ru-RU"/>
        </w:rPr>
        <w:t xml:space="preserve"> </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команди тактичної реалізації</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21.</w:t>
      </w:r>
      <w:r w:rsidR="007F1FEB" w:rsidRPr="00346EC9">
        <w:rPr>
          <w:b/>
          <w:lang w:eastAsia="ru-RU"/>
        </w:rPr>
        <w:t xml:space="preserve"> Команда, яка формується з представників різних підрозділів формальної організації і відображає їх інтереси – це:</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крос-функціональна команда</w:t>
      </w:r>
      <w:r w:rsidRPr="001A637A">
        <w:t>;</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інтактна команда</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команда проекту</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управлінська команда</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val="en-US" w:eastAsia="ru-RU"/>
        </w:rPr>
        <w:t>22.</w:t>
      </w:r>
      <w:r w:rsidR="007F1FEB" w:rsidRPr="00346EC9">
        <w:rPr>
          <w:b/>
          <w:lang w:eastAsia="ru-RU"/>
        </w:rPr>
        <w:t xml:space="preserve"> Команда, яка створюється на період здійснення проекту або однієї з фаз його життєвого циклу – це:</w:t>
      </w:r>
    </w:p>
    <w:p w:rsidR="007F1FEB" w:rsidRPr="007F1FEB" w:rsidRDefault="00811B0D" w:rsidP="007F1FEB">
      <w:pPr>
        <w:pStyle w:val="TableParagraph"/>
        <w:ind w:firstLine="709"/>
        <w:jc w:val="both"/>
        <w:rPr>
          <w:lang w:eastAsia="ru-RU"/>
        </w:rPr>
      </w:pPr>
      <w:r>
        <w:rPr>
          <w:lang w:eastAsia="ru-RU"/>
        </w:rPr>
        <w:lastRenderedPageBreak/>
        <w:t>а)</w:t>
      </w:r>
      <w:r w:rsidRPr="007F1FEB">
        <w:rPr>
          <w:lang w:eastAsia="ru-RU"/>
        </w:rPr>
        <w:t xml:space="preserve"> крос-функціональна команда</w:t>
      </w:r>
      <w:r w:rsidRPr="001A637A">
        <w:t>;</w:t>
      </w:r>
      <w:r w:rsidRPr="007F1FEB">
        <w:rPr>
          <w:lang w:eastAsia="ru-RU"/>
        </w:rPr>
        <w:t xml:space="preserve"> </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інтактна команда</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команда проекту</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управлінська команда</w:t>
      </w:r>
      <w:r>
        <w:rPr>
          <w:lang w:eastAsia="ru-RU"/>
        </w:rPr>
        <w:t>.</w:t>
      </w:r>
    </w:p>
    <w:p w:rsidR="007F1FEB" w:rsidRPr="007F1FEB" w:rsidRDefault="007F1FEB" w:rsidP="007F1FEB">
      <w:pPr>
        <w:pStyle w:val="TableParagraph"/>
        <w:ind w:firstLine="709"/>
        <w:jc w:val="both"/>
        <w:rPr>
          <w:lang w:eastAsia="ru-RU"/>
        </w:rPr>
      </w:pPr>
      <w:r w:rsidRPr="007F1FEB">
        <w:rPr>
          <w:lang w:eastAsia="ru-RU"/>
        </w:rPr>
        <w:tab/>
      </w:r>
    </w:p>
    <w:p w:rsidR="007F1FEB" w:rsidRPr="00346EC9" w:rsidRDefault="00346EC9" w:rsidP="007F1FEB">
      <w:pPr>
        <w:pStyle w:val="TableParagraph"/>
        <w:ind w:firstLine="709"/>
        <w:jc w:val="both"/>
        <w:rPr>
          <w:b/>
          <w:lang w:eastAsia="ru-RU"/>
        </w:rPr>
      </w:pPr>
      <w:r w:rsidRPr="00346EC9">
        <w:rPr>
          <w:b/>
          <w:lang w:eastAsia="ru-RU"/>
        </w:rPr>
        <w:t>23.</w:t>
      </w:r>
      <w:r w:rsidR="007F1FEB" w:rsidRPr="00346EC9">
        <w:rPr>
          <w:b/>
          <w:lang w:eastAsia="ru-RU"/>
        </w:rPr>
        <w:t xml:space="preserve"> Команди, націлені на виконання заданого плану – це:</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творчі (дослідницькі) команди</w:t>
      </w:r>
      <w:r w:rsidRPr="001A637A">
        <w:t>;</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інтактні команди</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команди з розв'язання проблем</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команди тактичної реалізації</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24.</w:t>
      </w:r>
      <w:r w:rsidR="007F1FEB" w:rsidRPr="00346EC9">
        <w:rPr>
          <w:b/>
          <w:lang w:eastAsia="ru-RU"/>
        </w:rPr>
        <w:t xml:space="preserve"> Команди, націлені на складні і невизначені проблеми – це:</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творчі (дослідницькі) команди</w:t>
      </w:r>
      <w:r w:rsidRPr="001A637A">
        <w:t>;</w:t>
      </w:r>
      <w:r w:rsidRPr="007F1FEB">
        <w:rPr>
          <w:lang w:eastAsia="ru-RU"/>
        </w:rPr>
        <w:t xml:space="preserve"> </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інтактні команда</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команди з розв'язання проблем</w:t>
      </w:r>
      <w:r w:rsidRPr="001A637A">
        <w:t>;</w:t>
      </w:r>
      <w:r w:rsidRPr="007F1FEB">
        <w:rPr>
          <w:lang w:eastAsia="ru-RU"/>
        </w:rPr>
        <w:t xml:space="preserve"> </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команди тактичної реалізації</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 xml:space="preserve">25. </w:t>
      </w:r>
      <w:r w:rsidR="007F1FEB" w:rsidRPr="00346EC9">
        <w:rPr>
          <w:b/>
          <w:lang w:eastAsia="ru-RU"/>
        </w:rPr>
        <w:t>Команда, яка формується на середньому і вищому рівнях управління підприємством і виступає елементом в системі менеджменту – це:</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крос-функціональна команда</w:t>
      </w:r>
      <w:r w:rsidRPr="001A637A">
        <w:t>;</w:t>
      </w:r>
      <w:r w:rsidRPr="007F1FEB">
        <w:rPr>
          <w:lang w:eastAsia="ru-RU"/>
        </w:rPr>
        <w:t xml:space="preserve"> </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інтактна команда</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команда про</w:t>
      </w:r>
      <w:r>
        <w:rPr>
          <w:lang w:eastAsia="ru-RU"/>
        </w:rPr>
        <w:t>є</w:t>
      </w:r>
      <w:r w:rsidRPr="007F1FEB">
        <w:rPr>
          <w:lang w:eastAsia="ru-RU"/>
        </w:rPr>
        <w:t>кту</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управлінська команда</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26.</w:t>
      </w:r>
      <w:r w:rsidR="007F1FEB" w:rsidRPr="00346EC9">
        <w:rPr>
          <w:b/>
          <w:lang w:eastAsia="ru-RU"/>
        </w:rPr>
        <w:t xml:space="preserve"> Виробничий підрозділ або довгочасно існуюча робоча група, що виробляє певний продукт або послугу – це:</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крос-функціональна команда</w:t>
      </w:r>
      <w:r w:rsidRPr="001A637A">
        <w:t>;</w:t>
      </w:r>
      <w:r w:rsidRPr="007F1FEB">
        <w:rPr>
          <w:lang w:eastAsia="ru-RU"/>
        </w:rPr>
        <w:t xml:space="preserve"> </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інтактна команда</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команда про</w:t>
      </w:r>
      <w:r>
        <w:rPr>
          <w:lang w:eastAsia="ru-RU"/>
        </w:rPr>
        <w:t>є</w:t>
      </w:r>
      <w:r w:rsidRPr="007F1FEB">
        <w:rPr>
          <w:lang w:eastAsia="ru-RU"/>
        </w:rPr>
        <w:t>кту</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управлінська команда</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27.</w:t>
      </w:r>
      <w:r w:rsidR="007F1FEB" w:rsidRPr="00346EC9">
        <w:rPr>
          <w:b/>
          <w:lang w:eastAsia="ru-RU"/>
        </w:rPr>
        <w:t xml:space="preserve"> Вкажіть групу високого рівня розвитку:</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асоціація</w:t>
      </w:r>
      <w:r w:rsidRPr="001A637A">
        <w:t>;</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дифузна</w:t>
      </w:r>
      <w:r>
        <w:rPr>
          <w:lang w:eastAsia="ru-RU"/>
        </w:rPr>
        <w:t xml:space="preserve"> група</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корпорація</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колектив</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28.</w:t>
      </w:r>
      <w:r w:rsidR="007F1FEB" w:rsidRPr="00346EC9">
        <w:rPr>
          <w:b/>
          <w:lang w:eastAsia="ru-RU"/>
        </w:rPr>
        <w:t xml:space="preserve"> Група низького рівня розвитку, цілі якої не суперечать суспільним:</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колектив</w:t>
      </w:r>
      <w:r w:rsidRPr="001A637A">
        <w:t>;</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корпорація</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просоціальна асоціація</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асоціальна асоціація</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29.</w:t>
      </w:r>
      <w:r w:rsidR="007F1FEB" w:rsidRPr="00346EC9">
        <w:rPr>
          <w:b/>
          <w:lang w:eastAsia="ru-RU"/>
        </w:rPr>
        <w:t xml:space="preserve"> Група згуртована, має постійний основний склад, існує протягом відносно тривалого часу, її члени мають спільну мету, досягнення якої постійно вимагає тісної інтеграції та взаємодії:</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асоціація</w:t>
      </w:r>
      <w:r w:rsidRPr="001A637A">
        <w:t>;</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дифузна група</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корпорація</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колектив</w:t>
      </w:r>
      <w:r>
        <w:rPr>
          <w:lang w:eastAsia="ru-RU"/>
        </w:rPr>
        <w:t>.</w:t>
      </w:r>
    </w:p>
    <w:p w:rsidR="007F1FEB" w:rsidRPr="007F1FEB" w:rsidRDefault="007F1FEB" w:rsidP="007F1FEB">
      <w:pPr>
        <w:pStyle w:val="TableParagraph"/>
        <w:ind w:firstLine="709"/>
        <w:jc w:val="both"/>
        <w:rPr>
          <w:lang w:eastAsia="ru-RU"/>
        </w:rPr>
      </w:pPr>
    </w:p>
    <w:p w:rsidR="007F1FEB" w:rsidRPr="00346EC9" w:rsidRDefault="00346EC9" w:rsidP="007F1FEB">
      <w:pPr>
        <w:pStyle w:val="TableParagraph"/>
        <w:ind w:firstLine="709"/>
        <w:jc w:val="both"/>
        <w:rPr>
          <w:b/>
          <w:lang w:eastAsia="ru-RU"/>
        </w:rPr>
      </w:pPr>
      <w:r w:rsidRPr="00346EC9">
        <w:rPr>
          <w:b/>
          <w:lang w:eastAsia="ru-RU"/>
        </w:rPr>
        <w:t>30.</w:t>
      </w:r>
      <w:r w:rsidR="007F1FEB" w:rsidRPr="00346EC9">
        <w:rPr>
          <w:b/>
          <w:lang w:eastAsia="ru-RU"/>
        </w:rPr>
        <w:t xml:space="preserve"> Спеціально розроблені заходи, спрямовані на згуртування колективу, </w:t>
      </w:r>
      <w:r w:rsidR="007F1FEB" w:rsidRPr="00346EC9">
        <w:rPr>
          <w:b/>
          <w:lang w:eastAsia="ru-RU"/>
        </w:rPr>
        <w:lastRenderedPageBreak/>
        <w:t xml:space="preserve">формування сильної команди, що успішно досягає будь-яких поставлених цілей, </w:t>
      </w:r>
      <w:r w:rsidRPr="00346EC9">
        <w:rPr>
          <w:b/>
          <w:lang w:eastAsia="ru-RU"/>
        </w:rPr>
        <w:t>–</w:t>
      </w:r>
      <w:r w:rsidR="007F1FEB" w:rsidRPr="00346EC9">
        <w:rPr>
          <w:b/>
          <w:lang w:eastAsia="ru-RU"/>
        </w:rPr>
        <w:t xml:space="preserve"> це:</w:t>
      </w:r>
    </w:p>
    <w:p w:rsidR="007F1FEB" w:rsidRPr="007F1FEB" w:rsidRDefault="00811B0D" w:rsidP="007F1FEB">
      <w:pPr>
        <w:pStyle w:val="TableParagraph"/>
        <w:ind w:firstLine="709"/>
        <w:jc w:val="both"/>
        <w:rPr>
          <w:lang w:eastAsia="ru-RU"/>
        </w:rPr>
      </w:pPr>
      <w:r>
        <w:rPr>
          <w:lang w:eastAsia="ru-RU"/>
        </w:rPr>
        <w:t>а)</w:t>
      </w:r>
      <w:r w:rsidRPr="007F1FEB">
        <w:rPr>
          <w:lang w:eastAsia="ru-RU"/>
        </w:rPr>
        <w:t xml:space="preserve"> коворкінг</w:t>
      </w:r>
      <w:r w:rsidRPr="001A637A">
        <w:t>;</w:t>
      </w:r>
      <w:r w:rsidRPr="007F1FEB">
        <w:rPr>
          <w:lang w:eastAsia="ru-RU"/>
        </w:rPr>
        <w:t xml:space="preserve"> </w:t>
      </w:r>
    </w:p>
    <w:p w:rsidR="007F1FEB" w:rsidRPr="007F1FEB" w:rsidRDefault="00811B0D" w:rsidP="007F1FEB">
      <w:pPr>
        <w:pStyle w:val="TableParagraph"/>
        <w:ind w:firstLine="709"/>
        <w:jc w:val="both"/>
        <w:rPr>
          <w:lang w:eastAsia="ru-RU"/>
        </w:rPr>
      </w:pPr>
      <w:r>
        <w:rPr>
          <w:lang w:eastAsia="ru-RU"/>
        </w:rPr>
        <w:t>б)</w:t>
      </w:r>
      <w:r w:rsidRPr="007F1FEB">
        <w:rPr>
          <w:lang w:eastAsia="ru-RU"/>
        </w:rPr>
        <w:t xml:space="preserve"> тімбілдінг</w:t>
      </w:r>
      <w:r w:rsidRPr="001A637A">
        <w:t>;</w:t>
      </w:r>
    </w:p>
    <w:p w:rsidR="007F1FEB" w:rsidRPr="007F1FEB" w:rsidRDefault="00811B0D" w:rsidP="007F1FEB">
      <w:pPr>
        <w:pStyle w:val="TableParagraph"/>
        <w:ind w:firstLine="709"/>
        <w:jc w:val="both"/>
        <w:rPr>
          <w:lang w:eastAsia="ru-RU"/>
        </w:rPr>
      </w:pPr>
      <w:r>
        <w:rPr>
          <w:lang w:eastAsia="ru-RU"/>
        </w:rPr>
        <w:t>в)</w:t>
      </w:r>
      <w:r w:rsidRPr="007F1FEB">
        <w:rPr>
          <w:lang w:eastAsia="ru-RU"/>
        </w:rPr>
        <w:t xml:space="preserve"> рефремінг</w:t>
      </w:r>
      <w:r w:rsidRPr="001A637A">
        <w:t>;</w:t>
      </w:r>
    </w:p>
    <w:p w:rsidR="007F1FEB" w:rsidRPr="007F1FEB" w:rsidRDefault="00811B0D" w:rsidP="007F1FEB">
      <w:pPr>
        <w:pStyle w:val="TableParagraph"/>
        <w:ind w:firstLine="709"/>
        <w:jc w:val="both"/>
        <w:rPr>
          <w:lang w:eastAsia="ru-RU"/>
        </w:rPr>
      </w:pPr>
      <w:r>
        <w:rPr>
          <w:lang w:eastAsia="ru-RU"/>
        </w:rPr>
        <w:t>г)</w:t>
      </w:r>
      <w:r w:rsidRPr="007F1FEB">
        <w:rPr>
          <w:lang w:eastAsia="ru-RU"/>
        </w:rPr>
        <w:t xml:space="preserve"> брейнстормінг</w:t>
      </w:r>
      <w:r>
        <w:rPr>
          <w:lang w:eastAsia="ru-RU"/>
        </w:rPr>
        <w:t>.</w:t>
      </w:r>
    </w:p>
    <w:p w:rsidR="007F1FEB" w:rsidRPr="007F1FEB" w:rsidRDefault="007F1FEB" w:rsidP="007F1FEB">
      <w:pPr>
        <w:pStyle w:val="TableParagraph"/>
        <w:ind w:firstLine="709"/>
        <w:jc w:val="both"/>
        <w:rPr>
          <w:lang w:eastAsia="ru-RU"/>
        </w:rPr>
      </w:pPr>
    </w:p>
    <w:p w:rsidR="00B72A8D" w:rsidRDefault="00B72A8D" w:rsidP="005A7A98">
      <w:pPr>
        <w:pStyle w:val="TableParagraph"/>
        <w:ind w:firstLine="709"/>
        <w:rPr>
          <w:b/>
          <w:lang w:eastAsia="ru-RU"/>
        </w:rPr>
      </w:pPr>
    </w:p>
    <w:p w:rsidR="00B72A8D" w:rsidRDefault="00B72A8D" w:rsidP="005A7A98">
      <w:pPr>
        <w:pStyle w:val="TableParagraph"/>
        <w:ind w:firstLine="709"/>
        <w:rPr>
          <w:b/>
          <w:lang w:eastAsia="ru-RU"/>
        </w:rPr>
      </w:pPr>
    </w:p>
    <w:p w:rsidR="009523CC" w:rsidRDefault="009523CC" w:rsidP="005A7A98">
      <w:pPr>
        <w:pStyle w:val="TableParagraph"/>
        <w:ind w:firstLine="709"/>
        <w:rPr>
          <w:b/>
          <w:lang w:eastAsia="ru-RU"/>
        </w:rPr>
      </w:pPr>
      <w:r w:rsidRPr="009523CC">
        <w:rPr>
          <w:b/>
          <w:lang w:eastAsia="ru-RU"/>
        </w:rPr>
        <w:t>ЗМІСТОВИЙ МОДУЛЬ 2. МІЖОСОБИСТІСНІ КОМУНІКАЦІЇ</w:t>
      </w:r>
    </w:p>
    <w:p w:rsidR="007F1FEB" w:rsidRDefault="007F1FEB" w:rsidP="007F1FEB">
      <w:pPr>
        <w:ind w:firstLine="709"/>
        <w:jc w:val="both"/>
        <w:rPr>
          <w:b/>
        </w:rPr>
      </w:pPr>
    </w:p>
    <w:p w:rsidR="00AD52FF" w:rsidRDefault="00AD52FF" w:rsidP="00AD52FF">
      <w:pPr>
        <w:ind w:firstLine="709"/>
        <w:jc w:val="both"/>
      </w:pPr>
      <w:r>
        <w:t>Самостійна робота</w:t>
      </w:r>
      <w:r w:rsidRPr="007F1FEB">
        <w:t xml:space="preserve"> змістовного модуля 2 передбачає</w:t>
      </w:r>
      <w:r>
        <w:t xml:space="preserve"> активізацію процесу самопізнання та самоактуалізації засвоєння теоретичного матеріалу; розширення можливостей встановлення контакту в різних ситуаціях спілкування; відпрацювання навичок розуміння інших людей, себе, а також взаємин з людьми; опанування навичок ефективного слухання; опанування навичок публічного виступу, підготовки доповіді, презентації; навчання методам знаходження рішень в конфліктних ситуаціях; розширення діапазону творчих здібностей</w:t>
      </w:r>
      <w:r w:rsidRPr="007F1FEB">
        <w:t xml:space="preserve">. </w:t>
      </w:r>
    </w:p>
    <w:p w:rsidR="00AD52FF" w:rsidRDefault="00AD52FF" w:rsidP="00AD52FF">
      <w:pPr>
        <w:ind w:firstLine="709"/>
        <w:jc w:val="both"/>
      </w:pPr>
      <w:r>
        <w:t xml:space="preserve">Самостійна робота </w:t>
      </w:r>
      <w:r w:rsidRPr="00000F46">
        <w:t xml:space="preserve">змістовного модуля </w:t>
      </w:r>
      <w:r w:rsidR="00FC2F59">
        <w:t>2</w:t>
      </w:r>
      <w:r w:rsidRPr="00000F46">
        <w:t xml:space="preserve"> </w:t>
      </w:r>
      <w:r w:rsidR="00FC2F59">
        <w:t>планує</w:t>
      </w:r>
      <w:r>
        <w:t>ться з кожної теми, включа</w:t>
      </w:r>
      <w:r w:rsidR="00FC2F59">
        <w:t xml:space="preserve">є </w:t>
      </w:r>
      <w:r>
        <w:t xml:space="preserve">підготовку до практичних занять за вказаним планом; виконання контрольних завдань; виконання завдання дослідницького характеру; критичний огляд наукових публікацій за обраною проблематикою. </w:t>
      </w:r>
    </w:p>
    <w:p w:rsidR="00AD52FF" w:rsidRDefault="00AD52FF" w:rsidP="00AD52FF">
      <w:pPr>
        <w:ind w:firstLine="709"/>
        <w:jc w:val="both"/>
      </w:pPr>
      <w:r w:rsidRPr="00000F46">
        <w:rPr>
          <w:i/>
        </w:rPr>
        <w:t>Академічна доброчесність:</w:t>
      </w:r>
      <w:r w:rsidRPr="00877CDD">
        <w:rPr>
          <w:b/>
        </w:rPr>
        <w:t xml:space="preserve"> </w:t>
      </w:r>
      <w:r>
        <w:t>виконані завдання здобувачів освіти мають бути їх оригінальними дослідженнями чи міркуваннями. Відсутність посилань на використані джерела, фабрикування джерел, списування, втручання в роботу інших осіб є прикладами можливої академічної недоброчесності. Виявлення ознак академічної недоброчесності в письмовій роботі здобувача освіти є підставою для її незарахуванння, незалежно від масштабів плагіату чи обману.</w:t>
      </w:r>
    </w:p>
    <w:p w:rsidR="00AD52FF" w:rsidRDefault="00AD52FF" w:rsidP="00AD52FF">
      <w:pPr>
        <w:ind w:firstLine="709"/>
        <w:jc w:val="both"/>
      </w:pPr>
      <w:r w:rsidRPr="007F1FEB">
        <w:rPr>
          <w:i/>
        </w:rPr>
        <w:t>Форми контролю:</w:t>
      </w:r>
      <w:r w:rsidRPr="007F1FEB">
        <w:t xml:space="preserve"> </w:t>
      </w:r>
      <w:r w:rsidRPr="00235746">
        <w:t xml:space="preserve">поточне оцінювання </w:t>
      </w:r>
      <w:r w:rsidR="00FC2F59">
        <w:t>(</w:t>
      </w:r>
      <w:r w:rsidRPr="00235746">
        <w:t xml:space="preserve">фронтальне опитування, тести, </w:t>
      </w:r>
      <w:r w:rsidRPr="007F1FEB">
        <w:t>письмова контрольна робота, розгляд ситуацій, розгляд кейсів, виконання</w:t>
      </w:r>
      <w:r w:rsidR="00FC2F59">
        <w:t xml:space="preserve"> практичних завдань) та</w:t>
      </w:r>
      <w:r w:rsidRPr="00AD52FF">
        <w:t xml:space="preserve"> </w:t>
      </w:r>
      <w:r w:rsidRPr="00235746">
        <w:t xml:space="preserve">підсумковий контроль у формі заліку. </w:t>
      </w:r>
    </w:p>
    <w:p w:rsidR="00AD52FF" w:rsidRPr="007F1FEB" w:rsidRDefault="00AD52FF" w:rsidP="00AD52FF">
      <w:pPr>
        <w:ind w:firstLine="709"/>
        <w:jc w:val="both"/>
      </w:pPr>
    </w:p>
    <w:p w:rsidR="007F1FEB" w:rsidRPr="007F1FEB" w:rsidRDefault="007F1FEB" w:rsidP="005A7A98">
      <w:pPr>
        <w:pStyle w:val="TableParagraph"/>
        <w:ind w:firstLine="709"/>
        <w:rPr>
          <w:lang w:eastAsia="ru-RU"/>
        </w:rPr>
      </w:pPr>
    </w:p>
    <w:p w:rsidR="009523CC" w:rsidRPr="001C152F" w:rsidRDefault="009523CC" w:rsidP="009523CC">
      <w:pPr>
        <w:pStyle w:val="TableParagraph"/>
        <w:ind w:firstLine="709"/>
        <w:rPr>
          <w:b/>
        </w:rPr>
      </w:pPr>
    </w:p>
    <w:p w:rsidR="0096250E" w:rsidRPr="00F55DBE" w:rsidRDefault="0096250E" w:rsidP="007F1FEB">
      <w:pPr>
        <w:pStyle w:val="TableParagraph"/>
        <w:ind w:firstLine="709"/>
        <w:rPr>
          <w:b/>
          <w:spacing w:val="-1"/>
        </w:rPr>
      </w:pPr>
      <w:r w:rsidRPr="00F55DBE">
        <w:rPr>
          <w:b/>
        </w:rPr>
        <w:t>ТЕМА</w:t>
      </w:r>
      <w:r w:rsidRPr="00F55DBE">
        <w:rPr>
          <w:b/>
          <w:spacing w:val="-7"/>
        </w:rPr>
        <w:t xml:space="preserve"> </w:t>
      </w:r>
      <w:r w:rsidR="007E234B" w:rsidRPr="00F55DBE">
        <w:rPr>
          <w:b/>
          <w:spacing w:val="-1"/>
        </w:rPr>
        <w:t>7</w:t>
      </w:r>
    </w:p>
    <w:p w:rsidR="0096250E" w:rsidRPr="00F55DBE" w:rsidRDefault="0096250E" w:rsidP="007F1FEB">
      <w:pPr>
        <w:pStyle w:val="TableParagraph"/>
        <w:ind w:firstLine="709"/>
        <w:rPr>
          <w:b/>
          <w:lang w:val="ru-RU"/>
        </w:rPr>
      </w:pPr>
      <w:r w:rsidRPr="00F55DBE">
        <w:rPr>
          <w:b/>
          <w:lang w:val="ru-RU"/>
        </w:rPr>
        <w:t>СПІЛКУВАННЯ</w:t>
      </w:r>
      <w:r w:rsidRPr="00F55DBE">
        <w:rPr>
          <w:b/>
          <w:spacing w:val="-5"/>
          <w:lang w:val="ru-RU"/>
        </w:rPr>
        <w:t xml:space="preserve"> </w:t>
      </w:r>
      <w:r w:rsidRPr="00F55DBE">
        <w:rPr>
          <w:b/>
          <w:lang w:val="ru-RU"/>
        </w:rPr>
        <w:t>ТА</w:t>
      </w:r>
      <w:r w:rsidR="003C79C9" w:rsidRPr="00F55DBE">
        <w:rPr>
          <w:b/>
          <w:spacing w:val="-47"/>
          <w:lang w:val="ru-RU"/>
        </w:rPr>
        <w:t xml:space="preserve"> </w:t>
      </w:r>
      <w:r w:rsidR="002418E6" w:rsidRPr="00F55DBE">
        <w:rPr>
          <w:b/>
          <w:lang w:val="ru-RU"/>
        </w:rPr>
        <w:t>КОМУНІКАЦІЯ</w:t>
      </w:r>
    </w:p>
    <w:p w:rsidR="00C80129" w:rsidRPr="00F55DBE" w:rsidRDefault="00C80129" w:rsidP="00C80129">
      <w:pPr>
        <w:ind w:firstLine="709"/>
        <w:rPr>
          <w:i/>
        </w:rPr>
      </w:pPr>
    </w:p>
    <w:p w:rsidR="00A43C5C" w:rsidRPr="00F55DBE" w:rsidRDefault="00C80129" w:rsidP="00A43C5C">
      <w:pPr>
        <w:widowControl w:val="0"/>
        <w:ind w:firstLine="709"/>
        <w:contextualSpacing/>
        <w:jc w:val="both"/>
      </w:pPr>
      <w:r w:rsidRPr="00F55DBE">
        <w:rPr>
          <w:i/>
        </w:rPr>
        <w:t>Компетентності</w:t>
      </w:r>
      <w:r w:rsidR="003C79C9" w:rsidRPr="00F55DBE">
        <w:rPr>
          <w:i/>
        </w:rPr>
        <w:t xml:space="preserve">: </w:t>
      </w:r>
      <w:r w:rsidR="006A6557" w:rsidRPr="00F55DBE">
        <w:t xml:space="preserve"> </w:t>
      </w:r>
      <w:r w:rsidR="003C79C9" w:rsidRPr="00F55DBE">
        <w:t>здатність створювати та організовувати ефективні комунікації в процесі управління; здатність налагоджувати взаємозв’язки та співробітництво як в особистому житті,</w:t>
      </w:r>
      <w:r w:rsidR="00A43C5C" w:rsidRPr="00F55DBE">
        <w:t xml:space="preserve"> так і в професійній діяльності; навички використання інформаційних і комунікаційних технологій.</w:t>
      </w:r>
    </w:p>
    <w:p w:rsidR="00C80129" w:rsidRPr="00F55DBE" w:rsidRDefault="00C80129" w:rsidP="00C80129">
      <w:pPr>
        <w:ind w:firstLine="709"/>
        <w:jc w:val="both"/>
        <w:rPr>
          <w:color w:val="000000"/>
        </w:rPr>
      </w:pPr>
      <w:r w:rsidRPr="00F55DBE">
        <w:rPr>
          <w:i/>
        </w:rPr>
        <w:t xml:space="preserve">Основні терміни та поняття. </w:t>
      </w:r>
      <w:r w:rsidRPr="00F55DBE">
        <w:rPr>
          <w:bCs/>
          <w:color w:val="000000" w:themeColor="text1"/>
        </w:rPr>
        <w:t>Комунікація</w:t>
      </w:r>
      <w:r w:rsidRPr="00F55DBE">
        <w:rPr>
          <w:color w:val="000000" w:themeColor="text1"/>
        </w:rPr>
        <w:t xml:space="preserve">. </w:t>
      </w:r>
      <w:r w:rsidRPr="00F55DBE">
        <w:rPr>
          <w:bCs/>
          <w:color w:val="000000" w:themeColor="text1"/>
        </w:rPr>
        <w:t>Спілкування.</w:t>
      </w:r>
      <w:r w:rsidRPr="00F55DBE">
        <w:rPr>
          <w:color w:val="000000" w:themeColor="text1"/>
        </w:rPr>
        <w:t xml:space="preserve"> Т</w:t>
      </w:r>
      <w:r w:rsidRPr="00F55DBE">
        <w:t>еорії комунікації. Кооперація. Конкуренція. Соціальні інститути. Інституціалізація.</w:t>
      </w:r>
      <w:r w:rsidRPr="00F55DBE">
        <w:rPr>
          <w:bCs/>
        </w:rPr>
        <w:t xml:space="preserve"> Паблік рілейшнз.</w:t>
      </w:r>
      <w:r w:rsidRPr="00F55DBE">
        <w:t> </w:t>
      </w:r>
      <w:r w:rsidRPr="00F55DBE">
        <w:rPr>
          <w:color w:val="000000" w:themeColor="text1"/>
          <w:shd w:val="clear" w:color="auto" w:fill="FFFFFF"/>
        </w:rPr>
        <w:t>Комунікативна функція соціальних інститутів. М</w:t>
      </w:r>
      <w:r w:rsidRPr="00F55DBE">
        <w:t xml:space="preserve">оделі паблік рілейшнз. </w:t>
      </w:r>
      <w:r w:rsidRPr="00F55DBE">
        <w:rPr>
          <w:bCs/>
        </w:rPr>
        <w:t>Медіа-рілейшнз.</w:t>
      </w:r>
      <w:r w:rsidRPr="00F55DBE">
        <w:t> </w:t>
      </w:r>
      <w:r w:rsidRPr="00F55DBE">
        <w:rPr>
          <w:color w:val="000000"/>
        </w:rPr>
        <w:t xml:space="preserve"> Комунікативні закони. </w:t>
      </w:r>
      <w:r w:rsidRPr="00F55DBE">
        <w:rPr>
          <w:bCs/>
          <w:iCs/>
          <w:color w:val="000000"/>
        </w:rPr>
        <w:t xml:space="preserve">Комунікативний кодекс. Принципи спілкування. Конвенції спілкування. </w:t>
      </w:r>
      <w:r w:rsidRPr="00F55DBE">
        <w:rPr>
          <w:color w:val="000000"/>
        </w:rPr>
        <w:t xml:space="preserve">Правила спілкуванн. </w:t>
      </w:r>
      <w:r w:rsidRPr="00F55DBE">
        <w:rPr>
          <w:bCs/>
          <w:color w:val="000000"/>
        </w:rPr>
        <w:t>Комунікативна стратегія.</w:t>
      </w:r>
      <w:r w:rsidRPr="00F55DBE">
        <w:rPr>
          <w:rFonts w:eastAsiaTheme="minorEastAsia"/>
          <w:bCs/>
          <w:iCs/>
          <w:color w:val="000000" w:themeColor="text1"/>
        </w:rPr>
        <w:t xml:space="preserve"> </w:t>
      </w:r>
      <w:r w:rsidRPr="00F55DBE">
        <w:rPr>
          <w:color w:val="000000"/>
        </w:rPr>
        <w:t>К</w:t>
      </w:r>
      <w:r w:rsidRPr="00F55DBE">
        <w:rPr>
          <w:bCs/>
          <w:iCs/>
          <w:color w:val="000000"/>
        </w:rPr>
        <w:t>омунікативна компетенція.</w:t>
      </w:r>
      <w:r w:rsidRPr="00F55DBE">
        <w:rPr>
          <w:iCs/>
          <w:color w:val="000000"/>
        </w:rPr>
        <w:t xml:space="preserve">  </w:t>
      </w:r>
      <w:r w:rsidR="000539FE" w:rsidRPr="00F55DBE">
        <w:rPr>
          <w:bCs/>
          <w:iCs/>
          <w:color w:val="000000"/>
        </w:rPr>
        <w:t>Комунікативна </w:t>
      </w:r>
      <w:r w:rsidRPr="00F55DBE">
        <w:rPr>
          <w:bCs/>
          <w:iCs/>
          <w:color w:val="000000"/>
        </w:rPr>
        <w:t>мета.</w:t>
      </w:r>
      <w:r w:rsidRPr="00F55DBE">
        <w:rPr>
          <w:iCs/>
          <w:color w:val="000000"/>
        </w:rPr>
        <w:t> </w:t>
      </w:r>
      <w:r w:rsidR="000539FE" w:rsidRPr="00F55DBE">
        <w:rPr>
          <w:bCs/>
          <w:iCs/>
          <w:color w:val="000000"/>
        </w:rPr>
        <w:t xml:space="preserve">Комунікативна </w:t>
      </w:r>
      <w:r w:rsidRPr="00F55DBE">
        <w:rPr>
          <w:bCs/>
          <w:iCs/>
          <w:color w:val="000000"/>
        </w:rPr>
        <w:t>інтенція.</w:t>
      </w:r>
      <w:r w:rsidRPr="00F55DBE">
        <w:rPr>
          <w:iCs/>
          <w:color w:val="000000"/>
        </w:rPr>
        <w:t> </w:t>
      </w:r>
      <w:r w:rsidRPr="00F55DBE">
        <w:rPr>
          <w:bCs/>
          <w:iCs/>
          <w:color w:val="000000"/>
        </w:rPr>
        <w:t>Комунікативна тактика.</w:t>
      </w:r>
      <w:r w:rsidRPr="00F55DBE">
        <w:rPr>
          <w:iCs/>
          <w:color w:val="000000"/>
        </w:rPr>
        <w:t> </w:t>
      </w:r>
      <w:r w:rsidRPr="00F55DBE">
        <w:rPr>
          <w:bCs/>
          <w:iCs/>
          <w:color w:val="000000"/>
        </w:rPr>
        <w:t>Комунікативний намір.</w:t>
      </w:r>
      <w:r w:rsidRPr="00F55DBE">
        <w:rPr>
          <w:iCs/>
          <w:color w:val="000000"/>
        </w:rPr>
        <w:t> </w:t>
      </w:r>
      <w:r w:rsidRPr="00F55DBE">
        <w:rPr>
          <w:bCs/>
          <w:iCs/>
          <w:color w:val="000000"/>
        </w:rPr>
        <w:t>Комунікативний досвід.</w:t>
      </w:r>
      <w:r w:rsidRPr="00F55DBE">
        <w:rPr>
          <w:iCs/>
          <w:color w:val="000000"/>
        </w:rPr>
        <w:t> </w:t>
      </w:r>
      <w:r w:rsidRPr="00F55DBE">
        <w:rPr>
          <w:color w:val="000000"/>
        </w:rPr>
        <w:t>Моделі комунікації.</w:t>
      </w:r>
    </w:p>
    <w:p w:rsidR="00C80129" w:rsidRPr="00F55DBE" w:rsidRDefault="00C80129" w:rsidP="00C80129">
      <w:pPr>
        <w:ind w:firstLine="709"/>
        <w:jc w:val="both"/>
        <w:rPr>
          <w:color w:val="000000"/>
        </w:rPr>
      </w:pPr>
    </w:p>
    <w:p w:rsidR="00717804" w:rsidRPr="00F55DBE" w:rsidRDefault="008A5B91" w:rsidP="00717804">
      <w:pPr>
        <w:jc w:val="center"/>
        <w:rPr>
          <w:b/>
        </w:rPr>
      </w:pPr>
      <w:r>
        <w:rPr>
          <w:b/>
        </w:rPr>
        <w:t>План роботи</w:t>
      </w:r>
    </w:p>
    <w:p w:rsidR="00717804" w:rsidRPr="00F55DBE" w:rsidRDefault="00717804" w:rsidP="00717804">
      <w:pPr>
        <w:ind w:firstLine="709"/>
      </w:pPr>
      <w:r w:rsidRPr="00F55DBE">
        <w:t>1. Опрацювати лекційний матеріал.</w:t>
      </w:r>
    </w:p>
    <w:p w:rsidR="00717804" w:rsidRPr="00F55DBE" w:rsidRDefault="00717804" w:rsidP="00717804">
      <w:pPr>
        <w:ind w:firstLine="709"/>
      </w:pPr>
      <w:r w:rsidRPr="00F55DBE">
        <w:t>2. Підготуватись до практичного заняття.</w:t>
      </w:r>
    </w:p>
    <w:p w:rsidR="00717804" w:rsidRPr="00F55DBE" w:rsidRDefault="00717804" w:rsidP="00717804">
      <w:pPr>
        <w:ind w:firstLine="709"/>
      </w:pPr>
      <w:r w:rsidRPr="00F55DBE">
        <w:t xml:space="preserve">3. Підготувати </w:t>
      </w:r>
      <w:r w:rsidR="000539FE" w:rsidRPr="00F55DBE">
        <w:t xml:space="preserve">доповідь </w:t>
      </w:r>
      <w:r w:rsidR="008A5B91">
        <w:t xml:space="preserve">з </w:t>
      </w:r>
      <w:r w:rsidR="000539FE" w:rsidRPr="00F55DBE">
        <w:t>презентаці</w:t>
      </w:r>
      <w:r w:rsidR="008A5B91">
        <w:t>єю</w:t>
      </w:r>
      <w:r w:rsidR="000539FE" w:rsidRPr="00F55DBE">
        <w:t xml:space="preserve"> за обраною темою</w:t>
      </w:r>
      <w:r w:rsidRPr="00F55DBE">
        <w:t>.</w:t>
      </w:r>
    </w:p>
    <w:p w:rsidR="00717804" w:rsidRPr="00F55DBE" w:rsidRDefault="00717804" w:rsidP="00717804">
      <w:pPr>
        <w:ind w:firstLine="709"/>
      </w:pPr>
      <w:r w:rsidRPr="00F55DBE">
        <w:lastRenderedPageBreak/>
        <w:t>4. Виконати завдання</w:t>
      </w:r>
      <w:r w:rsidR="008A5B91">
        <w:t xml:space="preserve"> для самостійної роботи</w:t>
      </w:r>
      <w:r w:rsidR="000539FE" w:rsidRPr="00F55DBE">
        <w:t>.</w:t>
      </w:r>
      <w:r w:rsidRPr="00F55DBE">
        <w:t xml:space="preserve"> </w:t>
      </w:r>
    </w:p>
    <w:p w:rsidR="00717804" w:rsidRPr="00F55DBE" w:rsidRDefault="00717804" w:rsidP="00717804">
      <w:pPr>
        <w:ind w:firstLine="709"/>
      </w:pPr>
      <w:r w:rsidRPr="00F55DBE">
        <w:t>4. Виконати тестові завдання.</w:t>
      </w:r>
    </w:p>
    <w:p w:rsidR="000C71BB" w:rsidRPr="00F55DBE" w:rsidRDefault="000C71BB" w:rsidP="000C71BB">
      <w:pPr>
        <w:pStyle w:val="4"/>
        <w:tabs>
          <w:tab w:val="left" w:pos="1134"/>
          <w:tab w:val="left" w:pos="3454"/>
        </w:tabs>
        <w:ind w:left="0" w:firstLine="709"/>
        <w:rPr>
          <w:rFonts w:ascii="Times New Roman" w:hAnsi="Times New Roman" w:cs="Times New Roman"/>
          <w:b w:val="0"/>
          <w:sz w:val="24"/>
          <w:szCs w:val="24"/>
        </w:rPr>
      </w:pPr>
    </w:p>
    <w:p w:rsidR="00260BF2" w:rsidRPr="00F55DBE" w:rsidRDefault="00260BF2" w:rsidP="00260BF2">
      <w:pPr>
        <w:ind w:firstLine="709"/>
        <w:jc w:val="center"/>
        <w:rPr>
          <w:b/>
        </w:rPr>
      </w:pPr>
      <w:r w:rsidRPr="00F55DBE">
        <w:rPr>
          <w:b/>
        </w:rPr>
        <w:t>Питання для самоконтролю</w:t>
      </w:r>
    </w:p>
    <w:p w:rsidR="00260BF2" w:rsidRDefault="00260BF2" w:rsidP="00901320">
      <w:pPr>
        <w:pStyle w:val="a5"/>
        <w:numPr>
          <w:ilvl w:val="0"/>
          <w:numId w:val="16"/>
        </w:numPr>
        <w:ind w:left="1134" w:hanging="425"/>
      </w:pPr>
      <w:r w:rsidRPr="00F55DBE">
        <w:t>Що таке комунікація?</w:t>
      </w:r>
    </w:p>
    <w:p w:rsidR="00F55DBE" w:rsidRDefault="00F55DBE" w:rsidP="00901320">
      <w:pPr>
        <w:pStyle w:val="TableParagraph"/>
        <w:numPr>
          <w:ilvl w:val="0"/>
          <w:numId w:val="16"/>
        </w:numPr>
        <w:tabs>
          <w:tab w:val="left" w:pos="709"/>
          <w:tab w:val="left" w:pos="1134"/>
        </w:tabs>
        <w:ind w:left="1134" w:hanging="425"/>
        <w:jc w:val="left"/>
      </w:pPr>
      <w:r>
        <w:t>Дайте визначення поняття спілкування.</w:t>
      </w:r>
    </w:p>
    <w:p w:rsidR="00F55DBE" w:rsidRPr="00F55DBE" w:rsidRDefault="00F55DBE" w:rsidP="00901320">
      <w:pPr>
        <w:pStyle w:val="TableParagraph"/>
        <w:numPr>
          <w:ilvl w:val="0"/>
          <w:numId w:val="16"/>
        </w:numPr>
        <w:tabs>
          <w:tab w:val="left" w:pos="709"/>
          <w:tab w:val="left" w:pos="1134"/>
        </w:tabs>
        <w:ind w:left="1134" w:hanging="425"/>
        <w:jc w:val="left"/>
      </w:pPr>
      <w:r>
        <w:t xml:space="preserve">Охарактеризуйте функції, різновиди та засоби спілкування. </w:t>
      </w:r>
    </w:p>
    <w:p w:rsidR="00260BF2" w:rsidRPr="00F55DBE" w:rsidRDefault="00260BF2" w:rsidP="00901320">
      <w:pPr>
        <w:pStyle w:val="a5"/>
        <w:numPr>
          <w:ilvl w:val="0"/>
          <w:numId w:val="16"/>
        </w:numPr>
        <w:ind w:left="1134" w:hanging="425"/>
      </w:pPr>
      <w:r w:rsidRPr="00F55DBE">
        <w:t>Яку роль грає комунікація в житті групи?</w:t>
      </w:r>
    </w:p>
    <w:p w:rsidR="00260BF2" w:rsidRPr="00F55DBE" w:rsidRDefault="00260BF2" w:rsidP="00901320">
      <w:pPr>
        <w:pStyle w:val="a5"/>
        <w:numPr>
          <w:ilvl w:val="0"/>
          <w:numId w:val="16"/>
        </w:numPr>
        <w:ind w:left="1134" w:hanging="425"/>
      </w:pPr>
      <w:r w:rsidRPr="00F55DBE">
        <w:t>Перерахуйте аспекти комунікативної діяльності.</w:t>
      </w:r>
    </w:p>
    <w:p w:rsidR="00260BF2" w:rsidRPr="00F55DBE" w:rsidRDefault="00260BF2" w:rsidP="00901320">
      <w:pPr>
        <w:pStyle w:val="a5"/>
        <w:numPr>
          <w:ilvl w:val="0"/>
          <w:numId w:val="16"/>
        </w:numPr>
        <w:ind w:left="1134" w:hanging="425"/>
      </w:pPr>
      <w:r w:rsidRPr="00F55DBE">
        <w:t>Які види комунікації ви знаєте?</w:t>
      </w:r>
    </w:p>
    <w:p w:rsidR="00260BF2" w:rsidRPr="00F55DBE" w:rsidRDefault="00260BF2" w:rsidP="00901320">
      <w:pPr>
        <w:pStyle w:val="a5"/>
        <w:numPr>
          <w:ilvl w:val="0"/>
          <w:numId w:val="16"/>
        </w:numPr>
        <w:ind w:left="1134" w:hanging="425"/>
      </w:pPr>
      <w:r w:rsidRPr="00F55DBE">
        <w:t>Що таке технологія комунікації?</w:t>
      </w:r>
    </w:p>
    <w:p w:rsidR="00260BF2" w:rsidRPr="00F55DBE" w:rsidRDefault="00260BF2" w:rsidP="00901320">
      <w:pPr>
        <w:pStyle w:val="a5"/>
        <w:numPr>
          <w:ilvl w:val="0"/>
          <w:numId w:val="16"/>
        </w:numPr>
        <w:ind w:left="1134" w:hanging="425"/>
      </w:pPr>
      <w:r w:rsidRPr="00F55DBE">
        <w:t>Дайте визначення моделі комунікації.</w:t>
      </w:r>
    </w:p>
    <w:p w:rsidR="00260BF2" w:rsidRPr="00F55DBE" w:rsidRDefault="00260BF2" w:rsidP="00901320">
      <w:pPr>
        <w:pStyle w:val="a5"/>
        <w:numPr>
          <w:ilvl w:val="0"/>
          <w:numId w:val="16"/>
        </w:numPr>
        <w:ind w:left="1134" w:hanging="425"/>
      </w:pPr>
      <w:r w:rsidRPr="00F55DBE">
        <w:t>Перерахуйте відомі вам моделі комунікації.</w:t>
      </w:r>
    </w:p>
    <w:p w:rsidR="00260BF2" w:rsidRPr="00F55DBE" w:rsidRDefault="00260BF2" w:rsidP="00901320">
      <w:pPr>
        <w:pStyle w:val="a5"/>
        <w:numPr>
          <w:ilvl w:val="0"/>
          <w:numId w:val="16"/>
        </w:numPr>
        <w:ind w:left="1134" w:hanging="425"/>
      </w:pPr>
      <w:r w:rsidRPr="00F55DBE">
        <w:t>Дайте визначення комунікативної компетентності.</w:t>
      </w:r>
    </w:p>
    <w:p w:rsidR="000539FE" w:rsidRPr="00F55DBE" w:rsidRDefault="000539FE" w:rsidP="00901320">
      <w:pPr>
        <w:pStyle w:val="a5"/>
        <w:numPr>
          <w:ilvl w:val="0"/>
          <w:numId w:val="16"/>
        </w:numPr>
        <w:ind w:left="1134" w:hanging="425"/>
      </w:pPr>
      <w:r w:rsidRPr="00F55DBE">
        <w:t>Що ви розумієте під комунікативною інтенцією?</w:t>
      </w:r>
    </w:p>
    <w:p w:rsidR="000539FE" w:rsidRDefault="000539FE" w:rsidP="00901320">
      <w:pPr>
        <w:pStyle w:val="a5"/>
        <w:numPr>
          <w:ilvl w:val="0"/>
          <w:numId w:val="16"/>
        </w:numPr>
        <w:ind w:left="1134" w:hanging="425"/>
      </w:pPr>
      <w:r w:rsidRPr="00F55DBE">
        <w:t>У чому суть комунікативної стратегії та тактики.</w:t>
      </w:r>
    </w:p>
    <w:p w:rsidR="00F55DBE" w:rsidRDefault="00F55DBE" w:rsidP="00901320">
      <w:pPr>
        <w:pStyle w:val="TableParagraph"/>
        <w:numPr>
          <w:ilvl w:val="0"/>
          <w:numId w:val="16"/>
        </w:numPr>
        <w:tabs>
          <w:tab w:val="left" w:pos="709"/>
          <w:tab w:val="left" w:pos="1134"/>
        </w:tabs>
        <w:ind w:left="1134" w:hanging="425"/>
        <w:jc w:val="left"/>
      </w:pPr>
      <w:r>
        <w:t xml:space="preserve">Скільки чинників комунікації вміщує модель Р. Якобсона? </w:t>
      </w:r>
    </w:p>
    <w:p w:rsidR="00F55DBE" w:rsidRDefault="00F55DBE" w:rsidP="00901320">
      <w:pPr>
        <w:pStyle w:val="TableParagraph"/>
        <w:numPr>
          <w:ilvl w:val="0"/>
          <w:numId w:val="16"/>
        </w:numPr>
        <w:tabs>
          <w:tab w:val="left" w:pos="709"/>
          <w:tab w:val="left" w:pos="1134"/>
        </w:tabs>
        <w:ind w:left="1134" w:hanging="425"/>
        <w:jc w:val="left"/>
      </w:pPr>
      <w:r>
        <w:t>Яка модель комунікації вбачає її суть у складній комунікативній взаємодії</w:t>
      </w:r>
    </w:p>
    <w:p w:rsidR="00F55DBE" w:rsidRDefault="00F55DBE" w:rsidP="00F55DBE">
      <w:pPr>
        <w:ind w:left="1134" w:hanging="425"/>
      </w:pPr>
    </w:p>
    <w:p w:rsidR="00B630B6" w:rsidRPr="00B630B6" w:rsidRDefault="00B630B6" w:rsidP="00B630B6">
      <w:pPr>
        <w:ind w:firstLine="709"/>
        <w:jc w:val="center"/>
        <w:rPr>
          <w:b/>
        </w:rPr>
      </w:pPr>
      <w:r w:rsidRPr="00B630B6">
        <w:rPr>
          <w:b/>
        </w:rPr>
        <w:t>Методичні вказівки до теми</w:t>
      </w:r>
    </w:p>
    <w:p w:rsidR="00F55DBE" w:rsidRDefault="00B630B6" w:rsidP="00B630B6">
      <w:pPr>
        <w:ind w:firstLine="709"/>
        <w:jc w:val="both"/>
      </w:pPr>
      <w:r>
        <w:t>При вивченні змісту теми звернути увагу на особливе значення візуальних форми комунікації для організації ефективної роботи команди.</w:t>
      </w:r>
    </w:p>
    <w:p w:rsidR="00B630B6" w:rsidRDefault="00B630B6" w:rsidP="00260BF2">
      <w:pPr>
        <w:ind w:firstLine="709"/>
      </w:pPr>
    </w:p>
    <w:p w:rsidR="00F55DBE" w:rsidRPr="00F55DBE" w:rsidRDefault="00F55DBE" w:rsidP="00F55DBE">
      <w:pPr>
        <w:ind w:firstLine="709"/>
        <w:jc w:val="center"/>
        <w:rPr>
          <w:b/>
        </w:rPr>
      </w:pPr>
      <w:r w:rsidRPr="00F55DBE">
        <w:rPr>
          <w:b/>
        </w:rPr>
        <w:t>Завдання для самостійної роботи</w:t>
      </w:r>
    </w:p>
    <w:p w:rsidR="00260BF2" w:rsidRPr="00F55DBE" w:rsidRDefault="00260BF2" w:rsidP="00260BF2">
      <w:pPr>
        <w:ind w:firstLine="709"/>
      </w:pPr>
    </w:p>
    <w:p w:rsidR="00143CF6" w:rsidRPr="00F55DBE" w:rsidRDefault="00F55DBE" w:rsidP="00143CF6">
      <w:pPr>
        <w:ind w:firstLine="709"/>
        <w:jc w:val="both"/>
        <w:rPr>
          <w:bCs/>
          <w:i/>
          <w:iCs/>
        </w:rPr>
      </w:pPr>
      <w:r>
        <w:rPr>
          <w:b/>
          <w:i/>
          <w:iCs/>
        </w:rPr>
        <w:t>Завдання</w:t>
      </w:r>
      <w:r w:rsidR="00143CF6" w:rsidRPr="00F55DBE">
        <w:rPr>
          <w:b/>
          <w:i/>
          <w:iCs/>
        </w:rPr>
        <w:t xml:space="preserve"> 1.</w:t>
      </w:r>
      <w:r w:rsidR="00143CF6" w:rsidRPr="00F55DBE">
        <w:rPr>
          <w:i/>
          <w:iCs/>
        </w:rPr>
        <w:t> </w:t>
      </w:r>
      <w:r w:rsidR="00143CF6" w:rsidRPr="00F55DBE">
        <w:rPr>
          <w:bCs/>
        </w:rPr>
        <w:t>Ознайомтеся з уривком із книги В. Леві «Мистецтво бути іншим» (Лист</w:t>
      </w:r>
      <w:r w:rsidR="00143CF6" w:rsidRPr="00F55DBE">
        <w:rPr>
          <w:bCs/>
          <w:lang w:val="ru-RU"/>
        </w:rPr>
        <w:t> </w:t>
      </w:r>
      <w:r w:rsidR="00A17C56" w:rsidRPr="00F55DBE">
        <w:rPr>
          <w:bCs/>
        </w:rPr>
        <w:t>8. </w:t>
      </w:r>
      <w:r w:rsidR="00143CF6" w:rsidRPr="00F55DBE">
        <w:rPr>
          <w:bCs/>
        </w:rPr>
        <w:t>Геній спілкування). Опишіть особливості вашої особистості за допомогою запропонованих автором психологічних характеристик</w:t>
      </w:r>
      <w:r w:rsidR="00143CF6" w:rsidRPr="00F55DBE">
        <w:rPr>
          <w:bCs/>
          <w:i/>
          <w:iCs/>
        </w:rPr>
        <w:t> «</w:t>
      </w:r>
      <w:r w:rsidR="00143CF6" w:rsidRPr="00F55DBE">
        <w:rPr>
          <w:bCs/>
        </w:rPr>
        <w:t>генія спілкування». Відзначте сильні і слабкі боки своєї комунікативної підготовки.</w:t>
      </w:r>
      <w:r w:rsidR="00143CF6" w:rsidRPr="00F55DBE">
        <w:rPr>
          <w:bCs/>
          <w:i/>
          <w:iCs/>
        </w:rPr>
        <w:t> </w:t>
      </w:r>
    </w:p>
    <w:p w:rsidR="00143CF6" w:rsidRPr="00F55DBE" w:rsidRDefault="00143CF6" w:rsidP="00143CF6">
      <w:pPr>
        <w:ind w:firstLine="709"/>
        <w:jc w:val="both"/>
        <w:rPr>
          <w:bCs/>
          <w:i/>
          <w:iCs/>
        </w:rPr>
      </w:pPr>
      <w:r w:rsidRPr="00F55DBE">
        <w:rPr>
          <w:bCs/>
          <w:iCs/>
          <w:color w:val="000000"/>
        </w:rPr>
        <w:t>Згідно з порадою В. Леві складіть невеликий фрагмент карти своїх соціаль</w:t>
      </w:r>
      <w:r w:rsidRPr="00F55DBE">
        <w:rPr>
          <w:bCs/>
          <w:iCs/>
          <w:color w:val="000000"/>
        </w:rPr>
        <w:softHyphen/>
        <w:t>них </w:t>
      </w:r>
      <w:r w:rsidRPr="00F55DBE">
        <w:rPr>
          <w:iCs/>
          <w:color w:val="000000"/>
        </w:rPr>
        <w:t>ролей на сьогодні, на вчора чи на якийсь пам'ятний для вас момент. Зробіть самоаналіз притаманних вам рис «генія спілкування». Користуйте</w:t>
      </w:r>
      <w:r w:rsidRPr="00F55DBE">
        <w:rPr>
          <w:iCs/>
          <w:color w:val="000000"/>
        </w:rPr>
        <w:softHyphen/>
        <w:t xml:space="preserve">ся шкалою оцінювання в балах від 5 (найвищий ступінь вияву) до </w:t>
      </w:r>
      <w:r w:rsidR="00A17C56" w:rsidRPr="00F55DBE">
        <w:rPr>
          <w:iCs/>
          <w:color w:val="000000"/>
        </w:rPr>
        <w:t>і</w:t>
      </w:r>
      <w:r w:rsidRPr="00F55DBE">
        <w:rPr>
          <w:iCs/>
          <w:color w:val="000000"/>
        </w:rPr>
        <w:t xml:space="preserve"> (вияв</w:t>
      </w:r>
      <w:r w:rsidRPr="00F55DBE">
        <w:rPr>
          <w:iCs/>
          <w:color w:val="000000"/>
        </w:rPr>
        <w:softHyphen/>
        <w:t>ляється зовсім недостатньо). Попросіть паралельно оцінити ці самі ваші риси когось, хто добре вас знає. Порівняйте середні арифметичні самооцін</w:t>
      </w:r>
      <w:r w:rsidRPr="00F55DBE">
        <w:rPr>
          <w:iCs/>
          <w:color w:val="000000"/>
        </w:rPr>
        <w:softHyphen/>
        <w:t>ки та незалежної оцінки. Проаналізуйте ступінь збігу окремих оцінок, зробіть висновки щодо подальшого комунікативного самовдосконалення.</w:t>
      </w:r>
    </w:p>
    <w:p w:rsidR="00143CF6" w:rsidRPr="00F55DBE" w:rsidRDefault="00143CF6" w:rsidP="00143CF6">
      <w:pPr>
        <w:shd w:val="clear" w:color="auto" w:fill="FFFFFF"/>
        <w:ind w:firstLine="709"/>
        <w:jc w:val="center"/>
        <w:rPr>
          <w:i/>
          <w:color w:val="000000"/>
        </w:rPr>
      </w:pPr>
      <w:r w:rsidRPr="00F55DBE">
        <w:rPr>
          <w:i/>
          <w:iCs/>
          <w:color w:val="000000"/>
        </w:rPr>
        <w:t>Лист 8. </w:t>
      </w:r>
      <w:r w:rsidRPr="00F55DBE">
        <w:rPr>
          <w:i/>
          <w:color w:val="000000"/>
        </w:rPr>
        <w:t>Геній спілкування</w:t>
      </w:r>
      <w:r w:rsidRPr="00F55DBE">
        <w:rPr>
          <w:i/>
          <w:color w:val="000000"/>
          <w:vertAlign w:val="superscript"/>
        </w:rPr>
        <w:t>1</w:t>
      </w:r>
    </w:p>
    <w:p w:rsidR="00143CF6" w:rsidRPr="00F55DBE" w:rsidRDefault="00143CF6" w:rsidP="00143CF6">
      <w:pPr>
        <w:shd w:val="clear" w:color="auto" w:fill="FFFFFF"/>
        <w:ind w:firstLine="709"/>
        <w:jc w:val="both"/>
        <w:rPr>
          <w:color w:val="000000"/>
        </w:rPr>
      </w:pPr>
      <w:r w:rsidRPr="00F55DBE">
        <w:rPr>
          <w:color w:val="000000"/>
        </w:rPr>
        <w:t>...У мене професійна спеціалізація, що мимоволі змусила розвинути деякі риси, але вихідні задатки були швидше негативними. Саме це, до речі, і спонукало мене, ще з юності, передусім придивлятися до майстрів спілкування в усіх жанрах; а потім, коли я став лікарем з розладів спілкування (один із синонімів психотерапевта), мені знадо</w:t>
      </w:r>
      <w:r w:rsidRPr="00F55DBE">
        <w:rPr>
          <w:color w:val="000000"/>
        </w:rPr>
        <w:softHyphen/>
        <w:t>билися знання й тих, у кого особливо добре виходить саме те, що не виходить у моїх пацієнтів. Оскільки ж до мого кабінету такі люди потрапляють не часто, кількісну нестачу довелося відшкодувати інтенсивним якісним вивченням. Хоч де б я був (а життя, траплялося, закидало в різні місця), я шукав цих геніїв. На сьогодні у моїй «людинотеці» їх налічується вже майже триста.</w:t>
      </w:r>
    </w:p>
    <w:p w:rsidR="00143CF6" w:rsidRPr="00F55DBE" w:rsidRDefault="00143CF6" w:rsidP="00143CF6">
      <w:pPr>
        <w:shd w:val="clear" w:color="auto" w:fill="FFFFFF"/>
        <w:ind w:firstLine="709"/>
        <w:jc w:val="both"/>
        <w:rPr>
          <w:color w:val="000000"/>
        </w:rPr>
      </w:pPr>
      <w:r w:rsidRPr="00F55DBE">
        <w:rPr>
          <w:color w:val="000000"/>
        </w:rPr>
        <w:t>Що ж вам сказати?.. Обрати когось одного, дати портрет?.. Боюся, вийде занадто розтягнено й неузагальнено. Люди ці різні, дуже різні... Краще, мабуть, спробую окреслити загалом головні ознаки, що їх вирізняють.</w:t>
      </w:r>
    </w:p>
    <w:p w:rsidR="00143CF6" w:rsidRPr="00F55DBE" w:rsidRDefault="00143CF6" w:rsidP="00143CF6">
      <w:pPr>
        <w:shd w:val="clear" w:color="auto" w:fill="FFFFFF"/>
        <w:ind w:firstLine="709"/>
        <w:jc w:val="both"/>
        <w:rPr>
          <w:color w:val="000000"/>
        </w:rPr>
      </w:pPr>
      <w:r w:rsidRPr="00F55DBE">
        <w:rPr>
          <w:i/>
          <w:iCs/>
          <w:color w:val="000000"/>
        </w:rPr>
        <w:t>Плюс інтерес. </w:t>
      </w:r>
      <w:r w:rsidRPr="00F55DBE">
        <w:rPr>
          <w:color w:val="000000"/>
        </w:rPr>
        <w:t>Величезна цікавість, колосальна жадібність до людей. Звідси підви</w:t>
      </w:r>
      <w:r w:rsidRPr="00F55DBE">
        <w:rPr>
          <w:color w:val="000000"/>
        </w:rPr>
        <w:softHyphen/>
        <w:t xml:space="preserve">щена увага, і тонка спостережливість, і чудова пам'ять на все, що стосується Інших. Одна така людина здатна закидати матеріалом цілу письменницьку організацію. З незбагненною легкістю вживається в чужі долі, характери, обставини, живе життям Іншого, як своїм </w:t>
      </w:r>
      <w:r w:rsidRPr="00F55DBE">
        <w:rPr>
          <w:color w:val="000000"/>
        </w:rPr>
        <w:lastRenderedPageBreak/>
        <w:t>власним. Разюча людиномісткість. Зазначу іще, що кількісний ступінь товариськості в них не обов'язково високий. Не будемо плутати товариськість із комунікабельністю: товариськість — схильність спілкуватися, комунікабельність — здатність спілкуватися. Люди надтовариські, як правило, ті, хто компенсує недолік якості спілкування його кількістю. Геній комунікабельності — не найбільш товариська людина, але найкраща у спілкуванні.</w:t>
      </w:r>
    </w:p>
    <w:p w:rsidR="00143CF6" w:rsidRPr="00F55DBE" w:rsidRDefault="00143CF6" w:rsidP="00143CF6">
      <w:pPr>
        <w:shd w:val="clear" w:color="auto" w:fill="FFFFFF"/>
        <w:ind w:firstLine="709"/>
        <w:jc w:val="both"/>
        <w:rPr>
          <w:color w:val="000000"/>
        </w:rPr>
      </w:pPr>
      <w:r w:rsidRPr="00F55DBE">
        <w:rPr>
          <w:i/>
          <w:iCs/>
          <w:color w:val="000000"/>
        </w:rPr>
        <w:t>Мінус тривожність. </w:t>
      </w:r>
      <w:r w:rsidRPr="00F55DBE">
        <w:rPr>
          <w:color w:val="000000"/>
        </w:rPr>
        <w:t>При всій жвавості і рухливості ця людина напрочуд спокій</w:t>
      </w:r>
      <w:r w:rsidRPr="00F55DBE">
        <w:rPr>
          <w:color w:val="000000"/>
        </w:rPr>
        <w:softHyphen/>
        <w:t>на. Центри страху немовби недорозвинені: немає не тільки зайвих, а начебто й цілком виправданих занепокоєнь, безтурботність до безалаберності. Чудово, однак, що при</w:t>
      </w:r>
      <w:r w:rsidRPr="00F55DBE">
        <w:rPr>
          <w:color w:val="000000"/>
        </w:rPr>
        <w:softHyphen/>
        <w:t>наймні в 90 випадках зі ста ця безтурботність виявляється мудрістю: так чи інакше, але з'ясовується, що турбуватися й не варто було: або нічого не трапиться, або те, що трапиться, неминуче... А з погляду тривожної людини, їм просто незрозуміло щас</w:t>
      </w:r>
      <w:r w:rsidRPr="00F55DBE">
        <w:rPr>
          <w:color w:val="000000"/>
        </w:rPr>
        <w:softHyphen/>
        <w:t>тить. Супутні риси: відкритість сприйняття, легкість переключення уваги, довір</w:t>
      </w:r>
      <w:r w:rsidRPr="00F55DBE">
        <w:rPr>
          <w:color w:val="000000"/>
        </w:rPr>
        <w:softHyphen/>
        <w:t>ливість, свобода в поводженні, деякий авантюризм. Щиросердний спокій, як запах троянд, приваблює людей.</w:t>
      </w:r>
    </w:p>
    <w:p w:rsidR="00143CF6" w:rsidRPr="00F55DBE" w:rsidRDefault="00143CF6" w:rsidP="00143CF6">
      <w:pPr>
        <w:shd w:val="clear" w:color="auto" w:fill="FFFFFF"/>
        <w:ind w:firstLine="709"/>
        <w:jc w:val="both"/>
        <w:rPr>
          <w:color w:val="000000"/>
        </w:rPr>
      </w:pPr>
      <w:r w:rsidRPr="00F55DBE">
        <w:rPr>
          <w:i/>
          <w:iCs/>
          <w:color w:val="000000"/>
        </w:rPr>
        <w:t>Плюс зворотний зв 'язок. </w:t>
      </w:r>
      <w:r w:rsidRPr="00F55DBE">
        <w:rPr>
          <w:color w:val="000000"/>
        </w:rPr>
        <w:t>Ви ще тільки поглядаєте, а він глянув уже тричі і приймає ваш погляд як давнього знайомого. Ви ще тільки простягаєте руку, а він уже знає, яким буде рукостискання... Найважливіша властивість. У контакті. У саморегуляції — висока чутливість до змін. Реакції швидкі, точні, а напруженості немає. У розмові вловлює найменші зміни інтонації, дрібні, неусвідомлені рухи і реагує так, що співроз</w:t>
      </w:r>
      <w:r w:rsidRPr="00F55DBE">
        <w:rPr>
          <w:color w:val="000000"/>
        </w:rPr>
        <w:softHyphen/>
        <w:t>мовник зауважує тільки одне: бесіда йде гладко, приємно... Це те, що колись психіат</w:t>
      </w:r>
      <w:r w:rsidRPr="00F55DBE">
        <w:rPr>
          <w:color w:val="000000"/>
        </w:rPr>
        <w:softHyphen/>
        <w:t>ри називали «синтонністю» — протилежність аутизму. Здатність легко, швидко пере</w:t>
      </w:r>
      <w:r w:rsidRPr="00F55DBE">
        <w:rPr>
          <w:color w:val="000000"/>
        </w:rPr>
        <w:softHyphen/>
        <w:t>будовуватися, чудова рухливість психіки — властивість природжена, але й така, що піддається тренуванню. Супутні риси: спритність, тактовність, дотепність, артистизм (див. нижче).</w:t>
      </w:r>
    </w:p>
    <w:p w:rsidR="00143CF6" w:rsidRPr="00F55DBE" w:rsidRDefault="00143CF6" w:rsidP="00143CF6">
      <w:pPr>
        <w:shd w:val="clear" w:color="auto" w:fill="FFFFFF"/>
        <w:ind w:firstLine="709"/>
        <w:jc w:val="both"/>
        <w:rPr>
          <w:color w:val="000000"/>
        </w:rPr>
      </w:pPr>
      <w:r w:rsidRPr="00F55DBE">
        <w:rPr>
          <w:i/>
          <w:iCs/>
          <w:color w:val="000000"/>
        </w:rPr>
        <w:t>Плюс-мінус егоїзм. </w:t>
      </w:r>
      <w:r w:rsidRPr="00F55DBE">
        <w:rPr>
          <w:color w:val="000000"/>
        </w:rPr>
        <w:t>Чому «плюс-мінус»?.. Тому що «плюс зворотний зв'язок». Якщо егоїст, то вміє, як ніхто інший, прийняти свій егоїзм і тим, звичайно, небезпечний. Уміє поводитися так, що й сам егоїзм його привабливий — є такі натури з чарівністю егоїзму. Якщо альтруїст, то безнадривний і теж уміє добре ховатися в прозі буття...</w:t>
      </w:r>
    </w:p>
    <w:p w:rsidR="00143CF6" w:rsidRPr="00F55DBE" w:rsidRDefault="00143CF6" w:rsidP="00143CF6">
      <w:pPr>
        <w:shd w:val="clear" w:color="auto" w:fill="FFFFFF"/>
        <w:ind w:firstLine="709"/>
        <w:jc w:val="both"/>
        <w:rPr>
          <w:color w:val="000000"/>
        </w:rPr>
      </w:pPr>
      <w:r w:rsidRPr="00F55DBE">
        <w:rPr>
          <w:i/>
          <w:iCs/>
          <w:color w:val="000000"/>
        </w:rPr>
        <w:t>Плюс артистизм. </w:t>
      </w:r>
      <w:r w:rsidRPr="00F55DBE">
        <w:rPr>
          <w:color w:val="000000"/>
        </w:rPr>
        <w:t>Багатство жестів та інтонацій, чудовий оповідач, імітатор і мім. Смак до подробиці, до соковитої деталі. Невичерпний ігровий азарт — азарт не кар</w:t>
      </w:r>
      <w:r w:rsidRPr="00F55DBE">
        <w:rPr>
          <w:color w:val="000000"/>
        </w:rPr>
        <w:softHyphen/>
        <w:t>тяра, а дитини, що жадає жити різними життями. Тому так легко даються всілякі пе</w:t>
      </w:r>
      <w:r w:rsidRPr="00F55DBE">
        <w:rPr>
          <w:color w:val="000000"/>
        </w:rPr>
        <w:softHyphen/>
        <w:t>ревтілення в життєвих ролях, тому такий різний з різними людьми (плюс — інтерес, плюс зворотний зв'язок...)... Рівень культурно-естетичного розвитку може бути різний, іноді жахливо низький, але чутливість до сподівань інших людей настільки висока, пластика поводження настільки чудова, що дисонанси не помічаються. Ці люди вміють, не подобаючись в окремому, подобатися загалом.</w:t>
      </w:r>
    </w:p>
    <w:p w:rsidR="00143CF6" w:rsidRPr="00F55DBE" w:rsidRDefault="00143CF6" w:rsidP="00143CF6">
      <w:pPr>
        <w:shd w:val="clear" w:color="auto" w:fill="FFFFFF"/>
        <w:ind w:firstLine="709"/>
        <w:jc w:val="both"/>
        <w:rPr>
          <w:color w:val="000000"/>
        </w:rPr>
      </w:pPr>
      <w:r w:rsidRPr="00F55DBE">
        <w:rPr>
          <w:i/>
          <w:iCs/>
          <w:color w:val="000000"/>
        </w:rPr>
        <w:t>Плюс-мінус агресивність. </w:t>
      </w:r>
      <w:r w:rsidRPr="00F55DBE">
        <w:rPr>
          <w:color w:val="000000"/>
        </w:rPr>
        <w:t>При загальній добродушності і прихильності (див. плюс симпатія) геній спілкування не позбавлений агресивності, що виявляється рідко, але влучно. Майстер мирних рішень і компромісів, він здатний, якщо є крайня не</w:t>
      </w:r>
      <w:r w:rsidRPr="00F55DBE">
        <w:rPr>
          <w:color w:val="000000"/>
        </w:rPr>
        <w:softHyphen/>
        <w:t>обхідність, провести й болючий прийом — рішуче, могутньо, але без садистського надлишку. Ця резервна здатність утворює необхідний у людських взаєминах підтекст сили і не менш приваблива, ніж найсолодша чарівність. Ідеться, звісно, не про фізич</w:t>
      </w:r>
      <w:r w:rsidRPr="00F55DBE">
        <w:rPr>
          <w:color w:val="000000"/>
        </w:rPr>
        <w:softHyphen/>
        <w:t>ну силу. Виглядає це по-різному: то як особлива впевненість, то як незлостива жарті</w:t>
      </w:r>
      <w:r w:rsidRPr="00F55DBE">
        <w:rPr>
          <w:color w:val="000000"/>
        </w:rPr>
        <w:softHyphen/>
        <w:t>вливість, то як жартівлива злостивість, то як дбайлива владність.</w:t>
      </w:r>
    </w:p>
    <w:p w:rsidR="00143CF6" w:rsidRPr="00F55DBE" w:rsidRDefault="00143CF6" w:rsidP="00143CF6">
      <w:pPr>
        <w:shd w:val="clear" w:color="auto" w:fill="FFFFFF"/>
        <w:ind w:firstLine="709"/>
        <w:jc w:val="both"/>
        <w:rPr>
          <w:color w:val="000000"/>
        </w:rPr>
      </w:pPr>
      <w:r w:rsidRPr="00F55DBE">
        <w:rPr>
          <w:i/>
          <w:iCs/>
          <w:color w:val="000000"/>
        </w:rPr>
        <w:t>Плюс оптимізм. </w:t>
      </w:r>
      <w:r w:rsidRPr="00F55DBE">
        <w:rPr>
          <w:color w:val="000000"/>
        </w:rPr>
        <w:t>Риса обов'язкова, але не завжди відразу помітна. Оптимізм як переконання, як життєва установка, й оптимізм як стан, відчуття радості буття — речі різні, хоча і взаємозалежні. Різні й оптимізм зовнішній та оптимізм внутрішній.</w:t>
      </w:r>
    </w:p>
    <w:p w:rsidR="00143CF6" w:rsidRPr="00F55DBE" w:rsidRDefault="00143CF6" w:rsidP="00143CF6">
      <w:pPr>
        <w:shd w:val="clear" w:color="auto" w:fill="FFFFFF"/>
        <w:ind w:firstLine="709"/>
        <w:jc w:val="both"/>
        <w:rPr>
          <w:color w:val="000000"/>
        </w:rPr>
      </w:pPr>
      <w:r w:rsidRPr="00F55DBE">
        <w:rPr>
          <w:i/>
          <w:iCs/>
          <w:color w:val="000000"/>
        </w:rPr>
        <w:t>Мінус упередженість. </w:t>
      </w:r>
      <w:r w:rsidRPr="00F55DBE">
        <w:rPr>
          <w:color w:val="000000"/>
        </w:rPr>
        <w:t>Усе та ж відкритість сприйняття, незатіненість. Відсутність забобонів. Цілковита несприйнятливість якихось сторонніх думок про людину, як і титулів та звань, що затіняють сутність.</w:t>
      </w:r>
    </w:p>
    <w:p w:rsidR="00143CF6" w:rsidRPr="00F55DBE" w:rsidRDefault="00A17C56" w:rsidP="00143CF6">
      <w:pPr>
        <w:shd w:val="clear" w:color="auto" w:fill="FFFFFF"/>
        <w:ind w:firstLine="709"/>
        <w:jc w:val="both"/>
        <w:rPr>
          <w:color w:val="000000"/>
        </w:rPr>
      </w:pPr>
      <w:r w:rsidRPr="00F55DBE">
        <w:rPr>
          <w:i/>
          <w:iCs/>
          <w:color w:val="000000"/>
        </w:rPr>
        <w:t xml:space="preserve">Плюс передбачення. </w:t>
      </w:r>
      <w:r w:rsidRPr="00F55DBE">
        <w:rPr>
          <w:iCs/>
          <w:color w:val="000000"/>
        </w:rPr>
        <w:t>І</w:t>
      </w:r>
      <w:r w:rsidR="00143CF6" w:rsidRPr="00F55DBE">
        <w:rPr>
          <w:color w:val="000000"/>
        </w:rPr>
        <w:t xml:space="preserve"> в великому, і в малому — результати завжди інші. Оскільки з усякого окремого спілкування маестро отримує значно більше, ніж звичайна люди</w:t>
      </w:r>
      <w:r w:rsidR="00143CF6" w:rsidRPr="00F55DBE">
        <w:rPr>
          <w:color w:val="000000"/>
        </w:rPr>
        <w:softHyphen/>
        <w:t>на, його загальний досвід і людинопередбачувальна здатність досягають розмірів не</w:t>
      </w:r>
      <w:r w:rsidR="00143CF6" w:rsidRPr="00F55DBE">
        <w:rPr>
          <w:color w:val="000000"/>
        </w:rPr>
        <w:softHyphen/>
        <w:t>зрівнянних, часом таких, що вражають уяву. Один такий геній, в особі звичайної вчи</w:t>
      </w:r>
      <w:r w:rsidR="00143CF6" w:rsidRPr="00F55DBE">
        <w:rPr>
          <w:color w:val="000000"/>
        </w:rPr>
        <w:softHyphen/>
        <w:t xml:space="preserve">тельки, колись </w:t>
      </w:r>
      <w:r w:rsidR="00143CF6" w:rsidRPr="00F55DBE">
        <w:rPr>
          <w:color w:val="000000"/>
        </w:rPr>
        <w:lastRenderedPageBreak/>
        <w:t>напророкував і мою долю, був я тоді зовсім маленьким хлопчиком... Фізіономіст, віщун, телепат — такі люди є, факт загальновідомий, але тема особлива. Зараз хочу звернути вашу увагу лише на одне: найкраще й ми з вами передбачаємо те, чим цікавимося безкорисно.</w:t>
      </w:r>
    </w:p>
    <w:p w:rsidR="00143CF6" w:rsidRPr="00F55DBE" w:rsidRDefault="00143CF6" w:rsidP="00143CF6">
      <w:pPr>
        <w:shd w:val="clear" w:color="auto" w:fill="FFFFFF"/>
        <w:ind w:firstLine="709"/>
        <w:jc w:val="both"/>
        <w:rPr>
          <w:color w:val="000000"/>
        </w:rPr>
      </w:pPr>
      <w:r w:rsidRPr="00F55DBE">
        <w:rPr>
          <w:i/>
          <w:iCs/>
          <w:color w:val="000000"/>
        </w:rPr>
        <w:t>Плюс симпатія. </w:t>
      </w:r>
      <w:r w:rsidRPr="00F55DBE">
        <w:rPr>
          <w:color w:val="000000"/>
        </w:rPr>
        <w:t>«το τελευταίο με αναφορά, αλλά όχι με νόημα» — «</w:t>
      </w:r>
      <w:r w:rsidRPr="00F55DBE">
        <w:rPr>
          <w:i/>
          <w:color w:val="000000"/>
        </w:rPr>
        <w:t>останнє за згадкою, але не за значенням».</w:t>
      </w:r>
      <w:r w:rsidRPr="00F55DBE">
        <w:rPr>
          <w:color w:val="000000"/>
        </w:rPr>
        <w:t xml:space="preserve"> Я говорю «симпатія», щоб не говорити «любов». Ставлення до людей як до істот, які, не зважаючи ні на що, заслуговують на симпатію, характерне для всіх геніїв спілкуван</w:t>
      </w:r>
      <w:r w:rsidRPr="00F55DBE">
        <w:rPr>
          <w:color w:val="000000"/>
        </w:rPr>
        <w:softHyphen/>
        <w:t>ня, навіть для тих з них, кому не можна дорікнути щодо зайвого альтруїзму. Мабуть, це їхня єдина упередженість. Зв'язок усього з усім очевидний. Без симпатії не може бути інтересу, без інтересу нізвідкіля взятися симпатії. Випромінювання доброзич</w:t>
      </w:r>
      <w:r w:rsidRPr="00F55DBE">
        <w:rPr>
          <w:color w:val="000000"/>
        </w:rPr>
        <w:softHyphen/>
        <w:t>ливості повертається до них відбитим світлом. Додайте до цього ще і їхню спокійну, що не потребує доказів, упевненість у тім, що симпатії заслуговують вони самі (плюс зворотний зв'язок), і вам стане зрозуміло, чому ці люди майже завжди виявляються б симпатичному оточенні. Вони просто змушують людей бути симпатичними!.. </w:t>
      </w:r>
    </w:p>
    <w:p w:rsidR="000539FE" w:rsidRPr="00F55DBE" w:rsidRDefault="000539FE" w:rsidP="00143CF6">
      <w:pPr>
        <w:shd w:val="clear" w:color="auto" w:fill="FFFFFF"/>
        <w:ind w:firstLine="709"/>
        <w:jc w:val="both"/>
        <w:rPr>
          <w:color w:val="000000"/>
        </w:rPr>
      </w:pPr>
    </w:p>
    <w:p w:rsidR="000539FE" w:rsidRPr="00F55DBE" w:rsidRDefault="000539FE" w:rsidP="000539FE">
      <w:pPr>
        <w:ind w:firstLine="709"/>
        <w:jc w:val="both"/>
      </w:pPr>
      <w:r w:rsidRPr="00F55DBE">
        <w:rPr>
          <w:b/>
          <w:i/>
        </w:rPr>
        <w:t>Завдання 2.</w:t>
      </w:r>
      <w:r w:rsidRPr="00F55DBE">
        <w:t xml:space="preserve"> Оберіть одну з нижче поданих тем та підготуйте за нею доповідь з презентацією (7-10 слайдів). Необхідно максимально розкрити характеристики даної моделі. Особливу увагу звернути на переваги та недоліки вказаної моделі комунікації.</w:t>
      </w:r>
    </w:p>
    <w:p w:rsidR="000539FE" w:rsidRPr="00F55DBE" w:rsidRDefault="000539FE" w:rsidP="00901320">
      <w:pPr>
        <w:pStyle w:val="a5"/>
        <w:numPr>
          <w:ilvl w:val="0"/>
          <w:numId w:val="10"/>
        </w:numPr>
        <w:tabs>
          <w:tab w:val="left" w:pos="993"/>
        </w:tabs>
        <w:ind w:hanging="11"/>
      </w:pPr>
      <w:r w:rsidRPr="00F55DBE">
        <w:t xml:space="preserve">Модель комунікації Г. Лассвела. </w:t>
      </w:r>
    </w:p>
    <w:p w:rsidR="000539FE" w:rsidRPr="00F55DBE" w:rsidRDefault="000539FE" w:rsidP="00901320">
      <w:pPr>
        <w:pStyle w:val="a5"/>
        <w:numPr>
          <w:ilvl w:val="0"/>
          <w:numId w:val="10"/>
        </w:numPr>
        <w:tabs>
          <w:tab w:val="left" w:pos="993"/>
        </w:tabs>
        <w:ind w:hanging="11"/>
      </w:pPr>
      <w:r w:rsidRPr="00F55DBE">
        <w:t xml:space="preserve">Модель комунікації Шеннона-Уівера. </w:t>
      </w:r>
    </w:p>
    <w:p w:rsidR="000539FE" w:rsidRPr="00F55DBE" w:rsidRDefault="000539FE" w:rsidP="00901320">
      <w:pPr>
        <w:pStyle w:val="a5"/>
        <w:numPr>
          <w:ilvl w:val="0"/>
          <w:numId w:val="10"/>
        </w:numPr>
        <w:tabs>
          <w:tab w:val="left" w:pos="993"/>
        </w:tabs>
        <w:ind w:hanging="11"/>
      </w:pPr>
      <w:r w:rsidRPr="00F55DBE">
        <w:t>Циркулярна модель комунікації Осгуда-Шрама.</w:t>
      </w:r>
    </w:p>
    <w:p w:rsidR="000539FE" w:rsidRPr="00F55DBE" w:rsidRDefault="000539FE" w:rsidP="00901320">
      <w:pPr>
        <w:pStyle w:val="a5"/>
        <w:numPr>
          <w:ilvl w:val="0"/>
          <w:numId w:val="10"/>
        </w:numPr>
        <w:tabs>
          <w:tab w:val="left" w:pos="993"/>
        </w:tabs>
        <w:ind w:hanging="11"/>
        <w:rPr>
          <w:color w:val="222222"/>
        </w:rPr>
      </w:pPr>
      <w:r w:rsidRPr="00F55DBE">
        <w:t>Модель двоступеневої комунікації</w:t>
      </w:r>
      <w:r w:rsidRPr="00F55DBE">
        <w:rPr>
          <w:color w:val="222222"/>
        </w:rPr>
        <w:t xml:space="preserve"> Катца-Лазарсфельда.</w:t>
      </w:r>
    </w:p>
    <w:p w:rsidR="000539FE" w:rsidRPr="00F55DBE" w:rsidRDefault="000539FE" w:rsidP="00901320">
      <w:pPr>
        <w:pStyle w:val="a5"/>
        <w:numPr>
          <w:ilvl w:val="0"/>
          <w:numId w:val="10"/>
        </w:numPr>
        <w:tabs>
          <w:tab w:val="left" w:pos="993"/>
        </w:tabs>
        <w:ind w:hanging="11"/>
      </w:pPr>
      <w:r w:rsidRPr="00F55DBE">
        <w:t>Модель комунікації М. де Флера.</w:t>
      </w:r>
    </w:p>
    <w:p w:rsidR="000539FE" w:rsidRPr="00F55DBE" w:rsidRDefault="000539FE" w:rsidP="00901320">
      <w:pPr>
        <w:pStyle w:val="a5"/>
        <w:numPr>
          <w:ilvl w:val="0"/>
          <w:numId w:val="10"/>
        </w:numPr>
        <w:tabs>
          <w:tab w:val="left" w:pos="993"/>
        </w:tabs>
        <w:ind w:hanging="11"/>
      </w:pPr>
      <w:r w:rsidRPr="00F55DBE">
        <w:t>Модель мовної комунікації Р. Якобсона.</w:t>
      </w:r>
    </w:p>
    <w:p w:rsidR="000539FE" w:rsidRPr="00F55DBE" w:rsidRDefault="000539FE" w:rsidP="00901320">
      <w:pPr>
        <w:pStyle w:val="a5"/>
        <w:numPr>
          <w:ilvl w:val="0"/>
          <w:numId w:val="10"/>
        </w:numPr>
        <w:tabs>
          <w:tab w:val="left" w:pos="993"/>
        </w:tabs>
        <w:ind w:hanging="11"/>
      </w:pPr>
      <w:r w:rsidRPr="00F55DBE">
        <w:t>Модель комунікації Ю. Лотмана.</w:t>
      </w:r>
    </w:p>
    <w:p w:rsidR="000539FE" w:rsidRPr="00F55DBE" w:rsidRDefault="000539FE" w:rsidP="00901320">
      <w:pPr>
        <w:pStyle w:val="a5"/>
        <w:numPr>
          <w:ilvl w:val="0"/>
          <w:numId w:val="10"/>
        </w:numPr>
        <w:tabs>
          <w:tab w:val="left" w:pos="993"/>
        </w:tabs>
        <w:ind w:hanging="11"/>
      </w:pPr>
      <w:r w:rsidRPr="00F55DBE">
        <w:t>Модель комунікації Умберто Еко.</w:t>
      </w:r>
    </w:p>
    <w:p w:rsidR="000539FE" w:rsidRPr="00F55DBE" w:rsidRDefault="000539FE" w:rsidP="00901320">
      <w:pPr>
        <w:pStyle w:val="a5"/>
        <w:numPr>
          <w:ilvl w:val="0"/>
          <w:numId w:val="10"/>
        </w:numPr>
        <w:tabs>
          <w:tab w:val="left" w:pos="993"/>
        </w:tabs>
        <w:ind w:hanging="11"/>
      </w:pPr>
      <w:r w:rsidRPr="00F55DBE">
        <w:t>Трансакційна модель К. Барнлунда.</w:t>
      </w:r>
    </w:p>
    <w:p w:rsidR="000539FE" w:rsidRPr="00F55DBE" w:rsidRDefault="000539FE" w:rsidP="00901320">
      <w:pPr>
        <w:pStyle w:val="a5"/>
        <w:numPr>
          <w:ilvl w:val="0"/>
          <w:numId w:val="10"/>
        </w:numPr>
        <w:tabs>
          <w:tab w:val="left" w:pos="1134"/>
        </w:tabs>
        <w:ind w:hanging="11"/>
      </w:pPr>
      <w:r w:rsidRPr="00F55DBE">
        <w:t>Модель комунікації Т. Ньюкома.</w:t>
      </w:r>
    </w:p>
    <w:p w:rsidR="000539FE" w:rsidRDefault="000539FE" w:rsidP="00143CF6">
      <w:pPr>
        <w:shd w:val="clear" w:color="auto" w:fill="FFFFFF"/>
        <w:ind w:firstLine="709"/>
        <w:jc w:val="both"/>
        <w:rPr>
          <w:color w:val="000000"/>
        </w:rPr>
      </w:pPr>
    </w:p>
    <w:p w:rsidR="002A6410" w:rsidRDefault="002A6410" w:rsidP="00143CF6">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Pr>
          <w:b/>
          <w:i/>
          <w:color w:val="000000"/>
        </w:rPr>
        <w:t>Завдання 3</w:t>
      </w:r>
      <w:r w:rsidRPr="002A6410">
        <w:rPr>
          <w:b/>
          <w:i/>
          <w:color w:val="000000"/>
        </w:rPr>
        <w:t>.</w:t>
      </w:r>
      <w:r>
        <w:rPr>
          <w:b/>
          <w:i/>
          <w:color w:val="000000"/>
        </w:rPr>
        <w:t xml:space="preserve"> </w:t>
      </w:r>
      <w:r w:rsidRPr="002A6410">
        <w:rPr>
          <w:color w:val="000000"/>
        </w:rPr>
        <w:t>Пройдіть тест</w:t>
      </w:r>
      <w:r>
        <w:rPr>
          <w:b/>
          <w:i/>
          <w:color w:val="000000"/>
        </w:rPr>
        <w:t xml:space="preserve"> «</w:t>
      </w:r>
      <w:r w:rsidRPr="002A6410">
        <w:rPr>
          <w:color w:val="000000"/>
        </w:rPr>
        <w:t>Діагностика організаторських та комунікативних здібностей</w:t>
      </w:r>
      <w:r>
        <w:rPr>
          <w:color w:val="000000"/>
        </w:rPr>
        <w:t>».</w:t>
      </w:r>
    </w:p>
    <w:p w:rsidR="002A6410" w:rsidRPr="002A6410" w:rsidRDefault="002A6410" w:rsidP="002A6410">
      <w:pPr>
        <w:shd w:val="clear" w:color="auto" w:fill="FFFFFF"/>
        <w:ind w:firstLine="709"/>
        <w:jc w:val="both"/>
        <w:rPr>
          <w:color w:val="000000"/>
        </w:rPr>
      </w:pPr>
      <w:r w:rsidRPr="002A6410">
        <w:rPr>
          <w:i/>
          <w:color w:val="000000"/>
        </w:rPr>
        <w:t>Інструкція:</w:t>
      </w:r>
      <w:r w:rsidRPr="002A6410">
        <w:rPr>
          <w:color w:val="000000"/>
        </w:rPr>
        <w:t xml:space="preserve"> дайте відповідь на поставлені 40 питань. Відповідайте однозначно: «так» (+) або «ні» (-). Працюйте швидко, не задумуючись над питаннями, не відволікаючись і не консультуючись ні з ким.</w:t>
      </w:r>
    </w:p>
    <w:p w:rsidR="002A6410" w:rsidRPr="002A6410" w:rsidRDefault="002A6410" w:rsidP="002A6410">
      <w:pPr>
        <w:shd w:val="clear" w:color="auto" w:fill="FFFFFF"/>
        <w:ind w:firstLine="709"/>
        <w:jc w:val="both"/>
        <w:rPr>
          <w:color w:val="000000"/>
        </w:rPr>
      </w:pPr>
      <w:r w:rsidRPr="002A6410">
        <w:rPr>
          <w:color w:val="000000"/>
        </w:rPr>
        <w:t xml:space="preserve"> </w:t>
      </w:r>
    </w:p>
    <w:p w:rsidR="002A6410" w:rsidRPr="002A6410" w:rsidRDefault="002A6410" w:rsidP="002A6410">
      <w:pPr>
        <w:shd w:val="clear" w:color="auto" w:fill="FFFFFF"/>
        <w:ind w:firstLine="709"/>
        <w:jc w:val="both"/>
        <w:rPr>
          <w:color w:val="000000"/>
        </w:rPr>
      </w:pPr>
      <w:r w:rsidRPr="002A6410">
        <w:rPr>
          <w:color w:val="000000"/>
        </w:rPr>
        <w:t xml:space="preserve">1. Чи багато у вас друзів, з якими ви постійно спілкуєтеся? </w:t>
      </w:r>
    </w:p>
    <w:p w:rsidR="002A6410" w:rsidRPr="002A6410" w:rsidRDefault="002A6410" w:rsidP="002A6410">
      <w:pPr>
        <w:shd w:val="clear" w:color="auto" w:fill="FFFFFF"/>
        <w:ind w:firstLine="709"/>
        <w:jc w:val="both"/>
        <w:rPr>
          <w:color w:val="000000"/>
        </w:rPr>
      </w:pPr>
      <w:r w:rsidRPr="002A6410">
        <w:rPr>
          <w:color w:val="000000"/>
        </w:rPr>
        <w:t xml:space="preserve">2. Чи часто вам вдається схилити більшість своїх товаришів розділити вашу думку? </w:t>
      </w:r>
    </w:p>
    <w:p w:rsidR="002A6410" w:rsidRPr="002A6410" w:rsidRDefault="002A6410" w:rsidP="002A6410">
      <w:pPr>
        <w:shd w:val="clear" w:color="auto" w:fill="FFFFFF"/>
        <w:ind w:firstLine="709"/>
        <w:jc w:val="both"/>
        <w:rPr>
          <w:color w:val="000000"/>
        </w:rPr>
      </w:pPr>
      <w:r w:rsidRPr="002A6410">
        <w:rPr>
          <w:color w:val="000000"/>
        </w:rPr>
        <w:t xml:space="preserve">3. Чи довго вас турбує почуття образи? </w:t>
      </w:r>
    </w:p>
    <w:p w:rsidR="002A6410" w:rsidRPr="002A6410" w:rsidRDefault="002A6410" w:rsidP="002A6410">
      <w:pPr>
        <w:shd w:val="clear" w:color="auto" w:fill="FFFFFF"/>
        <w:ind w:firstLine="709"/>
        <w:jc w:val="both"/>
        <w:rPr>
          <w:color w:val="000000"/>
        </w:rPr>
      </w:pPr>
      <w:r w:rsidRPr="002A6410">
        <w:rPr>
          <w:color w:val="000000"/>
        </w:rPr>
        <w:t xml:space="preserve">4. Чи завжди вам важко орієнтуватись у критичній ситуації? </w:t>
      </w:r>
    </w:p>
    <w:p w:rsidR="002A6410" w:rsidRPr="002A6410" w:rsidRDefault="002A6410" w:rsidP="002A6410">
      <w:pPr>
        <w:shd w:val="clear" w:color="auto" w:fill="FFFFFF"/>
        <w:ind w:firstLine="709"/>
        <w:jc w:val="both"/>
        <w:rPr>
          <w:color w:val="000000"/>
        </w:rPr>
      </w:pPr>
      <w:r w:rsidRPr="002A6410">
        <w:rPr>
          <w:color w:val="000000"/>
        </w:rPr>
        <w:t xml:space="preserve">5. Чи є у вас прагнення до встановлення нових знайомств з різними людьми? </w:t>
      </w:r>
    </w:p>
    <w:p w:rsidR="002A6410" w:rsidRPr="002A6410" w:rsidRDefault="002A6410" w:rsidP="002A6410">
      <w:pPr>
        <w:shd w:val="clear" w:color="auto" w:fill="FFFFFF"/>
        <w:ind w:firstLine="709"/>
        <w:jc w:val="both"/>
        <w:rPr>
          <w:color w:val="000000"/>
        </w:rPr>
      </w:pPr>
      <w:r w:rsidRPr="002A6410">
        <w:rPr>
          <w:color w:val="000000"/>
        </w:rPr>
        <w:t xml:space="preserve">6. Чи подобається вам займатися громадською роботою? </w:t>
      </w:r>
    </w:p>
    <w:p w:rsidR="002A6410" w:rsidRPr="002A6410" w:rsidRDefault="002A6410" w:rsidP="002A6410">
      <w:pPr>
        <w:shd w:val="clear" w:color="auto" w:fill="FFFFFF"/>
        <w:ind w:firstLine="709"/>
        <w:jc w:val="both"/>
        <w:rPr>
          <w:color w:val="000000"/>
        </w:rPr>
      </w:pPr>
      <w:r w:rsidRPr="002A6410">
        <w:rPr>
          <w:color w:val="000000"/>
        </w:rPr>
        <w:t xml:space="preserve">7. Чи правда, що вам приємніше проводити час з книгами, ніж з людьми? </w:t>
      </w:r>
    </w:p>
    <w:p w:rsidR="002A6410" w:rsidRPr="002A6410" w:rsidRDefault="002A6410" w:rsidP="002A6410">
      <w:pPr>
        <w:shd w:val="clear" w:color="auto" w:fill="FFFFFF"/>
        <w:ind w:firstLine="709"/>
        <w:jc w:val="both"/>
        <w:rPr>
          <w:color w:val="000000"/>
        </w:rPr>
      </w:pPr>
      <w:r w:rsidRPr="002A6410">
        <w:rPr>
          <w:color w:val="000000"/>
        </w:rPr>
        <w:t xml:space="preserve">8. Якщо виникли деякі ускладнення в реалізації ваших намірів, чи легко ви відмовляєтесь від них? </w:t>
      </w:r>
    </w:p>
    <w:p w:rsidR="002A6410" w:rsidRPr="002A6410" w:rsidRDefault="002A6410" w:rsidP="002A6410">
      <w:pPr>
        <w:shd w:val="clear" w:color="auto" w:fill="FFFFFF"/>
        <w:ind w:firstLine="709"/>
        <w:jc w:val="both"/>
        <w:rPr>
          <w:color w:val="000000"/>
        </w:rPr>
      </w:pPr>
      <w:r w:rsidRPr="002A6410">
        <w:rPr>
          <w:color w:val="000000"/>
        </w:rPr>
        <w:t xml:space="preserve">9. Чи легко ви встановлюєте контакт з людьми, що значно старші від вас за віком? </w:t>
      </w:r>
    </w:p>
    <w:p w:rsidR="002A6410" w:rsidRPr="002A6410" w:rsidRDefault="002A6410" w:rsidP="002A6410">
      <w:pPr>
        <w:shd w:val="clear" w:color="auto" w:fill="FFFFFF"/>
        <w:ind w:firstLine="709"/>
        <w:jc w:val="both"/>
        <w:rPr>
          <w:color w:val="000000"/>
        </w:rPr>
      </w:pPr>
      <w:r w:rsidRPr="002A6410">
        <w:rPr>
          <w:color w:val="000000"/>
        </w:rPr>
        <w:t xml:space="preserve">10. Чи любите ви придумувати або організовувати зі своїми товаришами різні ігри і розваги? </w:t>
      </w:r>
    </w:p>
    <w:p w:rsidR="002A6410" w:rsidRPr="002A6410" w:rsidRDefault="002A6410" w:rsidP="002A6410">
      <w:pPr>
        <w:shd w:val="clear" w:color="auto" w:fill="FFFFFF"/>
        <w:ind w:firstLine="709"/>
        <w:jc w:val="both"/>
        <w:rPr>
          <w:color w:val="000000"/>
        </w:rPr>
      </w:pPr>
      <w:r w:rsidRPr="002A6410">
        <w:rPr>
          <w:color w:val="000000"/>
        </w:rPr>
        <w:t xml:space="preserve">11. Чи важко вам в новій для вас компанії? </w:t>
      </w:r>
    </w:p>
    <w:p w:rsidR="002A6410" w:rsidRPr="002A6410" w:rsidRDefault="002A6410" w:rsidP="002A6410">
      <w:pPr>
        <w:shd w:val="clear" w:color="auto" w:fill="FFFFFF"/>
        <w:ind w:firstLine="709"/>
        <w:jc w:val="both"/>
        <w:rPr>
          <w:color w:val="000000"/>
        </w:rPr>
      </w:pPr>
      <w:r w:rsidRPr="002A6410">
        <w:rPr>
          <w:color w:val="000000"/>
        </w:rPr>
        <w:t xml:space="preserve">12. Чи часто ви відкладаєте на завтра ті справи, які необхідно було б виконати сьогодні? </w:t>
      </w:r>
    </w:p>
    <w:p w:rsidR="002A6410" w:rsidRPr="002A6410" w:rsidRDefault="002A6410" w:rsidP="002A6410">
      <w:pPr>
        <w:shd w:val="clear" w:color="auto" w:fill="FFFFFF"/>
        <w:ind w:firstLine="709"/>
        <w:jc w:val="both"/>
        <w:rPr>
          <w:color w:val="000000"/>
        </w:rPr>
      </w:pPr>
      <w:r w:rsidRPr="002A6410">
        <w:rPr>
          <w:color w:val="000000"/>
        </w:rPr>
        <w:t xml:space="preserve">13. Чи легко вам вдається встановлювати контакти з незнайомими людьми? </w:t>
      </w:r>
    </w:p>
    <w:p w:rsidR="002A6410" w:rsidRPr="002A6410" w:rsidRDefault="002A6410" w:rsidP="002A6410">
      <w:pPr>
        <w:shd w:val="clear" w:color="auto" w:fill="FFFFFF"/>
        <w:ind w:firstLine="709"/>
        <w:jc w:val="both"/>
        <w:rPr>
          <w:color w:val="000000"/>
        </w:rPr>
      </w:pPr>
      <w:r w:rsidRPr="002A6410">
        <w:rPr>
          <w:color w:val="000000"/>
        </w:rPr>
        <w:t xml:space="preserve">14. Чи прагнете ви того, щоб ваші товариші діяли у відповідності з вашою думкою? </w:t>
      </w:r>
    </w:p>
    <w:p w:rsidR="002A6410" w:rsidRPr="002A6410" w:rsidRDefault="002A6410" w:rsidP="002A6410">
      <w:pPr>
        <w:shd w:val="clear" w:color="auto" w:fill="FFFFFF"/>
        <w:ind w:firstLine="709"/>
        <w:jc w:val="both"/>
        <w:rPr>
          <w:color w:val="000000"/>
        </w:rPr>
      </w:pPr>
      <w:r w:rsidRPr="002A6410">
        <w:rPr>
          <w:color w:val="000000"/>
        </w:rPr>
        <w:lastRenderedPageBreak/>
        <w:t xml:space="preserve">15. Чи важко ви освоюєтесь в новому колективі? </w:t>
      </w:r>
    </w:p>
    <w:p w:rsidR="002A6410" w:rsidRPr="002A6410" w:rsidRDefault="002A6410" w:rsidP="002A6410">
      <w:pPr>
        <w:shd w:val="clear" w:color="auto" w:fill="FFFFFF"/>
        <w:ind w:firstLine="709"/>
        <w:jc w:val="both"/>
        <w:rPr>
          <w:color w:val="000000"/>
        </w:rPr>
      </w:pPr>
      <w:r w:rsidRPr="002A6410">
        <w:rPr>
          <w:color w:val="000000"/>
        </w:rPr>
        <w:t xml:space="preserve">16. Чи правда, що у вас не буває конфліктів з товаришами через ...? </w:t>
      </w:r>
    </w:p>
    <w:p w:rsidR="002A6410" w:rsidRPr="002A6410" w:rsidRDefault="002A6410" w:rsidP="002A6410">
      <w:pPr>
        <w:shd w:val="clear" w:color="auto" w:fill="FFFFFF"/>
        <w:ind w:firstLine="709"/>
        <w:jc w:val="both"/>
        <w:rPr>
          <w:color w:val="000000"/>
        </w:rPr>
      </w:pPr>
      <w:r w:rsidRPr="002A6410">
        <w:rPr>
          <w:color w:val="000000"/>
        </w:rPr>
        <w:t xml:space="preserve">17. Чи прагнете ви при нагоді познайомитись і поспілкуватися з новими людьми? </w:t>
      </w:r>
    </w:p>
    <w:p w:rsidR="002A6410" w:rsidRPr="002A6410" w:rsidRDefault="002A6410" w:rsidP="002A6410">
      <w:pPr>
        <w:shd w:val="clear" w:color="auto" w:fill="FFFFFF"/>
        <w:ind w:firstLine="709"/>
        <w:jc w:val="both"/>
        <w:rPr>
          <w:color w:val="000000"/>
        </w:rPr>
      </w:pPr>
      <w:r w:rsidRPr="002A6410">
        <w:rPr>
          <w:color w:val="000000"/>
        </w:rPr>
        <w:t xml:space="preserve">18. Чи часто ви є ініціатором при вирішенні важливих проблем? </w:t>
      </w:r>
    </w:p>
    <w:p w:rsidR="002A6410" w:rsidRPr="002A6410" w:rsidRDefault="002A6410" w:rsidP="002A6410">
      <w:pPr>
        <w:shd w:val="clear" w:color="auto" w:fill="FFFFFF"/>
        <w:ind w:firstLine="709"/>
        <w:jc w:val="both"/>
        <w:rPr>
          <w:color w:val="000000"/>
        </w:rPr>
      </w:pPr>
      <w:r w:rsidRPr="002A6410">
        <w:rPr>
          <w:color w:val="000000"/>
        </w:rPr>
        <w:t xml:space="preserve">19. Чи часто вам хочеться побути на самоті? </w:t>
      </w:r>
    </w:p>
    <w:p w:rsidR="002A6410" w:rsidRPr="002A6410" w:rsidRDefault="002A6410" w:rsidP="002A6410">
      <w:pPr>
        <w:shd w:val="clear" w:color="auto" w:fill="FFFFFF"/>
        <w:ind w:firstLine="709"/>
        <w:jc w:val="both"/>
        <w:rPr>
          <w:color w:val="000000"/>
        </w:rPr>
      </w:pPr>
      <w:r w:rsidRPr="002A6410">
        <w:rPr>
          <w:color w:val="000000"/>
        </w:rPr>
        <w:t xml:space="preserve">20. Чи правда, що ви зазвичай погано орієнтуєтесь у незнайомому оточенні? </w:t>
      </w:r>
    </w:p>
    <w:p w:rsidR="002A6410" w:rsidRPr="002A6410" w:rsidRDefault="002A6410" w:rsidP="002A6410">
      <w:pPr>
        <w:shd w:val="clear" w:color="auto" w:fill="FFFFFF"/>
        <w:ind w:firstLine="709"/>
        <w:jc w:val="both"/>
        <w:rPr>
          <w:color w:val="000000"/>
        </w:rPr>
      </w:pPr>
      <w:r w:rsidRPr="002A6410">
        <w:rPr>
          <w:color w:val="000000"/>
        </w:rPr>
        <w:t xml:space="preserve">21. Чи подобається вам постійно бути серед людей? </w:t>
      </w:r>
    </w:p>
    <w:p w:rsidR="002A6410" w:rsidRPr="002A6410" w:rsidRDefault="002A6410" w:rsidP="002A6410">
      <w:pPr>
        <w:shd w:val="clear" w:color="auto" w:fill="FFFFFF"/>
        <w:ind w:firstLine="709"/>
        <w:jc w:val="both"/>
        <w:rPr>
          <w:color w:val="000000"/>
        </w:rPr>
      </w:pPr>
      <w:r w:rsidRPr="002A6410">
        <w:rPr>
          <w:color w:val="000000"/>
        </w:rPr>
        <w:t xml:space="preserve">22. Чи дратуєтесь ви, якщо не вдається закінчити розпочату роботу? </w:t>
      </w:r>
    </w:p>
    <w:p w:rsidR="002A6410" w:rsidRPr="002A6410" w:rsidRDefault="002A6410" w:rsidP="002A6410">
      <w:pPr>
        <w:shd w:val="clear" w:color="auto" w:fill="FFFFFF"/>
        <w:ind w:firstLine="709"/>
        <w:jc w:val="both"/>
        <w:rPr>
          <w:color w:val="000000"/>
        </w:rPr>
      </w:pPr>
      <w:r w:rsidRPr="002A6410">
        <w:rPr>
          <w:color w:val="000000"/>
        </w:rPr>
        <w:t xml:space="preserve">23. Чи відчуваєте ви труднощі, якщо доводиться проявити ініціативу, щоб познайомитися з новою людиною? </w:t>
      </w:r>
    </w:p>
    <w:p w:rsidR="002A6410" w:rsidRPr="002A6410" w:rsidRDefault="002A6410" w:rsidP="002A6410">
      <w:pPr>
        <w:shd w:val="clear" w:color="auto" w:fill="FFFFFF"/>
        <w:ind w:firstLine="709"/>
        <w:jc w:val="both"/>
        <w:rPr>
          <w:color w:val="000000"/>
        </w:rPr>
      </w:pPr>
      <w:r w:rsidRPr="002A6410">
        <w:rPr>
          <w:color w:val="000000"/>
        </w:rPr>
        <w:t xml:space="preserve">24. Чи правда, що ви стомлюєтесь від частого спілкування з друзями? </w:t>
      </w:r>
    </w:p>
    <w:p w:rsidR="002A6410" w:rsidRPr="002A6410" w:rsidRDefault="002A6410" w:rsidP="002A6410">
      <w:pPr>
        <w:shd w:val="clear" w:color="auto" w:fill="FFFFFF"/>
        <w:ind w:firstLine="709"/>
        <w:jc w:val="both"/>
        <w:rPr>
          <w:color w:val="000000"/>
        </w:rPr>
      </w:pPr>
      <w:r w:rsidRPr="002A6410">
        <w:rPr>
          <w:color w:val="000000"/>
        </w:rPr>
        <w:t xml:space="preserve">25. Чи любите ви брати участь у колективних іграх? </w:t>
      </w:r>
    </w:p>
    <w:p w:rsidR="002A6410" w:rsidRPr="002A6410" w:rsidRDefault="002A6410" w:rsidP="002A6410">
      <w:pPr>
        <w:shd w:val="clear" w:color="auto" w:fill="FFFFFF"/>
        <w:ind w:firstLine="709"/>
        <w:jc w:val="both"/>
        <w:rPr>
          <w:color w:val="000000"/>
        </w:rPr>
      </w:pPr>
      <w:r w:rsidRPr="002A6410">
        <w:rPr>
          <w:color w:val="000000"/>
        </w:rPr>
        <w:t xml:space="preserve">26. Чи часто ви проявляєте ініціативу при вирішенні питань, що стосуються ваших товаришів? </w:t>
      </w:r>
    </w:p>
    <w:p w:rsidR="002A6410" w:rsidRPr="002A6410" w:rsidRDefault="002A6410" w:rsidP="002A6410">
      <w:pPr>
        <w:shd w:val="clear" w:color="auto" w:fill="FFFFFF"/>
        <w:ind w:firstLine="709"/>
        <w:jc w:val="both"/>
        <w:rPr>
          <w:color w:val="000000"/>
        </w:rPr>
      </w:pPr>
      <w:r w:rsidRPr="002A6410">
        <w:rPr>
          <w:color w:val="000000"/>
        </w:rPr>
        <w:t xml:space="preserve">27. Чи правда, що ви почуваєте себе невпевнено серед малознайомих людей? 28. Чи правда, що ви рідко доводите свою правоту? </w:t>
      </w:r>
    </w:p>
    <w:p w:rsidR="002A6410" w:rsidRPr="002A6410" w:rsidRDefault="002A6410" w:rsidP="002A6410">
      <w:pPr>
        <w:shd w:val="clear" w:color="auto" w:fill="FFFFFF"/>
        <w:ind w:firstLine="709"/>
        <w:jc w:val="both"/>
        <w:rPr>
          <w:color w:val="000000"/>
        </w:rPr>
      </w:pPr>
      <w:r w:rsidRPr="002A6410">
        <w:rPr>
          <w:color w:val="000000"/>
        </w:rPr>
        <w:t xml:space="preserve">29. Чи вважаєте ви, що вам важко внести пожвавлення в малознайому компанію? </w:t>
      </w:r>
    </w:p>
    <w:p w:rsidR="002A6410" w:rsidRPr="002A6410" w:rsidRDefault="002A6410" w:rsidP="002A6410">
      <w:pPr>
        <w:shd w:val="clear" w:color="auto" w:fill="FFFFFF"/>
        <w:ind w:firstLine="709"/>
        <w:jc w:val="both"/>
        <w:rPr>
          <w:color w:val="000000"/>
        </w:rPr>
      </w:pPr>
      <w:r w:rsidRPr="002A6410">
        <w:rPr>
          <w:color w:val="000000"/>
        </w:rPr>
        <w:t xml:space="preserve">30. Чи брали ви участь у громадській роботі? </w:t>
      </w:r>
    </w:p>
    <w:p w:rsidR="002A6410" w:rsidRPr="002A6410" w:rsidRDefault="002A6410" w:rsidP="002A6410">
      <w:pPr>
        <w:shd w:val="clear" w:color="auto" w:fill="FFFFFF"/>
        <w:ind w:firstLine="709"/>
        <w:jc w:val="both"/>
        <w:rPr>
          <w:color w:val="000000"/>
        </w:rPr>
      </w:pPr>
      <w:r w:rsidRPr="002A6410">
        <w:rPr>
          <w:color w:val="000000"/>
        </w:rPr>
        <w:t xml:space="preserve">31. Чи прагнете ви обмежувати коло своїх знайомих невеликою кількістю людей? </w:t>
      </w:r>
    </w:p>
    <w:p w:rsidR="002A6410" w:rsidRPr="002A6410" w:rsidRDefault="002A6410" w:rsidP="002A6410">
      <w:pPr>
        <w:shd w:val="clear" w:color="auto" w:fill="FFFFFF"/>
        <w:ind w:firstLine="709"/>
        <w:jc w:val="both"/>
        <w:rPr>
          <w:color w:val="000000"/>
        </w:rPr>
      </w:pPr>
      <w:r w:rsidRPr="002A6410">
        <w:rPr>
          <w:color w:val="000000"/>
        </w:rPr>
        <w:t xml:space="preserve">32. Чи правда, що ви не будете відстоювати свою позицію, якщо вона не була зразу схвалена товаришами? </w:t>
      </w:r>
    </w:p>
    <w:p w:rsidR="002A6410" w:rsidRPr="002A6410" w:rsidRDefault="002A6410" w:rsidP="002A6410">
      <w:pPr>
        <w:shd w:val="clear" w:color="auto" w:fill="FFFFFF"/>
        <w:ind w:firstLine="709"/>
        <w:jc w:val="both"/>
        <w:rPr>
          <w:color w:val="000000"/>
        </w:rPr>
      </w:pPr>
      <w:r w:rsidRPr="002A6410">
        <w:rPr>
          <w:color w:val="000000"/>
        </w:rPr>
        <w:t xml:space="preserve">33. Чи почуваєте ви себе впевнено, потрапивши в незнайому компанію? </w:t>
      </w:r>
    </w:p>
    <w:p w:rsidR="002A6410" w:rsidRPr="002A6410" w:rsidRDefault="002A6410" w:rsidP="002A6410">
      <w:pPr>
        <w:shd w:val="clear" w:color="auto" w:fill="FFFFFF"/>
        <w:ind w:firstLine="709"/>
        <w:jc w:val="both"/>
        <w:rPr>
          <w:color w:val="000000"/>
        </w:rPr>
      </w:pPr>
      <w:r w:rsidRPr="002A6410">
        <w:rPr>
          <w:color w:val="000000"/>
        </w:rPr>
        <w:t xml:space="preserve">34. Чи з охотою ви беретесь за організацію різних заходів для своїх товаришів? 35. Чи правда, що ви почуваєте себе невпевнено, коли доводиться говорити що-небудь великій групі людей? </w:t>
      </w:r>
    </w:p>
    <w:p w:rsidR="002A6410" w:rsidRPr="002A6410" w:rsidRDefault="002A6410" w:rsidP="002A6410">
      <w:pPr>
        <w:shd w:val="clear" w:color="auto" w:fill="FFFFFF"/>
        <w:ind w:firstLine="709"/>
        <w:jc w:val="both"/>
        <w:rPr>
          <w:color w:val="000000"/>
        </w:rPr>
      </w:pPr>
      <w:r w:rsidRPr="002A6410">
        <w:rPr>
          <w:color w:val="000000"/>
        </w:rPr>
        <w:t xml:space="preserve">36. Чи часто ви запізнюєтесь на ділові зустрічі? </w:t>
      </w:r>
    </w:p>
    <w:p w:rsidR="002A6410" w:rsidRPr="002A6410" w:rsidRDefault="002A6410" w:rsidP="002A6410">
      <w:pPr>
        <w:shd w:val="clear" w:color="auto" w:fill="FFFFFF"/>
        <w:ind w:firstLine="709"/>
        <w:jc w:val="both"/>
        <w:rPr>
          <w:color w:val="000000"/>
        </w:rPr>
      </w:pPr>
      <w:r w:rsidRPr="002A6410">
        <w:rPr>
          <w:color w:val="000000"/>
        </w:rPr>
        <w:t xml:space="preserve">37. Чи правда, що у вас багато друзів? </w:t>
      </w:r>
    </w:p>
    <w:p w:rsidR="002A6410" w:rsidRPr="002A6410" w:rsidRDefault="002A6410" w:rsidP="002A6410">
      <w:pPr>
        <w:shd w:val="clear" w:color="auto" w:fill="FFFFFF"/>
        <w:ind w:firstLine="709"/>
        <w:jc w:val="both"/>
        <w:rPr>
          <w:color w:val="000000"/>
        </w:rPr>
      </w:pPr>
      <w:r w:rsidRPr="002A6410">
        <w:rPr>
          <w:color w:val="000000"/>
        </w:rPr>
        <w:t xml:space="preserve">38. Чи часто ви знаходитесь в центрі уваги своїх товаришів? </w:t>
      </w:r>
    </w:p>
    <w:p w:rsidR="002A6410" w:rsidRPr="002A6410" w:rsidRDefault="002A6410" w:rsidP="002A6410">
      <w:pPr>
        <w:shd w:val="clear" w:color="auto" w:fill="FFFFFF"/>
        <w:ind w:firstLine="709"/>
        <w:jc w:val="both"/>
        <w:rPr>
          <w:color w:val="000000"/>
        </w:rPr>
      </w:pPr>
      <w:r w:rsidRPr="002A6410">
        <w:rPr>
          <w:color w:val="000000"/>
        </w:rPr>
        <w:t xml:space="preserve">39. Чи відчуваєте ви сором’язливість при спілкуванні з незнайомими людьми? 40. Чи правда, що ви не дуже впевнено почуваєте себе в оточенні великої групи людей? </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2A6410">
        <w:rPr>
          <w:color w:val="000000"/>
        </w:rPr>
        <w:t xml:space="preserve">Обробка даних: результати оцінюються за допомогою дешифратора контактності і організаторських здібностей. Співставляються відповіді і дані дешифратора. Підраховуються відповіді, які співпали з даними дешифратора, окремо за контактністю і організаторськими уміннями, і за формулою К = 0,05 П (П – число відповідей, що співпали) визначається коефіцієнт. </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2A6410">
        <w:rPr>
          <w:color w:val="000000"/>
        </w:rPr>
        <w:t xml:space="preserve">Дешифратор контактності: </w:t>
      </w:r>
    </w:p>
    <w:p w:rsidR="002A6410" w:rsidRPr="002A6410" w:rsidRDefault="002A6410" w:rsidP="002A6410">
      <w:pPr>
        <w:shd w:val="clear" w:color="auto" w:fill="FFFFFF"/>
        <w:ind w:firstLine="709"/>
        <w:jc w:val="both"/>
        <w:rPr>
          <w:color w:val="000000"/>
        </w:rPr>
      </w:pPr>
      <w:r w:rsidRPr="002A6410">
        <w:rPr>
          <w:color w:val="000000"/>
        </w:rPr>
        <w:t xml:space="preserve">(+) 1, 5, 9, 13, 17, 21, 25, 29, 33, 37 </w:t>
      </w:r>
    </w:p>
    <w:p w:rsidR="002A6410" w:rsidRPr="002A6410" w:rsidRDefault="002A6410" w:rsidP="002A6410">
      <w:pPr>
        <w:shd w:val="clear" w:color="auto" w:fill="FFFFFF"/>
        <w:ind w:firstLine="709"/>
        <w:jc w:val="both"/>
        <w:rPr>
          <w:color w:val="000000"/>
        </w:rPr>
      </w:pPr>
      <w:r w:rsidRPr="002A6410">
        <w:rPr>
          <w:color w:val="000000"/>
        </w:rPr>
        <w:t xml:space="preserve">(-) 3, 7, 11, 15, 19, 23, 27, 31, 35, 39 </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2A6410">
        <w:rPr>
          <w:color w:val="000000"/>
        </w:rPr>
        <w:t xml:space="preserve">Дешифратор організаторських здібностей: </w:t>
      </w:r>
    </w:p>
    <w:p w:rsidR="002A6410" w:rsidRPr="002A6410" w:rsidRDefault="002A6410" w:rsidP="002A6410">
      <w:pPr>
        <w:shd w:val="clear" w:color="auto" w:fill="FFFFFF"/>
        <w:ind w:firstLine="709"/>
        <w:jc w:val="both"/>
        <w:rPr>
          <w:color w:val="000000"/>
        </w:rPr>
      </w:pPr>
      <w:r w:rsidRPr="002A6410">
        <w:rPr>
          <w:color w:val="000000"/>
        </w:rPr>
        <w:t xml:space="preserve">(+) 2, 6, 10, 14, 18, 22, 26, 30, 34, 38 </w:t>
      </w:r>
    </w:p>
    <w:p w:rsidR="002A6410" w:rsidRPr="002A6410" w:rsidRDefault="002A6410" w:rsidP="002A6410">
      <w:pPr>
        <w:shd w:val="clear" w:color="auto" w:fill="FFFFFF"/>
        <w:ind w:firstLine="709"/>
        <w:jc w:val="both"/>
        <w:rPr>
          <w:color w:val="000000"/>
        </w:rPr>
      </w:pPr>
      <w:r w:rsidRPr="002A6410">
        <w:rPr>
          <w:color w:val="000000"/>
        </w:rPr>
        <w:t xml:space="preserve">(-) 4, 8, 12, 16, 20, 24, 28, 32, 36, 40 </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2A6410">
        <w:rPr>
          <w:color w:val="000000"/>
        </w:rPr>
        <w:t xml:space="preserve">Рівень сформованості контактності та організаторських здібностей визначається за допомогою коефіцієнта за школою оцінок. </w:t>
      </w:r>
    </w:p>
    <w:p w:rsidR="002A6410" w:rsidRPr="002A6410" w:rsidRDefault="002A6410" w:rsidP="002A6410">
      <w:pPr>
        <w:shd w:val="clear" w:color="auto" w:fill="FFFFFF"/>
        <w:ind w:firstLine="709"/>
        <w:jc w:val="both"/>
        <w:rPr>
          <w:color w:val="000000"/>
        </w:rPr>
      </w:pPr>
      <w:r w:rsidRPr="002A6410">
        <w:rPr>
          <w:color w:val="000000"/>
        </w:rPr>
        <w:t xml:space="preserve">Шкала оцінок контактності: </w:t>
      </w:r>
    </w:p>
    <w:p w:rsidR="002A6410" w:rsidRPr="002A6410" w:rsidRDefault="002A6410" w:rsidP="002A6410">
      <w:pPr>
        <w:shd w:val="clear" w:color="auto" w:fill="FFFFFF"/>
        <w:ind w:firstLine="709"/>
        <w:jc w:val="both"/>
        <w:rPr>
          <w:color w:val="000000"/>
        </w:rPr>
      </w:pPr>
      <w:r w:rsidRPr="002A6410">
        <w:rPr>
          <w:color w:val="000000"/>
        </w:rPr>
        <w:t xml:space="preserve">0,10 – 0,45 – низький рівень; </w:t>
      </w:r>
    </w:p>
    <w:p w:rsidR="002A6410" w:rsidRPr="002A6410" w:rsidRDefault="002A6410" w:rsidP="002A6410">
      <w:pPr>
        <w:shd w:val="clear" w:color="auto" w:fill="FFFFFF"/>
        <w:ind w:firstLine="709"/>
        <w:jc w:val="both"/>
        <w:rPr>
          <w:color w:val="000000"/>
        </w:rPr>
      </w:pPr>
      <w:r w:rsidRPr="002A6410">
        <w:rPr>
          <w:color w:val="000000"/>
        </w:rPr>
        <w:t xml:space="preserve">0,46 – 0,55 – нижче середнього; </w:t>
      </w:r>
    </w:p>
    <w:p w:rsidR="002A6410" w:rsidRPr="002A6410" w:rsidRDefault="002A6410" w:rsidP="002A6410">
      <w:pPr>
        <w:shd w:val="clear" w:color="auto" w:fill="FFFFFF"/>
        <w:ind w:firstLine="709"/>
        <w:jc w:val="both"/>
        <w:rPr>
          <w:color w:val="000000"/>
        </w:rPr>
      </w:pPr>
      <w:r w:rsidRPr="002A6410">
        <w:rPr>
          <w:color w:val="000000"/>
        </w:rPr>
        <w:t xml:space="preserve">0,56 – 0,65 – середній; </w:t>
      </w:r>
    </w:p>
    <w:p w:rsidR="002A6410" w:rsidRPr="002A6410" w:rsidRDefault="002A6410" w:rsidP="002A6410">
      <w:pPr>
        <w:shd w:val="clear" w:color="auto" w:fill="FFFFFF"/>
        <w:ind w:firstLine="709"/>
        <w:jc w:val="both"/>
        <w:rPr>
          <w:color w:val="000000"/>
        </w:rPr>
      </w:pPr>
      <w:r w:rsidRPr="002A6410">
        <w:rPr>
          <w:color w:val="000000"/>
        </w:rPr>
        <w:t xml:space="preserve">0,66 – 0,75 – високий; </w:t>
      </w:r>
    </w:p>
    <w:p w:rsidR="002A6410" w:rsidRPr="002A6410" w:rsidRDefault="002A6410" w:rsidP="002A6410">
      <w:pPr>
        <w:shd w:val="clear" w:color="auto" w:fill="FFFFFF"/>
        <w:ind w:firstLine="709"/>
        <w:jc w:val="both"/>
        <w:rPr>
          <w:color w:val="000000"/>
        </w:rPr>
      </w:pPr>
      <w:r w:rsidRPr="002A6410">
        <w:rPr>
          <w:color w:val="000000"/>
        </w:rPr>
        <w:lastRenderedPageBreak/>
        <w:t xml:space="preserve">0,76 – 1,00 – дуже високий. </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2A6410">
        <w:rPr>
          <w:color w:val="000000"/>
        </w:rPr>
        <w:t xml:space="preserve">Шкала оцінок організаторських здібностей: </w:t>
      </w:r>
    </w:p>
    <w:p w:rsidR="002A6410" w:rsidRPr="002A6410" w:rsidRDefault="002A6410" w:rsidP="002A6410">
      <w:pPr>
        <w:shd w:val="clear" w:color="auto" w:fill="FFFFFF"/>
        <w:ind w:firstLine="709"/>
        <w:jc w:val="both"/>
        <w:rPr>
          <w:color w:val="000000"/>
        </w:rPr>
      </w:pPr>
      <w:r w:rsidRPr="002A6410">
        <w:rPr>
          <w:color w:val="000000"/>
        </w:rPr>
        <w:t xml:space="preserve">0,20 – 0,55 – низький рівень; </w:t>
      </w:r>
    </w:p>
    <w:p w:rsidR="002A6410" w:rsidRPr="002A6410" w:rsidRDefault="002A6410" w:rsidP="002A6410">
      <w:pPr>
        <w:shd w:val="clear" w:color="auto" w:fill="FFFFFF"/>
        <w:ind w:firstLine="709"/>
        <w:jc w:val="both"/>
        <w:rPr>
          <w:color w:val="000000"/>
        </w:rPr>
      </w:pPr>
      <w:r w:rsidRPr="002A6410">
        <w:rPr>
          <w:color w:val="000000"/>
        </w:rPr>
        <w:t xml:space="preserve">0,56 – 0,65 – нижче середнього; </w:t>
      </w:r>
    </w:p>
    <w:p w:rsidR="002A6410" w:rsidRPr="002A6410" w:rsidRDefault="002A6410" w:rsidP="002A6410">
      <w:pPr>
        <w:shd w:val="clear" w:color="auto" w:fill="FFFFFF"/>
        <w:ind w:firstLine="709"/>
        <w:jc w:val="both"/>
        <w:rPr>
          <w:color w:val="000000"/>
        </w:rPr>
      </w:pPr>
      <w:r w:rsidRPr="002A6410">
        <w:rPr>
          <w:color w:val="000000"/>
        </w:rPr>
        <w:t xml:space="preserve">0,66 – 0,70 – середній; 0,71 – 0,80 – високий; </w:t>
      </w:r>
    </w:p>
    <w:p w:rsidR="002A6410" w:rsidRPr="002A6410" w:rsidRDefault="002A6410" w:rsidP="002A6410">
      <w:pPr>
        <w:shd w:val="clear" w:color="auto" w:fill="FFFFFF"/>
        <w:ind w:firstLine="709"/>
        <w:jc w:val="both"/>
        <w:rPr>
          <w:color w:val="000000"/>
        </w:rPr>
      </w:pPr>
      <w:r w:rsidRPr="002A6410">
        <w:rPr>
          <w:color w:val="000000"/>
        </w:rPr>
        <w:t>0,81 – 1,00 – дуже високий.</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F55DBE">
        <w:rPr>
          <w:b/>
          <w:i/>
        </w:rPr>
        <w:t xml:space="preserve">Завдання </w:t>
      </w:r>
      <w:r>
        <w:rPr>
          <w:b/>
          <w:i/>
        </w:rPr>
        <w:t>4</w:t>
      </w:r>
      <w:r w:rsidRPr="00F55DBE">
        <w:rPr>
          <w:b/>
          <w:i/>
        </w:rPr>
        <w:t>.</w:t>
      </w:r>
      <w:r>
        <w:rPr>
          <w:b/>
          <w:i/>
        </w:rPr>
        <w:t xml:space="preserve"> </w:t>
      </w:r>
      <w:r w:rsidRPr="002A6410">
        <w:t>Пройдіть тест</w:t>
      </w:r>
      <w:r>
        <w:rPr>
          <w:b/>
          <w:i/>
        </w:rPr>
        <w:t xml:space="preserve"> </w:t>
      </w:r>
      <w:r>
        <w:rPr>
          <w:color w:val="000000"/>
        </w:rPr>
        <w:t>«</w:t>
      </w:r>
      <w:r w:rsidRPr="002A6410">
        <w:rPr>
          <w:color w:val="000000"/>
        </w:rPr>
        <w:t>Діагностика потреби у спілкуванні</w:t>
      </w:r>
      <w:r>
        <w:rPr>
          <w:color w:val="000000"/>
        </w:rPr>
        <w:t>».</w:t>
      </w:r>
      <w:r w:rsidRPr="002A6410">
        <w:rPr>
          <w:color w:val="000000"/>
        </w:rPr>
        <w:t xml:space="preserve"> </w:t>
      </w:r>
    </w:p>
    <w:p w:rsidR="002A6410" w:rsidRPr="002A6410" w:rsidRDefault="002A6410" w:rsidP="002A6410">
      <w:pPr>
        <w:shd w:val="clear" w:color="auto" w:fill="FFFFFF"/>
        <w:ind w:firstLine="709"/>
        <w:jc w:val="both"/>
        <w:rPr>
          <w:color w:val="000000"/>
        </w:rPr>
      </w:pPr>
      <w:r w:rsidRPr="002A6410">
        <w:rPr>
          <w:i/>
          <w:color w:val="000000"/>
        </w:rPr>
        <w:t>Інструкція:</w:t>
      </w:r>
      <w:r>
        <w:rPr>
          <w:color w:val="000000"/>
        </w:rPr>
        <w:t xml:space="preserve"> в</w:t>
      </w:r>
      <w:r w:rsidRPr="002A6410">
        <w:rPr>
          <w:color w:val="000000"/>
        </w:rPr>
        <w:t xml:space="preserve">ідповідайте «так» або ні» на подані нижче твердження. </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2A6410">
        <w:rPr>
          <w:color w:val="000000"/>
        </w:rPr>
        <w:t xml:space="preserve">1. Я отримую задоволення від участі в різних урочистостях. </w:t>
      </w:r>
    </w:p>
    <w:p w:rsidR="002A6410" w:rsidRPr="002A6410" w:rsidRDefault="002A6410" w:rsidP="002A6410">
      <w:pPr>
        <w:shd w:val="clear" w:color="auto" w:fill="FFFFFF"/>
        <w:ind w:firstLine="709"/>
        <w:jc w:val="both"/>
        <w:rPr>
          <w:color w:val="000000"/>
        </w:rPr>
      </w:pPr>
      <w:r w:rsidRPr="002A6410">
        <w:rPr>
          <w:color w:val="000000"/>
        </w:rPr>
        <w:t xml:space="preserve">2. Я можу приглушити свої бажання, якщо вони суперечать бажанням моїх друзів. </w:t>
      </w:r>
    </w:p>
    <w:p w:rsidR="002A6410" w:rsidRPr="002A6410" w:rsidRDefault="002A6410" w:rsidP="002A6410">
      <w:pPr>
        <w:shd w:val="clear" w:color="auto" w:fill="FFFFFF"/>
        <w:ind w:firstLine="709"/>
        <w:jc w:val="both"/>
        <w:rPr>
          <w:color w:val="000000"/>
        </w:rPr>
      </w:pPr>
      <w:r w:rsidRPr="002A6410">
        <w:rPr>
          <w:color w:val="000000"/>
        </w:rPr>
        <w:t xml:space="preserve">3. Мені приємно виявляти прихильність до когось. </w:t>
      </w:r>
    </w:p>
    <w:p w:rsidR="002A6410" w:rsidRPr="002A6410" w:rsidRDefault="002A6410" w:rsidP="002A6410">
      <w:pPr>
        <w:shd w:val="clear" w:color="auto" w:fill="FFFFFF"/>
        <w:ind w:firstLine="709"/>
        <w:jc w:val="both"/>
        <w:rPr>
          <w:color w:val="000000"/>
        </w:rPr>
      </w:pPr>
      <w:r w:rsidRPr="002A6410">
        <w:rPr>
          <w:color w:val="000000"/>
        </w:rPr>
        <w:t xml:space="preserve">4. Я більше зосереджений на набутті впливу, ніж дружби. </w:t>
      </w:r>
    </w:p>
    <w:p w:rsidR="002A6410" w:rsidRPr="002A6410" w:rsidRDefault="002A6410" w:rsidP="002A6410">
      <w:pPr>
        <w:shd w:val="clear" w:color="auto" w:fill="FFFFFF"/>
        <w:ind w:firstLine="709"/>
        <w:jc w:val="both"/>
        <w:rPr>
          <w:color w:val="000000"/>
        </w:rPr>
      </w:pPr>
      <w:r w:rsidRPr="002A6410">
        <w:rPr>
          <w:color w:val="000000"/>
        </w:rPr>
        <w:t xml:space="preserve">5. Я відчуваю, що по відношенню до моїх друзів у мене більше прав, ніж обов’язків. </w:t>
      </w:r>
    </w:p>
    <w:p w:rsidR="002A6410" w:rsidRPr="002A6410" w:rsidRDefault="002A6410" w:rsidP="002A6410">
      <w:pPr>
        <w:shd w:val="clear" w:color="auto" w:fill="FFFFFF"/>
        <w:ind w:firstLine="709"/>
        <w:jc w:val="both"/>
        <w:rPr>
          <w:color w:val="000000"/>
        </w:rPr>
      </w:pPr>
      <w:r w:rsidRPr="002A6410">
        <w:rPr>
          <w:color w:val="000000"/>
        </w:rPr>
        <w:t xml:space="preserve">6. Коли я дізнаюся про успіхи свого друга, у мене чомусь погіршується настрій. </w:t>
      </w:r>
    </w:p>
    <w:p w:rsidR="002A6410" w:rsidRPr="002A6410" w:rsidRDefault="002A6410" w:rsidP="002A6410">
      <w:pPr>
        <w:shd w:val="clear" w:color="auto" w:fill="FFFFFF"/>
        <w:ind w:firstLine="709"/>
        <w:jc w:val="both"/>
        <w:rPr>
          <w:color w:val="000000"/>
        </w:rPr>
      </w:pPr>
      <w:r w:rsidRPr="002A6410">
        <w:rPr>
          <w:color w:val="000000"/>
        </w:rPr>
        <w:t xml:space="preserve">7. Щоб бути задоволеним собою, я повинен комусь у чомусь допомогти. </w:t>
      </w:r>
    </w:p>
    <w:p w:rsidR="002A6410" w:rsidRPr="002A6410" w:rsidRDefault="002A6410" w:rsidP="002A6410">
      <w:pPr>
        <w:shd w:val="clear" w:color="auto" w:fill="FFFFFF"/>
        <w:ind w:firstLine="709"/>
        <w:jc w:val="both"/>
        <w:rPr>
          <w:color w:val="000000"/>
        </w:rPr>
      </w:pPr>
      <w:r w:rsidRPr="002A6410">
        <w:rPr>
          <w:color w:val="000000"/>
        </w:rPr>
        <w:t xml:space="preserve">8. Мої турботи зникають, коли я опиняюся серед товаришів по роботі. </w:t>
      </w:r>
    </w:p>
    <w:p w:rsidR="002A6410" w:rsidRPr="002A6410" w:rsidRDefault="002A6410" w:rsidP="002A6410">
      <w:pPr>
        <w:shd w:val="clear" w:color="auto" w:fill="FFFFFF"/>
        <w:ind w:firstLine="709"/>
        <w:jc w:val="both"/>
        <w:rPr>
          <w:color w:val="000000"/>
        </w:rPr>
      </w:pPr>
      <w:r w:rsidRPr="002A6410">
        <w:rPr>
          <w:color w:val="000000"/>
        </w:rPr>
        <w:t>9. Мої товариші мені трохи набридли.</w:t>
      </w:r>
    </w:p>
    <w:p w:rsidR="002A6410" w:rsidRPr="002A6410" w:rsidRDefault="002A6410" w:rsidP="002A6410">
      <w:pPr>
        <w:shd w:val="clear" w:color="auto" w:fill="FFFFFF"/>
        <w:ind w:firstLine="709"/>
        <w:jc w:val="both"/>
        <w:rPr>
          <w:color w:val="000000"/>
        </w:rPr>
      </w:pPr>
      <w:r w:rsidRPr="002A6410">
        <w:rPr>
          <w:color w:val="000000"/>
        </w:rPr>
        <w:t xml:space="preserve">10. Коли я роблю погано роботу, присутність людей мене дратує. </w:t>
      </w:r>
    </w:p>
    <w:p w:rsidR="002A6410" w:rsidRPr="002A6410" w:rsidRDefault="002A6410" w:rsidP="002A6410">
      <w:pPr>
        <w:shd w:val="clear" w:color="auto" w:fill="FFFFFF"/>
        <w:ind w:firstLine="709"/>
        <w:jc w:val="both"/>
        <w:rPr>
          <w:color w:val="000000"/>
        </w:rPr>
      </w:pPr>
      <w:r w:rsidRPr="002A6410">
        <w:rPr>
          <w:color w:val="000000"/>
        </w:rPr>
        <w:t xml:space="preserve">11. Притиснутий до стіни, я кажу лише ту частину правди, яка, на мою думку, не шкодить моїм друзям чи знайомим. </w:t>
      </w:r>
    </w:p>
    <w:p w:rsidR="002A6410" w:rsidRPr="002A6410" w:rsidRDefault="002A6410" w:rsidP="002A6410">
      <w:pPr>
        <w:shd w:val="clear" w:color="auto" w:fill="FFFFFF"/>
        <w:ind w:firstLine="709"/>
        <w:jc w:val="both"/>
        <w:rPr>
          <w:color w:val="000000"/>
        </w:rPr>
      </w:pPr>
      <w:r w:rsidRPr="002A6410">
        <w:rPr>
          <w:color w:val="000000"/>
        </w:rPr>
        <w:t xml:space="preserve">12. У важкій ситуації я думаю не стільки про себе, скільки про близьку людину. </w:t>
      </w:r>
    </w:p>
    <w:p w:rsidR="002A6410" w:rsidRPr="002A6410" w:rsidRDefault="002A6410" w:rsidP="002A6410">
      <w:pPr>
        <w:shd w:val="clear" w:color="auto" w:fill="FFFFFF"/>
        <w:ind w:firstLine="709"/>
        <w:jc w:val="both"/>
        <w:rPr>
          <w:color w:val="000000"/>
        </w:rPr>
      </w:pPr>
      <w:r w:rsidRPr="002A6410">
        <w:rPr>
          <w:color w:val="000000"/>
        </w:rPr>
        <w:t xml:space="preserve">13. Неприємності у друзів викликають у мене такий стан, що я можу захворіти. </w:t>
      </w:r>
    </w:p>
    <w:p w:rsidR="002A6410" w:rsidRPr="002A6410" w:rsidRDefault="002A6410" w:rsidP="002A6410">
      <w:pPr>
        <w:shd w:val="clear" w:color="auto" w:fill="FFFFFF"/>
        <w:ind w:firstLine="709"/>
        <w:jc w:val="both"/>
        <w:rPr>
          <w:color w:val="000000"/>
        </w:rPr>
      </w:pPr>
      <w:r w:rsidRPr="002A6410">
        <w:rPr>
          <w:color w:val="000000"/>
        </w:rPr>
        <w:t xml:space="preserve">14. Мені приємно допомагати друзям, навіть якщо це завдасть мені значних клопотів. </w:t>
      </w:r>
    </w:p>
    <w:p w:rsidR="002A6410" w:rsidRPr="002A6410" w:rsidRDefault="002A6410" w:rsidP="002A6410">
      <w:pPr>
        <w:shd w:val="clear" w:color="auto" w:fill="FFFFFF"/>
        <w:ind w:firstLine="709"/>
        <w:jc w:val="both"/>
        <w:rPr>
          <w:color w:val="000000"/>
        </w:rPr>
      </w:pPr>
      <w:r w:rsidRPr="002A6410">
        <w:rPr>
          <w:color w:val="000000"/>
        </w:rPr>
        <w:t xml:space="preserve">15. Із поваги до товариша я можу погодитися з його думкою, навіть якщо він неправий. </w:t>
      </w:r>
    </w:p>
    <w:p w:rsidR="002A6410" w:rsidRPr="002A6410" w:rsidRDefault="002A6410" w:rsidP="002A6410">
      <w:pPr>
        <w:shd w:val="clear" w:color="auto" w:fill="FFFFFF"/>
        <w:ind w:firstLine="709"/>
        <w:jc w:val="both"/>
        <w:rPr>
          <w:color w:val="000000"/>
        </w:rPr>
      </w:pPr>
      <w:r w:rsidRPr="002A6410">
        <w:rPr>
          <w:color w:val="000000"/>
        </w:rPr>
        <w:t xml:space="preserve">16. Мені більше подобаються пригодницькі оповідання, ніж оповідання про кохання. </w:t>
      </w:r>
    </w:p>
    <w:p w:rsidR="002A6410" w:rsidRPr="002A6410" w:rsidRDefault="002A6410" w:rsidP="002A6410">
      <w:pPr>
        <w:shd w:val="clear" w:color="auto" w:fill="FFFFFF"/>
        <w:ind w:firstLine="709"/>
        <w:jc w:val="both"/>
        <w:rPr>
          <w:color w:val="000000"/>
        </w:rPr>
      </w:pPr>
      <w:r w:rsidRPr="002A6410">
        <w:rPr>
          <w:color w:val="000000"/>
        </w:rPr>
        <w:t xml:space="preserve">17. Сцени насилля в кіно мені огидні. </w:t>
      </w:r>
    </w:p>
    <w:p w:rsidR="002A6410" w:rsidRPr="002A6410" w:rsidRDefault="002A6410" w:rsidP="002A6410">
      <w:pPr>
        <w:shd w:val="clear" w:color="auto" w:fill="FFFFFF"/>
        <w:ind w:firstLine="709"/>
        <w:jc w:val="both"/>
        <w:rPr>
          <w:color w:val="000000"/>
        </w:rPr>
      </w:pPr>
      <w:r w:rsidRPr="002A6410">
        <w:rPr>
          <w:color w:val="000000"/>
        </w:rPr>
        <w:t xml:space="preserve">18. У стані самотності відчуваю тривогу і напруженість більше, ніж коли я знаходжуся серед людей. </w:t>
      </w:r>
    </w:p>
    <w:p w:rsidR="002A6410" w:rsidRPr="002A6410" w:rsidRDefault="002A6410" w:rsidP="002A6410">
      <w:pPr>
        <w:shd w:val="clear" w:color="auto" w:fill="FFFFFF"/>
        <w:ind w:firstLine="709"/>
        <w:jc w:val="both"/>
        <w:rPr>
          <w:color w:val="000000"/>
        </w:rPr>
      </w:pPr>
      <w:r w:rsidRPr="002A6410">
        <w:rPr>
          <w:color w:val="000000"/>
        </w:rPr>
        <w:t>19. Я вважаю, що основною радістю у житті є спілкування.</w:t>
      </w:r>
    </w:p>
    <w:p w:rsidR="002A6410" w:rsidRPr="002A6410" w:rsidRDefault="002A6410" w:rsidP="002A6410">
      <w:pPr>
        <w:shd w:val="clear" w:color="auto" w:fill="FFFFFF"/>
        <w:ind w:firstLine="709"/>
        <w:jc w:val="both"/>
        <w:rPr>
          <w:color w:val="000000"/>
        </w:rPr>
      </w:pPr>
      <w:r w:rsidRPr="002A6410">
        <w:rPr>
          <w:color w:val="000000"/>
        </w:rPr>
        <w:t xml:space="preserve">20. Мені шкода покинутих собак та кішок. </w:t>
      </w:r>
    </w:p>
    <w:p w:rsidR="002A6410" w:rsidRPr="002A6410" w:rsidRDefault="002A6410" w:rsidP="002A6410">
      <w:pPr>
        <w:shd w:val="clear" w:color="auto" w:fill="FFFFFF"/>
        <w:ind w:firstLine="709"/>
        <w:jc w:val="both"/>
        <w:rPr>
          <w:color w:val="000000"/>
        </w:rPr>
      </w:pPr>
      <w:r w:rsidRPr="002A6410">
        <w:rPr>
          <w:color w:val="000000"/>
        </w:rPr>
        <w:t xml:space="preserve">21. Я віддаю перевагу мати менше друзів, але більш близьких. </w:t>
      </w:r>
    </w:p>
    <w:p w:rsidR="002A6410" w:rsidRPr="002A6410" w:rsidRDefault="002A6410" w:rsidP="002A6410">
      <w:pPr>
        <w:shd w:val="clear" w:color="auto" w:fill="FFFFFF"/>
        <w:ind w:firstLine="709"/>
        <w:jc w:val="both"/>
        <w:rPr>
          <w:color w:val="000000"/>
        </w:rPr>
      </w:pPr>
      <w:r w:rsidRPr="002A6410">
        <w:rPr>
          <w:color w:val="000000"/>
        </w:rPr>
        <w:t xml:space="preserve">22. Я люблю бувати серед друзів. </w:t>
      </w:r>
    </w:p>
    <w:p w:rsidR="002A6410" w:rsidRPr="002A6410" w:rsidRDefault="002A6410" w:rsidP="002A6410">
      <w:pPr>
        <w:shd w:val="clear" w:color="auto" w:fill="FFFFFF"/>
        <w:ind w:firstLine="709"/>
        <w:jc w:val="both"/>
        <w:rPr>
          <w:color w:val="000000"/>
        </w:rPr>
      </w:pPr>
      <w:r w:rsidRPr="002A6410">
        <w:rPr>
          <w:color w:val="000000"/>
        </w:rPr>
        <w:t xml:space="preserve">23. Я довго переживаю сварки з близькими. </w:t>
      </w:r>
    </w:p>
    <w:p w:rsidR="002A6410" w:rsidRPr="002A6410" w:rsidRDefault="002A6410" w:rsidP="002A6410">
      <w:pPr>
        <w:shd w:val="clear" w:color="auto" w:fill="FFFFFF"/>
        <w:ind w:firstLine="709"/>
        <w:jc w:val="both"/>
        <w:rPr>
          <w:color w:val="000000"/>
        </w:rPr>
      </w:pPr>
      <w:r w:rsidRPr="002A6410">
        <w:rPr>
          <w:color w:val="000000"/>
        </w:rPr>
        <w:t xml:space="preserve">24. У мене більше близьких людей, ніж у багатьох інших. </w:t>
      </w:r>
    </w:p>
    <w:p w:rsidR="002A6410" w:rsidRPr="002A6410" w:rsidRDefault="002A6410" w:rsidP="002A6410">
      <w:pPr>
        <w:shd w:val="clear" w:color="auto" w:fill="FFFFFF"/>
        <w:ind w:firstLine="709"/>
        <w:jc w:val="both"/>
        <w:rPr>
          <w:color w:val="000000"/>
        </w:rPr>
      </w:pPr>
      <w:r w:rsidRPr="002A6410">
        <w:rPr>
          <w:color w:val="000000"/>
        </w:rPr>
        <w:t xml:space="preserve">25. У мені більший потяг до досягнень, ніж до дружби. </w:t>
      </w:r>
    </w:p>
    <w:p w:rsidR="002A6410" w:rsidRPr="002A6410" w:rsidRDefault="002A6410" w:rsidP="002A6410">
      <w:pPr>
        <w:shd w:val="clear" w:color="auto" w:fill="FFFFFF"/>
        <w:ind w:firstLine="709"/>
        <w:jc w:val="both"/>
        <w:rPr>
          <w:color w:val="000000"/>
        </w:rPr>
      </w:pPr>
      <w:r w:rsidRPr="002A6410">
        <w:rPr>
          <w:color w:val="000000"/>
        </w:rPr>
        <w:t xml:space="preserve">27. Я більше довіряю власним інтуїції та уяві в погляді на людей, ніж судженням про них інших людей. </w:t>
      </w:r>
    </w:p>
    <w:p w:rsidR="002A6410" w:rsidRPr="002A6410" w:rsidRDefault="002A6410" w:rsidP="002A6410">
      <w:pPr>
        <w:shd w:val="clear" w:color="auto" w:fill="FFFFFF"/>
        <w:ind w:firstLine="709"/>
        <w:jc w:val="both"/>
        <w:rPr>
          <w:color w:val="000000"/>
        </w:rPr>
      </w:pPr>
      <w:r w:rsidRPr="002A6410">
        <w:rPr>
          <w:color w:val="000000"/>
        </w:rPr>
        <w:t xml:space="preserve">28. Я надаю більшого значення матеріальному благополуччю та престижу, ніж радості спілкування з приємними мені людьми. </w:t>
      </w:r>
    </w:p>
    <w:p w:rsidR="002A6410" w:rsidRPr="002A6410" w:rsidRDefault="002A6410" w:rsidP="002A6410">
      <w:pPr>
        <w:shd w:val="clear" w:color="auto" w:fill="FFFFFF"/>
        <w:ind w:firstLine="709"/>
        <w:jc w:val="both"/>
        <w:rPr>
          <w:color w:val="000000"/>
        </w:rPr>
      </w:pPr>
      <w:r w:rsidRPr="002A6410">
        <w:rPr>
          <w:color w:val="000000"/>
        </w:rPr>
        <w:t xml:space="preserve">29. Я співчуваю людям, у яких немає близьких друзів. </w:t>
      </w:r>
    </w:p>
    <w:p w:rsidR="002A6410" w:rsidRPr="002A6410" w:rsidRDefault="002A6410" w:rsidP="002A6410">
      <w:pPr>
        <w:shd w:val="clear" w:color="auto" w:fill="FFFFFF"/>
        <w:ind w:firstLine="709"/>
        <w:jc w:val="both"/>
        <w:rPr>
          <w:color w:val="000000"/>
        </w:rPr>
      </w:pPr>
      <w:r w:rsidRPr="002A6410">
        <w:rPr>
          <w:color w:val="000000"/>
        </w:rPr>
        <w:t xml:space="preserve">30. Стосовно мене люди часто невдячні. </w:t>
      </w:r>
    </w:p>
    <w:p w:rsidR="002A6410" w:rsidRPr="002A6410" w:rsidRDefault="002A6410" w:rsidP="002A6410">
      <w:pPr>
        <w:shd w:val="clear" w:color="auto" w:fill="FFFFFF"/>
        <w:ind w:firstLine="709"/>
        <w:jc w:val="both"/>
        <w:rPr>
          <w:color w:val="000000"/>
        </w:rPr>
      </w:pPr>
      <w:r w:rsidRPr="002A6410">
        <w:rPr>
          <w:color w:val="000000"/>
        </w:rPr>
        <w:t xml:space="preserve">31. Я люблю оповідання про безкорисливу дружбу та любов. </w:t>
      </w:r>
    </w:p>
    <w:p w:rsidR="002A6410" w:rsidRPr="002A6410" w:rsidRDefault="002A6410" w:rsidP="002A6410">
      <w:pPr>
        <w:shd w:val="clear" w:color="auto" w:fill="FFFFFF"/>
        <w:ind w:firstLine="709"/>
        <w:jc w:val="both"/>
        <w:rPr>
          <w:color w:val="000000"/>
        </w:rPr>
      </w:pPr>
      <w:r w:rsidRPr="002A6410">
        <w:rPr>
          <w:color w:val="000000"/>
        </w:rPr>
        <w:t xml:space="preserve">32. Заради друга я можу пожертвувати всім. </w:t>
      </w:r>
    </w:p>
    <w:p w:rsidR="002A6410" w:rsidRPr="002A6410" w:rsidRDefault="002A6410" w:rsidP="002A6410">
      <w:pPr>
        <w:shd w:val="clear" w:color="auto" w:fill="FFFFFF"/>
        <w:ind w:firstLine="709"/>
        <w:jc w:val="both"/>
        <w:rPr>
          <w:color w:val="000000"/>
        </w:rPr>
      </w:pPr>
      <w:r w:rsidRPr="002A6410">
        <w:rPr>
          <w:color w:val="000000"/>
        </w:rPr>
        <w:t xml:space="preserve">33. У дитинстві я входив до однієї «тісної» компанії. </w:t>
      </w:r>
    </w:p>
    <w:p w:rsidR="002A6410" w:rsidRPr="002A6410" w:rsidRDefault="002A6410" w:rsidP="002A6410">
      <w:pPr>
        <w:shd w:val="clear" w:color="auto" w:fill="FFFFFF"/>
        <w:ind w:firstLine="709"/>
        <w:jc w:val="both"/>
        <w:rPr>
          <w:color w:val="000000"/>
        </w:rPr>
      </w:pPr>
      <w:r w:rsidRPr="002A6410">
        <w:rPr>
          <w:color w:val="000000"/>
        </w:rPr>
        <w:t xml:space="preserve">34. Якби я був журналістом, мені подобалось би писати про дружбу. </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2A6410">
        <w:rPr>
          <w:color w:val="000000"/>
        </w:rPr>
        <w:lastRenderedPageBreak/>
        <w:t xml:space="preserve">Обробка та інтерпретація результатів. За кожну відповідь, що відповідає ключеві, нараховується один бал. </w:t>
      </w:r>
    </w:p>
    <w:p w:rsidR="002A6410" w:rsidRPr="002A6410" w:rsidRDefault="002A6410" w:rsidP="002A6410">
      <w:pPr>
        <w:shd w:val="clear" w:color="auto" w:fill="FFFFFF"/>
        <w:ind w:firstLine="709"/>
        <w:jc w:val="both"/>
        <w:rPr>
          <w:color w:val="000000"/>
        </w:rPr>
      </w:pPr>
      <w:r w:rsidRPr="002A6410">
        <w:rPr>
          <w:color w:val="000000"/>
        </w:rPr>
        <w:t xml:space="preserve">Ключ: Відповіді «так» на твердження 1, 2, 7, 8, 11, 12,13, 14, 17, 18, 19, 20, 21, 22, 23, 24, 26, 28, 30, 31, 32, 33. </w:t>
      </w:r>
    </w:p>
    <w:p w:rsidR="002A6410" w:rsidRPr="002A6410" w:rsidRDefault="002A6410" w:rsidP="002A6410">
      <w:pPr>
        <w:shd w:val="clear" w:color="auto" w:fill="FFFFFF"/>
        <w:ind w:firstLine="709"/>
        <w:jc w:val="both"/>
        <w:rPr>
          <w:color w:val="000000"/>
        </w:rPr>
      </w:pPr>
      <w:r w:rsidRPr="002A6410">
        <w:rPr>
          <w:color w:val="000000"/>
        </w:rPr>
        <w:t>Відповіді «ні» на твердження 3, 4, 5, 6, 9, 10, 15, 16, 25, 27, 29. Визначається загальна сума балів. Чим вища оцінка, тим більша потреба у спілкуванні.</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2A6410">
        <w:rPr>
          <w:b/>
          <w:i/>
          <w:color w:val="000000"/>
        </w:rPr>
        <w:t xml:space="preserve">Завдання </w:t>
      </w:r>
      <w:r>
        <w:rPr>
          <w:b/>
          <w:i/>
          <w:color w:val="000000"/>
        </w:rPr>
        <w:t>5</w:t>
      </w:r>
      <w:r w:rsidRPr="002A6410">
        <w:rPr>
          <w:b/>
          <w:i/>
          <w:color w:val="000000"/>
        </w:rPr>
        <w:t>.</w:t>
      </w:r>
      <w:r>
        <w:rPr>
          <w:b/>
          <w:i/>
          <w:color w:val="000000"/>
        </w:rPr>
        <w:t xml:space="preserve"> </w:t>
      </w:r>
      <w:r w:rsidRPr="002A6410">
        <w:rPr>
          <w:color w:val="000000"/>
        </w:rPr>
        <w:t>Пройдіть тест</w:t>
      </w:r>
      <w:r>
        <w:rPr>
          <w:b/>
          <w:i/>
          <w:color w:val="000000"/>
        </w:rPr>
        <w:t xml:space="preserve"> </w:t>
      </w:r>
      <w:r>
        <w:rPr>
          <w:color w:val="000000"/>
        </w:rPr>
        <w:t>«</w:t>
      </w:r>
      <w:r w:rsidRPr="002A6410">
        <w:rPr>
          <w:color w:val="000000"/>
        </w:rPr>
        <w:t>Діагностика емоційних бар’єрів у міжособистісному спілкуванні</w:t>
      </w:r>
      <w:r>
        <w:rPr>
          <w:color w:val="000000"/>
        </w:rPr>
        <w:t>»</w:t>
      </w:r>
    </w:p>
    <w:p w:rsidR="002A6410" w:rsidRPr="002A6410" w:rsidRDefault="002A6410" w:rsidP="002A6410">
      <w:pPr>
        <w:shd w:val="clear" w:color="auto" w:fill="FFFFFF"/>
        <w:ind w:firstLine="709"/>
        <w:rPr>
          <w:color w:val="000000"/>
        </w:rPr>
      </w:pPr>
      <w:r>
        <w:rPr>
          <w:i/>
          <w:color w:val="000000"/>
        </w:rPr>
        <w:t>Інструкція:</w:t>
      </w:r>
      <w:r>
        <w:rPr>
          <w:color w:val="000000"/>
        </w:rPr>
        <w:t xml:space="preserve"> ч</w:t>
      </w:r>
      <w:r w:rsidRPr="002A6410">
        <w:rPr>
          <w:color w:val="000000"/>
        </w:rPr>
        <w:t xml:space="preserve">итайте подані нижче судження та відповідайте на них «так» або «ні». </w:t>
      </w:r>
    </w:p>
    <w:p w:rsidR="002A6410" w:rsidRPr="002A6410" w:rsidRDefault="002A6410" w:rsidP="002A6410">
      <w:pPr>
        <w:shd w:val="clear" w:color="auto" w:fill="FFFFFF"/>
        <w:ind w:firstLine="709"/>
        <w:jc w:val="both"/>
        <w:rPr>
          <w:color w:val="000000"/>
        </w:rPr>
      </w:pPr>
      <w:r w:rsidRPr="002A6410">
        <w:rPr>
          <w:color w:val="000000"/>
        </w:rPr>
        <w:t xml:space="preserve">1. Зазвичай у кінці робочого дня на моєму обличчі помітна втома. </w:t>
      </w:r>
    </w:p>
    <w:p w:rsidR="002A6410" w:rsidRPr="002A6410" w:rsidRDefault="002A6410" w:rsidP="002A6410">
      <w:pPr>
        <w:shd w:val="clear" w:color="auto" w:fill="FFFFFF"/>
        <w:ind w:firstLine="709"/>
        <w:jc w:val="both"/>
        <w:rPr>
          <w:color w:val="000000"/>
        </w:rPr>
      </w:pPr>
      <w:r w:rsidRPr="002A6410">
        <w:rPr>
          <w:color w:val="000000"/>
        </w:rPr>
        <w:t xml:space="preserve">2. Буває, що при першому знайомстві емоції заважають мені справити більш сприятливий вплив на партнерів (розгублююся, бентежуся, замикаюся в собі або, навпаки, багато говорю, веду себе неприродно). </w:t>
      </w:r>
    </w:p>
    <w:p w:rsidR="002A6410" w:rsidRPr="002A6410" w:rsidRDefault="002A6410" w:rsidP="002A6410">
      <w:pPr>
        <w:shd w:val="clear" w:color="auto" w:fill="FFFFFF"/>
        <w:ind w:firstLine="709"/>
        <w:jc w:val="both"/>
        <w:rPr>
          <w:color w:val="000000"/>
        </w:rPr>
      </w:pPr>
      <w:r w:rsidRPr="002A6410">
        <w:rPr>
          <w:color w:val="000000"/>
        </w:rPr>
        <w:t>3. У спілкуванні мені часто бракує емоційності, виразності.</w:t>
      </w:r>
    </w:p>
    <w:p w:rsidR="002A6410" w:rsidRPr="002A6410" w:rsidRDefault="002A6410" w:rsidP="002A6410">
      <w:pPr>
        <w:shd w:val="clear" w:color="auto" w:fill="FFFFFF"/>
        <w:ind w:firstLine="709"/>
        <w:jc w:val="both"/>
        <w:rPr>
          <w:color w:val="000000"/>
        </w:rPr>
      </w:pPr>
      <w:r w:rsidRPr="002A6410">
        <w:rPr>
          <w:color w:val="000000"/>
        </w:rPr>
        <w:t xml:space="preserve">4. Мабуть, я здаюся оточуючим надмірно строгим. </w:t>
      </w:r>
    </w:p>
    <w:p w:rsidR="002A6410" w:rsidRPr="002A6410" w:rsidRDefault="002A6410" w:rsidP="002A6410">
      <w:pPr>
        <w:shd w:val="clear" w:color="auto" w:fill="FFFFFF"/>
        <w:ind w:firstLine="709"/>
        <w:jc w:val="both"/>
        <w:rPr>
          <w:color w:val="000000"/>
        </w:rPr>
      </w:pPr>
      <w:r w:rsidRPr="002A6410">
        <w:rPr>
          <w:color w:val="000000"/>
        </w:rPr>
        <w:t xml:space="preserve">5. Я в принципі проти того, щоб демонструвати чемність, якщо цього не хочеться. </w:t>
      </w:r>
    </w:p>
    <w:p w:rsidR="002A6410" w:rsidRPr="002A6410" w:rsidRDefault="002A6410" w:rsidP="002A6410">
      <w:pPr>
        <w:shd w:val="clear" w:color="auto" w:fill="FFFFFF"/>
        <w:ind w:firstLine="709"/>
        <w:jc w:val="both"/>
        <w:rPr>
          <w:color w:val="000000"/>
        </w:rPr>
      </w:pPr>
      <w:r w:rsidRPr="002A6410">
        <w:rPr>
          <w:color w:val="000000"/>
        </w:rPr>
        <w:t xml:space="preserve">6. Я зазвичай вмію приховати від інших спалахи емоцій. </w:t>
      </w:r>
    </w:p>
    <w:p w:rsidR="002A6410" w:rsidRPr="002A6410" w:rsidRDefault="002A6410" w:rsidP="002A6410">
      <w:pPr>
        <w:shd w:val="clear" w:color="auto" w:fill="FFFFFF"/>
        <w:ind w:firstLine="709"/>
        <w:jc w:val="both"/>
        <w:rPr>
          <w:color w:val="000000"/>
        </w:rPr>
      </w:pPr>
      <w:r w:rsidRPr="002A6410">
        <w:rPr>
          <w:color w:val="000000"/>
        </w:rPr>
        <w:t xml:space="preserve">7. Часто у спілкуванні з іншими я продовжую думати про щось своє. </w:t>
      </w:r>
    </w:p>
    <w:p w:rsidR="002A6410" w:rsidRPr="002A6410" w:rsidRDefault="002A6410" w:rsidP="002A6410">
      <w:pPr>
        <w:shd w:val="clear" w:color="auto" w:fill="FFFFFF"/>
        <w:ind w:firstLine="709"/>
        <w:jc w:val="both"/>
        <w:rPr>
          <w:color w:val="000000"/>
        </w:rPr>
      </w:pPr>
      <w:r w:rsidRPr="002A6410">
        <w:rPr>
          <w:color w:val="000000"/>
        </w:rPr>
        <w:t xml:space="preserve">8. Буває, що я хочу виразити іншому емоційну підтримку (увагу, співчуття, співпереживання), однак він цього не відчуває, не сприймає. </w:t>
      </w:r>
    </w:p>
    <w:p w:rsidR="002A6410" w:rsidRPr="002A6410" w:rsidRDefault="002A6410" w:rsidP="002A6410">
      <w:pPr>
        <w:shd w:val="clear" w:color="auto" w:fill="FFFFFF"/>
        <w:ind w:firstLine="709"/>
        <w:jc w:val="both"/>
        <w:rPr>
          <w:color w:val="000000"/>
        </w:rPr>
      </w:pPr>
      <w:r w:rsidRPr="002A6410">
        <w:rPr>
          <w:color w:val="000000"/>
        </w:rPr>
        <w:t xml:space="preserve">9. Часто в моїх очах або у виразі мого обличчя помітна заклопотаність. </w:t>
      </w:r>
    </w:p>
    <w:p w:rsidR="002A6410" w:rsidRPr="002A6410" w:rsidRDefault="002A6410" w:rsidP="002A6410">
      <w:pPr>
        <w:shd w:val="clear" w:color="auto" w:fill="FFFFFF"/>
        <w:ind w:firstLine="709"/>
        <w:jc w:val="both"/>
        <w:rPr>
          <w:color w:val="000000"/>
        </w:rPr>
      </w:pPr>
      <w:r w:rsidRPr="002A6410">
        <w:rPr>
          <w:color w:val="000000"/>
        </w:rPr>
        <w:t xml:space="preserve">10. У діловому спілкуванні я намагаюся приховати свої симпатії до партнерів. </w:t>
      </w:r>
    </w:p>
    <w:p w:rsidR="002A6410" w:rsidRPr="002A6410" w:rsidRDefault="002A6410" w:rsidP="002A6410">
      <w:pPr>
        <w:shd w:val="clear" w:color="auto" w:fill="FFFFFF"/>
        <w:ind w:firstLine="709"/>
        <w:jc w:val="both"/>
        <w:rPr>
          <w:color w:val="000000"/>
        </w:rPr>
      </w:pPr>
      <w:r w:rsidRPr="002A6410">
        <w:rPr>
          <w:color w:val="000000"/>
        </w:rPr>
        <w:t xml:space="preserve">11. Усі мої неприємні переживання, як правило, «намальовані» на моєму обличчі. </w:t>
      </w:r>
    </w:p>
    <w:p w:rsidR="002A6410" w:rsidRPr="002A6410" w:rsidRDefault="002A6410" w:rsidP="002A6410">
      <w:pPr>
        <w:shd w:val="clear" w:color="auto" w:fill="FFFFFF"/>
        <w:ind w:firstLine="709"/>
        <w:jc w:val="both"/>
        <w:rPr>
          <w:color w:val="000000"/>
        </w:rPr>
      </w:pPr>
      <w:r w:rsidRPr="002A6410">
        <w:rPr>
          <w:color w:val="000000"/>
        </w:rPr>
        <w:t xml:space="preserve">12. Якщо я захоплююся розмовою, то моя міміка стає надмірно красномовною, експресивною. </w:t>
      </w:r>
    </w:p>
    <w:p w:rsidR="002A6410" w:rsidRPr="002A6410" w:rsidRDefault="002A6410" w:rsidP="002A6410">
      <w:pPr>
        <w:shd w:val="clear" w:color="auto" w:fill="FFFFFF"/>
        <w:ind w:firstLine="709"/>
        <w:jc w:val="both"/>
        <w:rPr>
          <w:color w:val="000000"/>
        </w:rPr>
      </w:pPr>
      <w:r w:rsidRPr="002A6410">
        <w:rPr>
          <w:color w:val="000000"/>
        </w:rPr>
        <w:t xml:space="preserve">13. Мабуть, я дещо емоційно скутий. </w:t>
      </w:r>
    </w:p>
    <w:p w:rsidR="002A6410" w:rsidRPr="002A6410" w:rsidRDefault="002A6410" w:rsidP="002A6410">
      <w:pPr>
        <w:shd w:val="clear" w:color="auto" w:fill="FFFFFF"/>
        <w:ind w:firstLine="709"/>
        <w:jc w:val="both"/>
        <w:rPr>
          <w:color w:val="000000"/>
        </w:rPr>
      </w:pPr>
      <w:r w:rsidRPr="002A6410">
        <w:rPr>
          <w:color w:val="000000"/>
        </w:rPr>
        <w:t xml:space="preserve">14. Зазвичай я знаходжуся в стані нервової напруженості. </w:t>
      </w:r>
    </w:p>
    <w:p w:rsidR="002A6410" w:rsidRPr="002A6410" w:rsidRDefault="002A6410" w:rsidP="002A6410">
      <w:pPr>
        <w:shd w:val="clear" w:color="auto" w:fill="FFFFFF"/>
        <w:ind w:firstLine="709"/>
        <w:jc w:val="both"/>
        <w:rPr>
          <w:color w:val="000000"/>
        </w:rPr>
      </w:pPr>
      <w:r w:rsidRPr="002A6410">
        <w:rPr>
          <w:color w:val="000000"/>
        </w:rPr>
        <w:t xml:space="preserve">15. Як правило, я відчуваю дискомфорт, коли доводиться обмінюватися потисками рук у діловій обстановці. </w:t>
      </w:r>
    </w:p>
    <w:p w:rsidR="002A6410" w:rsidRPr="002A6410" w:rsidRDefault="002A6410" w:rsidP="002A6410">
      <w:pPr>
        <w:shd w:val="clear" w:color="auto" w:fill="FFFFFF"/>
        <w:ind w:firstLine="709"/>
        <w:jc w:val="both"/>
        <w:rPr>
          <w:color w:val="000000"/>
        </w:rPr>
      </w:pPr>
      <w:r w:rsidRPr="002A6410">
        <w:rPr>
          <w:color w:val="000000"/>
        </w:rPr>
        <w:t xml:space="preserve">16. Іноді близькі люди підказують мені: розслаб м’язи обличчя, не криви губи, не зморщуй обличчя тощо. </w:t>
      </w:r>
    </w:p>
    <w:p w:rsidR="002A6410" w:rsidRPr="002A6410" w:rsidRDefault="002A6410" w:rsidP="002A6410">
      <w:pPr>
        <w:shd w:val="clear" w:color="auto" w:fill="FFFFFF"/>
        <w:ind w:firstLine="709"/>
        <w:jc w:val="both"/>
        <w:rPr>
          <w:color w:val="000000"/>
        </w:rPr>
      </w:pPr>
      <w:r w:rsidRPr="002A6410">
        <w:rPr>
          <w:color w:val="000000"/>
        </w:rPr>
        <w:t xml:space="preserve">17. Розмовляючи, я надмірно жестикулюю. </w:t>
      </w:r>
    </w:p>
    <w:p w:rsidR="002A6410" w:rsidRPr="002A6410" w:rsidRDefault="002A6410" w:rsidP="002A6410">
      <w:pPr>
        <w:shd w:val="clear" w:color="auto" w:fill="FFFFFF"/>
        <w:ind w:firstLine="709"/>
        <w:jc w:val="both"/>
        <w:rPr>
          <w:color w:val="000000"/>
        </w:rPr>
      </w:pPr>
      <w:r w:rsidRPr="002A6410">
        <w:rPr>
          <w:color w:val="000000"/>
        </w:rPr>
        <w:t xml:space="preserve">18. В новій ситуації мені важко бути розкутим, природним. </w:t>
      </w:r>
    </w:p>
    <w:p w:rsidR="002A6410" w:rsidRPr="002A6410" w:rsidRDefault="002A6410" w:rsidP="002A6410">
      <w:pPr>
        <w:shd w:val="clear" w:color="auto" w:fill="FFFFFF"/>
        <w:ind w:firstLine="709"/>
        <w:jc w:val="both"/>
        <w:rPr>
          <w:color w:val="000000"/>
        </w:rPr>
      </w:pPr>
      <w:r w:rsidRPr="002A6410">
        <w:rPr>
          <w:color w:val="000000"/>
        </w:rPr>
        <w:t xml:space="preserve">19. Мабуть, моє обличчя часто виражає сум або стурбованість, хоч на душі у мене спокійно. 20. Мені важко дивитися в очі при спілкуванні з малознайомою людиною. </w:t>
      </w:r>
    </w:p>
    <w:p w:rsidR="002A6410" w:rsidRPr="002A6410" w:rsidRDefault="002A6410" w:rsidP="002A6410">
      <w:pPr>
        <w:shd w:val="clear" w:color="auto" w:fill="FFFFFF"/>
        <w:ind w:firstLine="709"/>
        <w:jc w:val="both"/>
        <w:rPr>
          <w:color w:val="000000"/>
        </w:rPr>
      </w:pPr>
      <w:r w:rsidRPr="002A6410">
        <w:rPr>
          <w:color w:val="000000"/>
        </w:rPr>
        <w:t xml:space="preserve">21. Якщо я хочу, то завжди можу приховати ворожість до поганої людини. </w:t>
      </w:r>
    </w:p>
    <w:p w:rsidR="002A6410" w:rsidRPr="002A6410" w:rsidRDefault="002A6410" w:rsidP="002A6410">
      <w:pPr>
        <w:shd w:val="clear" w:color="auto" w:fill="FFFFFF"/>
        <w:ind w:firstLine="709"/>
        <w:jc w:val="both"/>
        <w:rPr>
          <w:color w:val="000000"/>
        </w:rPr>
      </w:pPr>
      <w:r w:rsidRPr="002A6410">
        <w:rPr>
          <w:color w:val="000000"/>
        </w:rPr>
        <w:t xml:space="preserve">22. Мені часто буває чомусь весело без усякої причини. </w:t>
      </w:r>
    </w:p>
    <w:p w:rsidR="002A6410" w:rsidRPr="002A6410" w:rsidRDefault="002A6410" w:rsidP="002A6410">
      <w:pPr>
        <w:shd w:val="clear" w:color="auto" w:fill="FFFFFF"/>
        <w:ind w:firstLine="709"/>
        <w:jc w:val="both"/>
        <w:rPr>
          <w:color w:val="000000"/>
        </w:rPr>
      </w:pPr>
      <w:r w:rsidRPr="002A6410">
        <w:rPr>
          <w:color w:val="000000"/>
        </w:rPr>
        <w:t xml:space="preserve">23. Мені дуже просто зобразити за власним бажанням або за проханням інших різні вирази обличчя: сум, радість, переляк, розпач тощо. </w:t>
      </w:r>
    </w:p>
    <w:p w:rsidR="002A6410" w:rsidRPr="002A6410" w:rsidRDefault="002A6410" w:rsidP="002A6410">
      <w:pPr>
        <w:shd w:val="clear" w:color="auto" w:fill="FFFFFF"/>
        <w:ind w:firstLine="709"/>
        <w:jc w:val="both"/>
        <w:rPr>
          <w:color w:val="000000"/>
        </w:rPr>
      </w:pPr>
      <w:r w:rsidRPr="002A6410">
        <w:rPr>
          <w:color w:val="000000"/>
        </w:rPr>
        <w:t xml:space="preserve">24. Мені говорили, що мій погляд важко витримати. </w:t>
      </w:r>
    </w:p>
    <w:p w:rsidR="002A6410" w:rsidRPr="002A6410" w:rsidRDefault="002A6410" w:rsidP="002A6410">
      <w:pPr>
        <w:shd w:val="clear" w:color="auto" w:fill="FFFFFF"/>
        <w:ind w:firstLine="709"/>
        <w:jc w:val="both"/>
        <w:rPr>
          <w:color w:val="000000"/>
        </w:rPr>
      </w:pPr>
      <w:r w:rsidRPr="002A6410">
        <w:rPr>
          <w:color w:val="000000"/>
        </w:rPr>
        <w:t xml:space="preserve">25. Мені щось заважає виявляти теплоту, симпатію людині, навіть якщо ці почуття до неї відчуваю. </w:t>
      </w:r>
    </w:p>
    <w:p w:rsidR="002A6410" w:rsidRPr="002A6410" w:rsidRDefault="002A6410" w:rsidP="002A6410">
      <w:pPr>
        <w:shd w:val="clear" w:color="auto" w:fill="FFFFFF"/>
        <w:ind w:firstLine="709"/>
        <w:jc w:val="both"/>
        <w:rPr>
          <w:color w:val="000000"/>
        </w:rPr>
      </w:pPr>
    </w:p>
    <w:p w:rsidR="002A6410" w:rsidRPr="002A6410" w:rsidRDefault="002A6410" w:rsidP="002A6410">
      <w:pPr>
        <w:shd w:val="clear" w:color="auto" w:fill="FFFFFF"/>
        <w:ind w:firstLine="709"/>
        <w:jc w:val="both"/>
        <w:rPr>
          <w:color w:val="000000"/>
        </w:rPr>
      </w:pPr>
      <w:r w:rsidRPr="002A6410">
        <w:rPr>
          <w:color w:val="000000"/>
        </w:rPr>
        <w:t xml:space="preserve">Обробка даних. Підведіть підсумки самооцінювання за допомогою запропонованого ключа (бал 1 за кожний збіг вашої відповіді з наведеним нижче ключем). </w:t>
      </w:r>
    </w:p>
    <w:p w:rsidR="002A6410" w:rsidRPr="002A6410" w:rsidRDefault="002A6410" w:rsidP="002A6410">
      <w:pPr>
        <w:shd w:val="clear" w:color="auto" w:fill="FFFFFF"/>
        <w:ind w:firstLine="709"/>
        <w:jc w:val="both"/>
        <w:rPr>
          <w:color w:val="000000"/>
        </w:rPr>
      </w:pPr>
      <w:r w:rsidRPr="002A6410">
        <w:rPr>
          <w:color w:val="000000"/>
        </w:rPr>
        <w:t xml:space="preserve">Невміння керувати емоціями, дозувати їх (відповіді «так» на запитання 1, 11, 16 та «ні» на запитання 6, 21). </w:t>
      </w:r>
    </w:p>
    <w:p w:rsidR="002A6410" w:rsidRPr="002A6410" w:rsidRDefault="002A6410" w:rsidP="002A6410">
      <w:pPr>
        <w:shd w:val="clear" w:color="auto" w:fill="FFFFFF"/>
        <w:ind w:firstLine="709"/>
        <w:jc w:val="both"/>
        <w:rPr>
          <w:color w:val="000000"/>
        </w:rPr>
      </w:pPr>
      <w:r w:rsidRPr="002A6410">
        <w:rPr>
          <w:color w:val="000000"/>
        </w:rPr>
        <w:t xml:space="preserve">Неадекватний прояв емоцій (відповіді «так» на запитання 7, 12, 17, 22 та «ні» на запитання 2). </w:t>
      </w:r>
    </w:p>
    <w:p w:rsidR="002A6410" w:rsidRPr="002A6410" w:rsidRDefault="002A6410" w:rsidP="002A6410">
      <w:pPr>
        <w:shd w:val="clear" w:color="auto" w:fill="FFFFFF"/>
        <w:ind w:firstLine="709"/>
        <w:jc w:val="both"/>
        <w:rPr>
          <w:color w:val="000000"/>
        </w:rPr>
      </w:pPr>
      <w:r w:rsidRPr="002A6410">
        <w:rPr>
          <w:color w:val="000000"/>
        </w:rPr>
        <w:lastRenderedPageBreak/>
        <w:t xml:space="preserve">Негнучкість та невиразність емоцій (відповіді «так» на запитання 3, 8, 13, 18 та «ні» на запитання 23). </w:t>
      </w:r>
    </w:p>
    <w:p w:rsidR="002A6410" w:rsidRPr="002A6410" w:rsidRDefault="002A6410" w:rsidP="002A6410">
      <w:pPr>
        <w:shd w:val="clear" w:color="auto" w:fill="FFFFFF"/>
        <w:ind w:firstLine="709"/>
        <w:jc w:val="both"/>
        <w:rPr>
          <w:color w:val="000000"/>
        </w:rPr>
      </w:pPr>
      <w:r w:rsidRPr="002A6410">
        <w:rPr>
          <w:color w:val="000000"/>
        </w:rPr>
        <w:t xml:space="preserve">Домінування негативних емоцій (відповіді «так» на запитання 4, 9, 14, 19, 24). </w:t>
      </w:r>
    </w:p>
    <w:p w:rsidR="002A6410" w:rsidRPr="002A6410" w:rsidRDefault="002A6410" w:rsidP="002A6410">
      <w:pPr>
        <w:shd w:val="clear" w:color="auto" w:fill="FFFFFF"/>
        <w:ind w:firstLine="709"/>
        <w:jc w:val="both"/>
        <w:rPr>
          <w:color w:val="000000"/>
        </w:rPr>
      </w:pPr>
      <w:r w:rsidRPr="002A6410">
        <w:rPr>
          <w:color w:val="000000"/>
        </w:rPr>
        <w:t xml:space="preserve">Небажання зближуватися з людьми на емоційній основі (відповіді «так» на запитання 5, 10, 15, 20, 25). </w:t>
      </w:r>
    </w:p>
    <w:p w:rsidR="002A6410" w:rsidRPr="002A6410" w:rsidRDefault="002A6410" w:rsidP="002A6410">
      <w:pPr>
        <w:shd w:val="clear" w:color="auto" w:fill="FFFFFF"/>
        <w:ind w:firstLine="709"/>
        <w:jc w:val="both"/>
        <w:rPr>
          <w:color w:val="000000"/>
        </w:rPr>
      </w:pPr>
      <w:r w:rsidRPr="002A6410">
        <w:rPr>
          <w:color w:val="000000"/>
        </w:rPr>
        <w:t xml:space="preserve">Інтерпретація даних. Підрахуйте загальну суму набраних вами балів. Вона може коливатися в межах 0-25. Чим більше балів, тим очевидніші ваші емоційні проблеми у повсякденному спілкуванні. Однак якщо ви набрали дуже мало балів (0-2), то це свідчить або про вашу нещирість у своїх відповідях, або про те, що ви надто погано знаєте себе. </w:t>
      </w:r>
    </w:p>
    <w:p w:rsidR="002A6410" w:rsidRPr="002A6410" w:rsidRDefault="002A6410" w:rsidP="002A6410">
      <w:pPr>
        <w:shd w:val="clear" w:color="auto" w:fill="FFFFFF"/>
        <w:ind w:firstLine="709"/>
        <w:jc w:val="both"/>
        <w:rPr>
          <w:color w:val="000000"/>
        </w:rPr>
      </w:pPr>
      <w:r w:rsidRPr="002A6410">
        <w:rPr>
          <w:color w:val="000000"/>
        </w:rPr>
        <w:t xml:space="preserve">Якщо ви набрали не більше ніж 5 балів, то емоції, зазвичай, не заважають вам спілкуватися з іншими; </w:t>
      </w:r>
    </w:p>
    <w:p w:rsidR="002A6410" w:rsidRPr="002A6410" w:rsidRDefault="002A6410" w:rsidP="002A6410">
      <w:pPr>
        <w:shd w:val="clear" w:color="auto" w:fill="FFFFFF"/>
        <w:ind w:firstLine="709"/>
        <w:jc w:val="both"/>
        <w:rPr>
          <w:color w:val="000000"/>
        </w:rPr>
      </w:pPr>
      <w:r w:rsidRPr="002A6410">
        <w:rPr>
          <w:color w:val="000000"/>
        </w:rPr>
        <w:t xml:space="preserve">6-8 балів – у вас є деякі емоційні проблеми у повсякденному спілкуванні; </w:t>
      </w:r>
    </w:p>
    <w:p w:rsidR="002A6410" w:rsidRPr="002A6410" w:rsidRDefault="002A6410" w:rsidP="002A6410">
      <w:pPr>
        <w:shd w:val="clear" w:color="auto" w:fill="FFFFFF"/>
        <w:ind w:firstLine="709"/>
        <w:jc w:val="both"/>
        <w:rPr>
          <w:color w:val="000000"/>
        </w:rPr>
      </w:pPr>
      <w:r w:rsidRPr="002A6410">
        <w:rPr>
          <w:color w:val="000000"/>
        </w:rPr>
        <w:t xml:space="preserve">9-12 балів – свідчення того, що ваші «щоденні» емоції певною мірою ускладнюють взаємодію з людьми; </w:t>
      </w:r>
    </w:p>
    <w:p w:rsidR="002A6410" w:rsidRPr="002A6410" w:rsidRDefault="002A6410" w:rsidP="002A6410">
      <w:pPr>
        <w:shd w:val="clear" w:color="auto" w:fill="FFFFFF"/>
        <w:ind w:firstLine="709"/>
        <w:jc w:val="both"/>
        <w:rPr>
          <w:color w:val="000000"/>
        </w:rPr>
      </w:pPr>
      <w:r w:rsidRPr="002A6410">
        <w:rPr>
          <w:color w:val="000000"/>
        </w:rPr>
        <w:t xml:space="preserve">13 балів і більше – емоції шкодять встановленню контактів з ними, можливо, вам притаманні якісь дезорганізуючі реакції чи стани. </w:t>
      </w:r>
    </w:p>
    <w:p w:rsidR="002A6410" w:rsidRPr="002A6410" w:rsidRDefault="002A6410" w:rsidP="002A6410">
      <w:pPr>
        <w:shd w:val="clear" w:color="auto" w:fill="FFFFFF"/>
        <w:ind w:firstLine="709"/>
        <w:jc w:val="both"/>
        <w:rPr>
          <w:color w:val="000000"/>
        </w:rPr>
      </w:pPr>
      <w:r w:rsidRPr="002A6410">
        <w:rPr>
          <w:color w:val="000000"/>
        </w:rPr>
        <w:t>Зверніть увагу, чи немає у вас конкретних «перешкод» (це ті параметри, за якими ви набрали 3 і більше балів).</w:t>
      </w:r>
    </w:p>
    <w:p w:rsidR="002A6410" w:rsidRPr="00F55DBE" w:rsidRDefault="002A6410" w:rsidP="00143CF6">
      <w:pPr>
        <w:shd w:val="clear" w:color="auto" w:fill="FFFFFF"/>
        <w:ind w:firstLine="709"/>
        <w:jc w:val="both"/>
        <w:rPr>
          <w:color w:val="000000"/>
        </w:rPr>
      </w:pPr>
    </w:p>
    <w:p w:rsidR="006958CD" w:rsidRPr="00F55DBE" w:rsidRDefault="00DA5A35" w:rsidP="00DA5A35">
      <w:pPr>
        <w:pStyle w:val="TableParagraph"/>
        <w:ind w:firstLine="709"/>
        <w:rPr>
          <w:b/>
        </w:rPr>
      </w:pPr>
      <w:r w:rsidRPr="00F55DBE">
        <w:rPr>
          <w:b/>
        </w:rPr>
        <w:t>Тест</w:t>
      </w:r>
      <w:r w:rsidR="00F55DBE">
        <w:rPr>
          <w:b/>
        </w:rPr>
        <w:t>и до теми</w:t>
      </w:r>
    </w:p>
    <w:p w:rsidR="00DA5A35" w:rsidRPr="00F55DBE" w:rsidRDefault="00DA5A35" w:rsidP="00E2572D">
      <w:pPr>
        <w:pStyle w:val="TableParagraph"/>
        <w:ind w:firstLine="709"/>
        <w:jc w:val="both"/>
      </w:pPr>
    </w:p>
    <w:p w:rsidR="00DA5A35" w:rsidRPr="00F55DBE" w:rsidRDefault="00935370" w:rsidP="00DA5A35">
      <w:pPr>
        <w:pStyle w:val="TableParagraph"/>
        <w:ind w:firstLine="709"/>
        <w:jc w:val="both"/>
        <w:rPr>
          <w:b/>
        </w:rPr>
      </w:pPr>
      <w:r w:rsidRPr="00F55DBE">
        <w:rPr>
          <w:b/>
        </w:rPr>
        <w:t>1.</w:t>
      </w:r>
      <w:r w:rsidR="00DA5A35" w:rsidRPr="00F55DBE">
        <w:rPr>
          <w:b/>
        </w:rPr>
        <w:t xml:space="preserve"> Комунікація як термін латинського походження означає: </w:t>
      </w:r>
    </w:p>
    <w:p w:rsidR="00DA5A35" w:rsidRPr="00F55DBE" w:rsidRDefault="00214FC0" w:rsidP="00DA5A35">
      <w:pPr>
        <w:pStyle w:val="TableParagraph"/>
        <w:ind w:firstLine="709"/>
        <w:jc w:val="both"/>
      </w:pPr>
      <w:r w:rsidRPr="00F55DBE">
        <w:t>а) повідомлення;</w:t>
      </w:r>
    </w:p>
    <w:p w:rsidR="00DA5A35" w:rsidRPr="00F55DBE" w:rsidRDefault="00214FC0" w:rsidP="00DA5A35">
      <w:pPr>
        <w:pStyle w:val="TableParagraph"/>
        <w:ind w:firstLine="709"/>
        <w:jc w:val="both"/>
      </w:pPr>
      <w:r w:rsidRPr="00F55DBE">
        <w:t xml:space="preserve">б) передача; </w:t>
      </w:r>
    </w:p>
    <w:p w:rsidR="00DA5A35" w:rsidRPr="00F55DBE" w:rsidRDefault="00214FC0" w:rsidP="00DA5A35">
      <w:pPr>
        <w:pStyle w:val="TableParagraph"/>
        <w:ind w:firstLine="709"/>
        <w:jc w:val="both"/>
      </w:pPr>
      <w:r w:rsidRPr="00F55DBE">
        <w:t>в) розмова;</w:t>
      </w:r>
    </w:p>
    <w:p w:rsidR="00DA5A35" w:rsidRPr="00F55DBE" w:rsidRDefault="00214FC0" w:rsidP="00DA5A35">
      <w:pPr>
        <w:pStyle w:val="TableParagraph"/>
        <w:ind w:firstLine="709"/>
        <w:jc w:val="both"/>
      </w:pPr>
      <w:r w:rsidRPr="00F55DBE">
        <w:t>г) усе зазначене.</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2.</w:t>
      </w:r>
      <w:r w:rsidR="00DA5A35" w:rsidRPr="00F55DBE">
        <w:rPr>
          <w:b/>
        </w:rPr>
        <w:t xml:space="preserve"> У науці зміст поняття «комунікація» тлумачать як: </w:t>
      </w:r>
    </w:p>
    <w:p w:rsidR="00DA5A35" w:rsidRPr="00F55DBE" w:rsidRDefault="00214FC0" w:rsidP="00DA5A35">
      <w:pPr>
        <w:pStyle w:val="TableParagraph"/>
        <w:ind w:firstLine="709"/>
        <w:jc w:val="both"/>
      </w:pPr>
      <w:r w:rsidRPr="00F55DBE">
        <w:t xml:space="preserve">а) взаємодію; </w:t>
      </w:r>
    </w:p>
    <w:p w:rsidR="00DA5A35" w:rsidRPr="00F55DBE" w:rsidRDefault="00214FC0" w:rsidP="00DA5A35">
      <w:pPr>
        <w:pStyle w:val="TableParagraph"/>
        <w:ind w:firstLine="709"/>
        <w:jc w:val="both"/>
      </w:pPr>
      <w:r w:rsidRPr="00F55DBE">
        <w:t xml:space="preserve">б) передачу соціальної інформації; </w:t>
      </w:r>
    </w:p>
    <w:p w:rsidR="00DA5A35" w:rsidRPr="00F55DBE" w:rsidRDefault="00214FC0" w:rsidP="00DA5A35">
      <w:pPr>
        <w:pStyle w:val="TableParagraph"/>
        <w:ind w:firstLine="709"/>
        <w:jc w:val="both"/>
      </w:pPr>
      <w:r w:rsidRPr="00F55DBE">
        <w:t xml:space="preserve">в) обмін інформацією; </w:t>
      </w:r>
    </w:p>
    <w:p w:rsidR="00DA5A35" w:rsidRPr="00F55DBE" w:rsidRDefault="00214FC0" w:rsidP="00DA5A35">
      <w:pPr>
        <w:pStyle w:val="TableParagraph"/>
        <w:ind w:firstLine="709"/>
        <w:jc w:val="both"/>
      </w:pPr>
      <w:r w:rsidRPr="00F55DBE">
        <w:t>г) усе зазначене.</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3.</w:t>
      </w:r>
      <w:r w:rsidR="00DA5A35" w:rsidRPr="00F55DBE">
        <w:rPr>
          <w:b/>
        </w:rPr>
        <w:t xml:space="preserve"> Соціологи розуміють під комунікацією: </w:t>
      </w:r>
    </w:p>
    <w:p w:rsidR="00DA5A35" w:rsidRPr="00F55DBE" w:rsidRDefault="00214FC0" w:rsidP="00DA5A35">
      <w:pPr>
        <w:pStyle w:val="TableParagraph"/>
        <w:ind w:firstLine="709"/>
        <w:jc w:val="both"/>
      </w:pPr>
      <w:r w:rsidRPr="00F55DBE">
        <w:t>а) взаємодію, передачу соціальної інформації;</w:t>
      </w:r>
    </w:p>
    <w:p w:rsidR="00DA5A35" w:rsidRPr="00F55DBE" w:rsidRDefault="00214FC0" w:rsidP="00DA5A35">
      <w:pPr>
        <w:pStyle w:val="TableParagraph"/>
        <w:ind w:firstLine="709"/>
        <w:jc w:val="both"/>
      </w:pPr>
      <w:r w:rsidRPr="00F55DBE">
        <w:t xml:space="preserve">б) обмін інформацією між складовими динамічних систем; </w:t>
      </w:r>
    </w:p>
    <w:p w:rsidR="00DA5A35" w:rsidRPr="00F55DBE" w:rsidRDefault="00214FC0" w:rsidP="00DA5A35">
      <w:pPr>
        <w:pStyle w:val="TableParagraph"/>
        <w:ind w:firstLine="709"/>
        <w:jc w:val="both"/>
      </w:pPr>
      <w:r w:rsidRPr="00F55DBE">
        <w:t xml:space="preserve">в) здатність сприймати, накопичувати та переробляти інформацію; </w:t>
      </w:r>
    </w:p>
    <w:p w:rsidR="00DA5A35" w:rsidRPr="00F55DBE" w:rsidRDefault="00214FC0" w:rsidP="00DA5A35">
      <w:pPr>
        <w:pStyle w:val="TableParagraph"/>
        <w:ind w:firstLine="709"/>
        <w:jc w:val="both"/>
      </w:pPr>
      <w:r w:rsidRPr="00F55DBE">
        <w:t xml:space="preserve">г) сигнальний </w:t>
      </w:r>
      <w:r w:rsidR="00DA5A35" w:rsidRPr="00F55DBE">
        <w:t>спосіб зв’язку у живій природі</w:t>
      </w:r>
      <w:r w:rsidR="00FC3298" w:rsidRPr="00F55DBE">
        <w:t>.</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4.</w:t>
      </w:r>
      <w:r w:rsidR="00DA5A35" w:rsidRPr="00F55DBE">
        <w:rPr>
          <w:b/>
        </w:rPr>
        <w:t xml:space="preserve"> Психологи розуміють під комунікацією: </w:t>
      </w:r>
    </w:p>
    <w:p w:rsidR="00DA5A35" w:rsidRPr="00F55DBE" w:rsidRDefault="00214FC0" w:rsidP="00DA5A35">
      <w:pPr>
        <w:pStyle w:val="TableParagraph"/>
        <w:ind w:firstLine="709"/>
        <w:jc w:val="both"/>
      </w:pPr>
      <w:r w:rsidRPr="00F55DBE">
        <w:t xml:space="preserve">а) процеси обміну продуктами психологічної діяльності; </w:t>
      </w:r>
    </w:p>
    <w:p w:rsidR="00DA5A35" w:rsidRPr="00F55DBE" w:rsidRDefault="00214FC0" w:rsidP="00DA5A35">
      <w:pPr>
        <w:pStyle w:val="TableParagraph"/>
        <w:ind w:firstLine="709"/>
        <w:jc w:val="both"/>
      </w:pPr>
      <w:r w:rsidRPr="00F55DBE">
        <w:t xml:space="preserve">б) взаємодію та обмін інформацією між складовими динамічних систем; </w:t>
      </w:r>
    </w:p>
    <w:p w:rsidR="00DA5A35" w:rsidRPr="00F55DBE" w:rsidRDefault="00214FC0" w:rsidP="00DA5A35">
      <w:pPr>
        <w:pStyle w:val="TableParagraph"/>
        <w:ind w:firstLine="709"/>
        <w:jc w:val="both"/>
      </w:pPr>
      <w:r w:rsidRPr="00F55DBE">
        <w:t>в) здатність сприймати, накопичувати та переробляти інформацію;</w:t>
      </w:r>
    </w:p>
    <w:p w:rsidR="00DA5A35" w:rsidRPr="00F55DBE" w:rsidRDefault="00214FC0" w:rsidP="00DA5A35">
      <w:pPr>
        <w:pStyle w:val="TableParagraph"/>
        <w:ind w:firstLine="709"/>
        <w:jc w:val="both"/>
      </w:pPr>
      <w:r w:rsidRPr="00F55DBE">
        <w:t xml:space="preserve">г) сигнальний </w:t>
      </w:r>
      <w:r w:rsidR="00DA5A35" w:rsidRPr="00F55DBE">
        <w:t>спосіб зв’язку у живій природі</w:t>
      </w:r>
      <w:r w:rsidR="00FC3298" w:rsidRPr="00F55DBE">
        <w:t>.</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5.</w:t>
      </w:r>
      <w:r w:rsidR="00DA5A35" w:rsidRPr="00F55DBE">
        <w:rPr>
          <w:b/>
        </w:rPr>
        <w:t xml:space="preserve"> Комунікація як процес передбачає обов’язкову наявність: </w:t>
      </w:r>
    </w:p>
    <w:p w:rsidR="00DA5A35" w:rsidRPr="00F55DBE" w:rsidRDefault="00214FC0" w:rsidP="00DA5A35">
      <w:pPr>
        <w:pStyle w:val="TableParagraph"/>
        <w:ind w:firstLine="709"/>
        <w:jc w:val="both"/>
      </w:pPr>
      <w:r w:rsidRPr="00F55DBE">
        <w:t>а) двох учасників;</w:t>
      </w:r>
    </w:p>
    <w:p w:rsidR="00DA5A35" w:rsidRPr="00F55DBE" w:rsidRDefault="00214FC0" w:rsidP="00DA5A35">
      <w:pPr>
        <w:pStyle w:val="TableParagraph"/>
        <w:ind w:firstLine="709"/>
        <w:jc w:val="both"/>
      </w:pPr>
      <w:r w:rsidRPr="00F55DBE">
        <w:t xml:space="preserve">б) трьох учасників; </w:t>
      </w:r>
    </w:p>
    <w:p w:rsidR="00DA5A35" w:rsidRPr="00F55DBE" w:rsidRDefault="00214FC0" w:rsidP="00DA5A35">
      <w:pPr>
        <w:pStyle w:val="TableParagraph"/>
        <w:ind w:firstLine="709"/>
        <w:jc w:val="both"/>
      </w:pPr>
      <w:r w:rsidRPr="00F55DBE">
        <w:t xml:space="preserve">в) чотирьох учасників; </w:t>
      </w:r>
    </w:p>
    <w:p w:rsidR="00DA5A35" w:rsidRPr="00F55DBE" w:rsidRDefault="00214FC0" w:rsidP="00DA5A35">
      <w:pPr>
        <w:pStyle w:val="TableParagraph"/>
        <w:ind w:firstLine="709"/>
        <w:jc w:val="both"/>
      </w:pPr>
      <w:r w:rsidRPr="00F55DBE">
        <w:t>г) шести учасників</w:t>
      </w:r>
      <w:r w:rsidR="00FC3298" w:rsidRPr="00F55DBE">
        <w:t>.</w:t>
      </w:r>
      <w:r w:rsidR="00DA5A35" w:rsidRPr="00F55DBE">
        <w:t xml:space="preserve">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6.</w:t>
      </w:r>
      <w:r w:rsidR="00DA5A35" w:rsidRPr="00F55DBE">
        <w:rPr>
          <w:b/>
        </w:rPr>
        <w:t xml:space="preserve"> Учасниками комунікаційного процесу є: </w:t>
      </w:r>
    </w:p>
    <w:p w:rsidR="00DA5A35" w:rsidRPr="00F55DBE" w:rsidRDefault="00214FC0" w:rsidP="00DA5A35">
      <w:pPr>
        <w:pStyle w:val="TableParagraph"/>
        <w:ind w:firstLine="709"/>
        <w:jc w:val="both"/>
      </w:pPr>
      <w:r w:rsidRPr="00F55DBE">
        <w:lastRenderedPageBreak/>
        <w:t xml:space="preserve">а) передавач, приймач, повідомлення; </w:t>
      </w:r>
    </w:p>
    <w:p w:rsidR="00DA5A35" w:rsidRPr="00F55DBE" w:rsidRDefault="00214FC0" w:rsidP="00DA5A35">
      <w:pPr>
        <w:pStyle w:val="TableParagraph"/>
        <w:ind w:firstLine="709"/>
        <w:jc w:val="both"/>
      </w:pPr>
      <w:r w:rsidRPr="00F55DBE">
        <w:t xml:space="preserve">б) передавач, канал, повідомлення; </w:t>
      </w:r>
    </w:p>
    <w:p w:rsidR="00DA5A35" w:rsidRPr="00F55DBE" w:rsidRDefault="00214FC0" w:rsidP="00DA5A35">
      <w:pPr>
        <w:pStyle w:val="TableParagraph"/>
        <w:ind w:firstLine="709"/>
        <w:jc w:val="both"/>
      </w:pPr>
      <w:r w:rsidRPr="00F55DBE">
        <w:t xml:space="preserve">в) матеріальний та нематеріальний об’єкт комунікацій; </w:t>
      </w:r>
    </w:p>
    <w:p w:rsidR="00DA5A35" w:rsidRPr="00F55DBE" w:rsidRDefault="00214FC0" w:rsidP="00DA5A35">
      <w:pPr>
        <w:pStyle w:val="TableParagraph"/>
        <w:ind w:firstLine="709"/>
        <w:jc w:val="both"/>
      </w:pPr>
      <w:r w:rsidRPr="00F55DBE">
        <w:t xml:space="preserve">г) засоби </w:t>
      </w:r>
      <w:r w:rsidR="00DA5A35" w:rsidRPr="00F55DBE">
        <w:t>масової комунікації</w:t>
      </w:r>
      <w:r w:rsidR="00FC3298" w:rsidRPr="00F55DBE">
        <w:t>.</w:t>
      </w:r>
      <w:r w:rsidR="00DA5A35" w:rsidRPr="00F55DBE">
        <w:t xml:space="preserve">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7.</w:t>
      </w:r>
      <w:r w:rsidR="00DA5A35" w:rsidRPr="00F55DBE">
        <w:rPr>
          <w:b/>
        </w:rPr>
        <w:t xml:space="preserve"> Суб’єктом комунікацій як різновидом взаємодії є: </w:t>
      </w:r>
    </w:p>
    <w:p w:rsidR="00DA5A35" w:rsidRPr="00F55DBE" w:rsidRDefault="00214FC0" w:rsidP="00DA5A35">
      <w:pPr>
        <w:pStyle w:val="TableParagraph"/>
        <w:ind w:firstLine="709"/>
        <w:jc w:val="both"/>
      </w:pPr>
      <w:r w:rsidRPr="00F55DBE">
        <w:t>а) повідомлення, канал;</w:t>
      </w:r>
    </w:p>
    <w:p w:rsidR="00DA5A35" w:rsidRPr="00F55DBE" w:rsidRDefault="00214FC0" w:rsidP="00DA5A35">
      <w:pPr>
        <w:pStyle w:val="TableParagraph"/>
        <w:ind w:firstLine="709"/>
        <w:jc w:val="both"/>
      </w:pPr>
      <w:r w:rsidRPr="00F55DBE">
        <w:t>б) передавач, приймач;</w:t>
      </w:r>
    </w:p>
    <w:p w:rsidR="00DA5A35" w:rsidRPr="00F55DBE" w:rsidRDefault="00214FC0" w:rsidP="00DA5A35">
      <w:pPr>
        <w:pStyle w:val="TableParagraph"/>
        <w:ind w:firstLine="709"/>
        <w:jc w:val="both"/>
      </w:pPr>
      <w:r w:rsidRPr="00F55DBE">
        <w:t xml:space="preserve">в) телевізійна мережа; </w:t>
      </w:r>
    </w:p>
    <w:p w:rsidR="00DA5A35" w:rsidRPr="00F55DBE" w:rsidRDefault="00214FC0" w:rsidP="00DA5A35">
      <w:pPr>
        <w:pStyle w:val="TableParagraph"/>
        <w:ind w:firstLine="709"/>
        <w:jc w:val="both"/>
      </w:pPr>
      <w:r w:rsidRPr="00F55DBE">
        <w:t xml:space="preserve">г) гравітаційна взаємодія.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8.</w:t>
      </w:r>
      <w:r w:rsidR="00DA5A35" w:rsidRPr="00F55DBE">
        <w:rPr>
          <w:b/>
        </w:rPr>
        <w:t xml:space="preserve"> Об’єктом комунікації матеріального характеру є: </w:t>
      </w:r>
    </w:p>
    <w:p w:rsidR="00DA5A35" w:rsidRPr="00F55DBE" w:rsidRDefault="00214FC0" w:rsidP="00DA5A35">
      <w:pPr>
        <w:pStyle w:val="TableParagraph"/>
        <w:ind w:firstLine="709"/>
        <w:jc w:val="both"/>
      </w:pPr>
      <w:r w:rsidRPr="00F55DBE">
        <w:t xml:space="preserve">а) книга, подарунок; </w:t>
      </w:r>
    </w:p>
    <w:p w:rsidR="00DA5A35" w:rsidRPr="00F55DBE" w:rsidRDefault="00214FC0" w:rsidP="00DA5A35">
      <w:pPr>
        <w:pStyle w:val="TableParagraph"/>
        <w:ind w:firstLine="709"/>
        <w:jc w:val="both"/>
      </w:pPr>
      <w:r w:rsidRPr="00F55DBE">
        <w:t xml:space="preserve">б) SMS, поштовий лист; </w:t>
      </w:r>
    </w:p>
    <w:p w:rsidR="00DA5A35" w:rsidRPr="00F55DBE" w:rsidRDefault="00214FC0" w:rsidP="00DA5A35">
      <w:pPr>
        <w:pStyle w:val="TableParagraph"/>
        <w:ind w:firstLine="709"/>
        <w:jc w:val="both"/>
      </w:pPr>
      <w:r w:rsidRPr="00F55DBE">
        <w:t>в) мова, жест;</w:t>
      </w:r>
    </w:p>
    <w:p w:rsidR="00DA5A35" w:rsidRPr="00F55DBE" w:rsidRDefault="00214FC0" w:rsidP="00DA5A35">
      <w:pPr>
        <w:pStyle w:val="TableParagraph"/>
        <w:ind w:firstLine="709"/>
        <w:jc w:val="both"/>
      </w:pPr>
      <w:r w:rsidRPr="00F55DBE">
        <w:t xml:space="preserve">г) усе зазначене.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9.</w:t>
      </w:r>
      <w:r w:rsidR="00DA5A35" w:rsidRPr="00F55DBE">
        <w:rPr>
          <w:b/>
        </w:rPr>
        <w:t xml:space="preserve"> Масова комунікація </w:t>
      </w:r>
      <w:r w:rsidR="00D6514E" w:rsidRPr="00F55DBE">
        <w:rPr>
          <w:b/>
        </w:rPr>
        <w:t>–</w:t>
      </w:r>
      <w:r w:rsidR="00DA5A35" w:rsidRPr="00F55DBE">
        <w:rPr>
          <w:b/>
        </w:rPr>
        <w:t xml:space="preserve"> це: </w:t>
      </w:r>
    </w:p>
    <w:p w:rsidR="00DA5A35" w:rsidRPr="00F55DBE" w:rsidRDefault="00214FC0" w:rsidP="00DA5A35">
      <w:pPr>
        <w:pStyle w:val="TableParagraph"/>
        <w:ind w:firstLine="709"/>
        <w:jc w:val="both"/>
      </w:pPr>
      <w:r w:rsidRPr="00F55DBE">
        <w:t>а) цілеспрямована взаємодія значної кількості суб’єктів комунікації;</w:t>
      </w:r>
    </w:p>
    <w:p w:rsidR="00DA5A35" w:rsidRPr="00F55DBE" w:rsidRDefault="00214FC0" w:rsidP="00DA5A35">
      <w:pPr>
        <w:pStyle w:val="TableParagraph"/>
        <w:ind w:firstLine="709"/>
        <w:jc w:val="both"/>
      </w:pPr>
      <w:r w:rsidRPr="00F55DBE">
        <w:t xml:space="preserve">б) процес поширення інформації (знань, правових і моральних норм, духовних цінностей тощо) за допомогою технічних засобів; </w:t>
      </w:r>
    </w:p>
    <w:p w:rsidR="00DA5A35" w:rsidRPr="00F55DBE" w:rsidRDefault="00214FC0" w:rsidP="00DA5A35">
      <w:pPr>
        <w:pStyle w:val="TableParagraph"/>
        <w:ind w:firstLine="709"/>
        <w:jc w:val="both"/>
      </w:pPr>
      <w:r w:rsidRPr="00F55DBE">
        <w:t xml:space="preserve">в) процес обробки і передавання інформації за допомогою радіо, телебачення, преси; </w:t>
      </w:r>
    </w:p>
    <w:p w:rsidR="00DA5A35" w:rsidRPr="00F55DBE" w:rsidRDefault="00214FC0" w:rsidP="00DA5A35">
      <w:pPr>
        <w:pStyle w:val="TableParagraph"/>
        <w:ind w:firstLine="709"/>
        <w:jc w:val="both"/>
      </w:pPr>
      <w:r w:rsidRPr="00F55DBE">
        <w:t>г) усе зазначене</w:t>
      </w:r>
      <w:r w:rsidR="00FC3298" w:rsidRPr="00F55DBE">
        <w:t>.</w:t>
      </w:r>
      <w:r w:rsidR="00DA5A35" w:rsidRPr="00F55DBE">
        <w:t xml:space="preserve">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10.</w:t>
      </w:r>
      <w:r w:rsidR="00DA5A35" w:rsidRPr="00F55DBE">
        <w:rPr>
          <w:b/>
        </w:rPr>
        <w:t xml:space="preserve"> Г.Лассуелл до функцій комунікації відносить:</w:t>
      </w:r>
    </w:p>
    <w:p w:rsidR="00DA5A35" w:rsidRPr="00F55DBE" w:rsidRDefault="00214FC0" w:rsidP="00DA5A35">
      <w:pPr>
        <w:pStyle w:val="TableParagraph"/>
        <w:ind w:firstLine="709"/>
        <w:jc w:val="both"/>
      </w:pPr>
      <w:r w:rsidRPr="00F55DBE">
        <w:t xml:space="preserve">а) огляд навколишнього його світу (інформаційна функція); </w:t>
      </w:r>
    </w:p>
    <w:p w:rsidR="00DA5A35" w:rsidRPr="00F55DBE" w:rsidRDefault="00214FC0" w:rsidP="00DA5A35">
      <w:pPr>
        <w:pStyle w:val="TableParagraph"/>
        <w:ind w:firstLine="709"/>
        <w:jc w:val="both"/>
      </w:pPr>
      <w:r w:rsidRPr="00F55DBE">
        <w:t xml:space="preserve">б) кореляція з соціальними структурами суспільства (вплив на суспільство через зворотний зв'язок); </w:t>
      </w:r>
    </w:p>
    <w:p w:rsidR="00DA5A35" w:rsidRPr="00F55DBE" w:rsidRDefault="00214FC0" w:rsidP="00DA5A35">
      <w:pPr>
        <w:pStyle w:val="TableParagraph"/>
        <w:ind w:firstLine="709"/>
        <w:jc w:val="both"/>
      </w:pPr>
      <w:r w:rsidRPr="00F55DBE">
        <w:t xml:space="preserve">в) передача культурного початку (пізнавально-культурологічна функція); </w:t>
      </w:r>
    </w:p>
    <w:p w:rsidR="00DA5A35" w:rsidRPr="00F55DBE" w:rsidRDefault="00214FC0" w:rsidP="00DA5A35">
      <w:pPr>
        <w:pStyle w:val="TableParagraph"/>
        <w:ind w:firstLine="709"/>
        <w:jc w:val="both"/>
      </w:pPr>
      <w:r w:rsidRPr="00F55DBE">
        <w:t xml:space="preserve">г) усі зазначені функції.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11.</w:t>
      </w:r>
      <w:r w:rsidR="00DA5A35" w:rsidRPr="00F55DBE">
        <w:rPr>
          <w:b/>
        </w:rPr>
        <w:t xml:space="preserve"> Хто розробив класичну модель комунікації, у якій елементи комунікації включені в модель в порядку відповіді на питання: «Х</w:t>
      </w:r>
      <w:r w:rsidR="00D6514E" w:rsidRPr="00F55DBE">
        <w:rPr>
          <w:b/>
        </w:rPr>
        <w:t>то</w:t>
      </w:r>
      <w:r w:rsidR="00DA5A35" w:rsidRPr="00F55DBE">
        <w:rPr>
          <w:b/>
        </w:rPr>
        <w:t xml:space="preserve"> повідомляє? – Щ</w:t>
      </w:r>
      <w:r w:rsidR="00D6514E" w:rsidRPr="00F55DBE">
        <w:rPr>
          <w:b/>
        </w:rPr>
        <w:t>о</w:t>
      </w:r>
      <w:r w:rsidR="00DA5A35" w:rsidRPr="00F55DBE">
        <w:rPr>
          <w:b/>
        </w:rPr>
        <w:t xml:space="preserve"> повідомляє? – За яким К</w:t>
      </w:r>
      <w:r w:rsidR="00D6514E" w:rsidRPr="00F55DBE">
        <w:rPr>
          <w:b/>
        </w:rPr>
        <w:t>аналом</w:t>
      </w:r>
      <w:r w:rsidR="00DA5A35" w:rsidRPr="00F55DBE">
        <w:rPr>
          <w:b/>
        </w:rPr>
        <w:t>? – К</w:t>
      </w:r>
      <w:r w:rsidR="00D6514E" w:rsidRPr="00F55DBE">
        <w:rPr>
          <w:b/>
        </w:rPr>
        <w:t>ому</w:t>
      </w:r>
      <w:r w:rsidR="00DA5A35" w:rsidRPr="00F55DBE">
        <w:rPr>
          <w:b/>
        </w:rPr>
        <w:t xml:space="preserve">? – З </w:t>
      </w:r>
      <w:r w:rsidR="00D6514E" w:rsidRPr="00F55DBE">
        <w:rPr>
          <w:b/>
        </w:rPr>
        <w:t>яким ефектом</w:t>
      </w:r>
      <w:r w:rsidR="00DA5A35" w:rsidRPr="00F55DBE">
        <w:rPr>
          <w:b/>
        </w:rPr>
        <w:t xml:space="preserve">?»: </w:t>
      </w:r>
    </w:p>
    <w:p w:rsidR="00DA5A35" w:rsidRPr="00F55DBE" w:rsidRDefault="00214FC0" w:rsidP="00DA5A35">
      <w:pPr>
        <w:pStyle w:val="TableParagraph"/>
        <w:ind w:firstLine="709"/>
        <w:jc w:val="both"/>
      </w:pPr>
      <w:r w:rsidRPr="00F55DBE">
        <w:t xml:space="preserve">а) </w:t>
      </w:r>
      <w:r w:rsidR="00DA5A35" w:rsidRPr="00F55DBE">
        <w:t>К.Шеннон-У.Уівер</w:t>
      </w:r>
      <w:r w:rsidR="00FC3298" w:rsidRPr="00F55DBE">
        <w:t>;</w:t>
      </w:r>
      <w:r w:rsidR="00DA5A35" w:rsidRPr="00F55DBE">
        <w:t xml:space="preserve"> </w:t>
      </w:r>
    </w:p>
    <w:p w:rsidR="00DA5A35" w:rsidRPr="00F55DBE" w:rsidRDefault="00214FC0" w:rsidP="00DA5A35">
      <w:pPr>
        <w:pStyle w:val="TableParagraph"/>
        <w:ind w:firstLine="709"/>
        <w:jc w:val="both"/>
      </w:pPr>
      <w:r w:rsidRPr="00F55DBE">
        <w:t xml:space="preserve">б) </w:t>
      </w:r>
      <w:r w:rsidR="00DA5A35" w:rsidRPr="00F55DBE">
        <w:t>Г.Лассуелл</w:t>
      </w:r>
      <w:r w:rsidR="00FC3298" w:rsidRPr="00F55DBE">
        <w:t>;</w:t>
      </w:r>
      <w:r w:rsidR="00DA5A35" w:rsidRPr="00F55DBE">
        <w:t xml:space="preserve"> </w:t>
      </w:r>
    </w:p>
    <w:p w:rsidR="00DA5A35" w:rsidRPr="00F55DBE" w:rsidRDefault="00214FC0" w:rsidP="00DA5A35">
      <w:pPr>
        <w:pStyle w:val="TableParagraph"/>
        <w:ind w:firstLine="709"/>
        <w:jc w:val="both"/>
      </w:pPr>
      <w:r w:rsidRPr="00F55DBE">
        <w:t xml:space="preserve">в) </w:t>
      </w:r>
      <w:r w:rsidR="00DA5A35" w:rsidRPr="00F55DBE">
        <w:t>У.Шрам</w:t>
      </w:r>
      <w:r w:rsidR="00FC3298" w:rsidRPr="00F55DBE">
        <w:t>;</w:t>
      </w:r>
      <w:r w:rsidR="00DA5A35" w:rsidRPr="00F55DBE">
        <w:t xml:space="preserve"> </w:t>
      </w:r>
    </w:p>
    <w:p w:rsidR="00DA5A35" w:rsidRPr="00F55DBE" w:rsidRDefault="00214FC0" w:rsidP="00DA5A35">
      <w:pPr>
        <w:pStyle w:val="TableParagraph"/>
        <w:ind w:firstLine="709"/>
        <w:jc w:val="both"/>
      </w:pPr>
      <w:r w:rsidRPr="00F55DBE">
        <w:t xml:space="preserve">г) </w:t>
      </w:r>
      <w:r w:rsidR="00DA5A35" w:rsidRPr="00F55DBE">
        <w:t>Г.Почепцов</w:t>
      </w:r>
      <w:r w:rsidR="00FC3298" w:rsidRPr="00F55DBE">
        <w:t>.</w:t>
      </w:r>
      <w:r w:rsidR="00DA5A35" w:rsidRPr="00F55DBE">
        <w:t xml:space="preserve">  </w:t>
      </w:r>
    </w:p>
    <w:p w:rsidR="00DA5A35" w:rsidRPr="00F55DBE" w:rsidRDefault="00DA5A35" w:rsidP="00DA5A35">
      <w:pPr>
        <w:pStyle w:val="TableParagraph"/>
        <w:ind w:firstLine="709"/>
        <w:jc w:val="both"/>
      </w:pPr>
    </w:p>
    <w:p w:rsidR="00DA5A35" w:rsidRPr="00F55DBE" w:rsidRDefault="00935370" w:rsidP="00214FC0">
      <w:pPr>
        <w:pStyle w:val="TableParagraph"/>
        <w:ind w:firstLine="709"/>
        <w:jc w:val="both"/>
        <w:rPr>
          <w:b/>
        </w:rPr>
      </w:pPr>
      <w:r w:rsidRPr="00F55DBE">
        <w:rPr>
          <w:b/>
        </w:rPr>
        <w:t>12.</w:t>
      </w:r>
      <w:r w:rsidR="00DA5A35" w:rsidRPr="00F55DBE">
        <w:rPr>
          <w:b/>
        </w:rPr>
        <w:t xml:space="preserve"> Хто розробив модель комунікації, яка змодельована на основі вивчення ефективності поширення радіохвиль і</w:t>
      </w:r>
      <w:r w:rsidR="00214FC0" w:rsidRPr="00F55DBE">
        <w:rPr>
          <w:b/>
        </w:rPr>
        <w:t xml:space="preserve"> сигналів в телефонному кабелі:</w:t>
      </w:r>
    </w:p>
    <w:p w:rsidR="00214FC0" w:rsidRPr="00F55DBE" w:rsidRDefault="00214FC0" w:rsidP="00214FC0">
      <w:pPr>
        <w:pStyle w:val="TableParagraph"/>
        <w:ind w:firstLine="709"/>
        <w:jc w:val="both"/>
      </w:pPr>
      <w:r w:rsidRPr="00F55DBE">
        <w:t>а) К.Шеннон-У.Уівер;</w:t>
      </w:r>
    </w:p>
    <w:p w:rsidR="00214FC0" w:rsidRPr="00F55DBE" w:rsidRDefault="00214FC0" w:rsidP="00214FC0">
      <w:pPr>
        <w:pStyle w:val="TableParagraph"/>
        <w:ind w:firstLine="709"/>
        <w:jc w:val="both"/>
      </w:pPr>
      <w:r w:rsidRPr="00F55DBE">
        <w:t xml:space="preserve">б) Г.Лассуел; </w:t>
      </w:r>
    </w:p>
    <w:p w:rsidR="00214FC0" w:rsidRPr="00F55DBE" w:rsidRDefault="00214FC0" w:rsidP="00214FC0">
      <w:pPr>
        <w:pStyle w:val="TableParagraph"/>
        <w:ind w:firstLine="709"/>
        <w:jc w:val="both"/>
      </w:pPr>
      <w:r w:rsidRPr="00F55DBE">
        <w:t xml:space="preserve">в) У.Шрам; </w:t>
      </w:r>
    </w:p>
    <w:p w:rsidR="00214FC0" w:rsidRPr="00F55DBE" w:rsidRDefault="00214FC0" w:rsidP="00214FC0">
      <w:pPr>
        <w:pStyle w:val="TableParagraph"/>
        <w:ind w:firstLine="709"/>
        <w:jc w:val="both"/>
      </w:pPr>
      <w:r w:rsidRPr="00F55DBE">
        <w:t xml:space="preserve">г) Аристотель.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13.</w:t>
      </w:r>
      <w:r w:rsidR="00DA5A35" w:rsidRPr="00F55DBE">
        <w:rPr>
          <w:b/>
        </w:rPr>
        <w:t xml:space="preserve"> Хто розробив модель комунікації як лінійний ланцюг, до якого входять «оратор – промова – аудиторія» як основні елементи акту комунікації: </w:t>
      </w:r>
    </w:p>
    <w:p w:rsidR="00DA5A35" w:rsidRPr="00F55DBE" w:rsidRDefault="00214FC0" w:rsidP="00DA5A35">
      <w:pPr>
        <w:pStyle w:val="TableParagraph"/>
        <w:ind w:firstLine="709"/>
        <w:jc w:val="both"/>
      </w:pPr>
      <w:r w:rsidRPr="00F55DBE">
        <w:t>а)</w:t>
      </w:r>
      <w:r w:rsidR="00DA5A35" w:rsidRPr="00F55DBE">
        <w:t xml:space="preserve"> К.Шеннон</w:t>
      </w:r>
      <w:r w:rsidR="00FC3298" w:rsidRPr="00F55DBE">
        <w:t>;</w:t>
      </w:r>
      <w:r w:rsidR="00DA5A35" w:rsidRPr="00F55DBE">
        <w:t xml:space="preserve"> </w:t>
      </w:r>
    </w:p>
    <w:p w:rsidR="00DA5A35" w:rsidRPr="00F55DBE" w:rsidRDefault="00214FC0" w:rsidP="00DA5A35">
      <w:pPr>
        <w:pStyle w:val="TableParagraph"/>
        <w:ind w:firstLine="709"/>
        <w:jc w:val="both"/>
      </w:pPr>
      <w:r w:rsidRPr="00F55DBE">
        <w:t>б)</w:t>
      </w:r>
      <w:r w:rsidR="00DA5A35" w:rsidRPr="00F55DBE">
        <w:t xml:space="preserve"> Г.Лассуел</w:t>
      </w:r>
      <w:r w:rsidR="00FC3298" w:rsidRPr="00F55DBE">
        <w:t>;</w:t>
      </w:r>
      <w:r w:rsidR="00DA5A35" w:rsidRPr="00F55DBE">
        <w:t xml:space="preserve"> </w:t>
      </w:r>
    </w:p>
    <w:p w:rsidR="00DA5A35" w:rsidRPr="00F55DBE" w:rsidRDefault="00214FC0" w:rsidP="00DA5A35">
      <w:pPr>
        <w:pStyle w:val="TableParagraph"/>
        <w:ind w:firstLine="709"/>
        <w:jc w:val="both"/>
      </w:pPr>
      <w:r w:rsidRPr="00F55DBE">
        <w:t>в)</w:t>
      </w:r>
      <w:r w:rsidR="00DA5A35" w:rsidRPr="00F55DBE">
        <w:t xml:space="preserve"> У.Шрам</w:t>
      </w:r>
      <w:r w:rsidR="00FC3298" w:rsidRPr="00F55DBE">
        <w:t>;</w:t>
      </w:r>
      <w:r w:rsidR="00DA5A35" w:rsidRPr="00F55DBE">
        <w:t xml:space="preserve"> </w:t>
      </w:r>
    </w:p>
    <w:p w:rsidR="00DA5A35" w:rsidRPr="00F55DBE" w:rsidRDefault="00214FC0" w:rsidP="00DA5A35">
      <w:pPr>
        <w:pStyle w:val="TableParagraph"/>
        <w:ind w:firstLine="709"/>
        <w:jc w:val="both"/>
      </w:pPr>
      <w:r w:rsidRPr="00F55DBE">
        <w:t>г)</w:t>
      </w:r>
      <w:r w:rsidR="00DA5A35" w:rsidRPr="00F55DBE">
        <w:t xml:space="preserve"> Аристотель</w:t>
      </w:r>
      <w:r w:rsidR="00FC3298" w:rsidRPr="00F55DBE">
        <w:t>.</w:t>
      </w:r>
      <w:r w:rsidR="00DA5A35" w:rsidRPr="00F55DBE">
        <w:t xml:space="preserve">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14.</w:t>
      </w:r>
      <w:r w:rsidR="00DA5A35" w:rsidRPr="00F55DBE">
        <w:rPr>
          <w:b/>
        </w:rPr>
        <w:t xml:space="preserve"> Хто вперше структурував основні компоненти будь-якого інформаційного зв'язку, виділивши шість компонентів: джерело, передавач, лінія зв’язку, приймач, адресат, джерело перешкод:</w:t>
      </w:r>
    </w:p>
    <w:p w:rsidR="00214FC0" w:rsidRPr="00F55DBE" w:rsidRDefault="00214FC0" w:rsidP="00214FC0">
      <w:pPr>
        <w:pStyle w:val="TableParagraph"/>
        <w:ind w:firstLine="709"/>
        <w:jc w:val="both"/>
      </w:pPr>
      <w:r w:rsidRPr="00F55DBE">
        <w:t xml:space="preserve">а) К.Шеннон; </w:t>
      </w:r>
    </w:p>
    <w:p w:rsidR="00214FC0" w:rsidRPr="00F55DBE" w:rsidRDefault="00214FC0" w:rsidP="00214FC0">
      <w:pPr>
        <w:pStyle w:val="TableParagraph"/>
        <w:ind w:firstLine="709"/>
        <w:jc w:val="both"/>
      </w:pPr>
      <w:r w:rsidRPr="00F55DBE">
        <w:t xml:space="preserve">б) Г.Лассуел; </w:t>
      </w:r>
    </w:p>
    <w:p w:rsidR="00214FC0" w:rsidRPr="00F55DBE" w:rsidRDefault="00214FC0" w:rsidP="00214FC0">
      <w:pPr>
        <w:pStyle w:val="TableParagraph"/>
        <w:ind w:firstLine="709"/>
        <w:jc w:val="both"/>
      </w:pPr>
      <w:r w:rsidRPr="00F55DBE">
        <w:t xml:space="preserve">в) У.Шрам; </w:t>
      </w:r>
    </w:p>
    <w:p w:rsidR="00214FC0" w:rsidRPr="00F55DBE" w:rsidRDefault="00214FC0" w:rsidP="00214FC0">
      <w:pPr>
        <w:pStyle w:val="TableParagraph"/>
        <w:ind w:firstLine="709"/>
        <w:jc w:val="both"/>
      </w:pPr>
      <w:r w:rsidRPr="00F55DBE">
        <w:t xml:space="preserve">г) Аристотель.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15.</w:t>
      </w:r>
      <w:r w:rsidR="00DA5A35" w:rsidRPr="00F55DBE">
        <w:rPr>
          <w:b/>
        </w:rPr>
        <w:t xml:space="preserve"> Хто розробив модель двоступеневої комунікації, згідно з якою інформація, що поширюється мас-медіа, досягає цільової аудиторії не прямо, а в два етапи (через «лідерів думки» і через формальні канали комунікації): </w:t>
      </w:r>
    </w:p>
    <w:p w:rsidR="00DA5A35" w:rsidRPr="00F55DBE" w:rsidRDefault="00214FC0" w:rsidP="00DA5A35">
      <w:pPr>
        <w:pStyle w:val="TableParagraph"/>
        <w:ind w:firstLine="709"/>
        <w:jc w:val="both"/>
      </w:pPr>
      <w:r w:rsidRPr="00F55DBE">
        <w:t>а)</w:t>
      </w:r>
      <w:r w:rsidR="00DA5A35" w:rsidRPr="00F55DBE">
        <w:t xml:space="preserve"> К.Шеннон і У.Уівер</w:t>
      </w:r>
      <w:r w:rsidR="00FC3298" w:rsidRPr="00F55DBE">
        <w:t>;</w:t>
      </w:r>
      <w:r w:rsidR="00DA5A35" w:rsidRPr="00F55DBE">
        <w:t xml:space="preserve"> </w:t>
      </w:r>
    </w:p>
    <w:p w:rsidR="00DA5A35" w:rsidRPr="00F55DBE" w:rsidRDefault="00214FC0" w:rsidP="00DA5A35">
      <w:pPr>
        <w:pStyle w:val="TableParagraph"/>
        <w:ind w:firstLine="709"/>
        <w:jc w:val="both"/>
      </w:pPr>
      <w:r w:rsidRPr="00F55DBE">
        <w:t>б)</w:t>
      </w:r>
      <w:r w:rsidR="00DA5A35" w:rsidRPr="00F55DBE">
        <w:t xml:space="preserve"> Г.Лассуелл і К.Шеннон</w:t>
      </w:r>
      <w:r w:rsidR="00FC3298" w:rsidRPr="00F55DBE">
        <w:t>;</w:t>
      </w:r>
      <w:r w:rsidR="00DA5A35" w:rsidRPr="00F55DBE">
        <w:t xml:space="preserve"> </w:t>
      </w:r>
    </w:p>
    <w:p w:rsidR="00DA5A35" w:rsidRPr="00F55DBE" w:rsidRDefault="00214FC0" w:rsidP="00DA5A35">
      <w:pPr>
        <w:pStyle w:val="TableParagraph"/>
        <w:ind w:firstLine="709"/>
        <w:jc w:val="both"/>
      </w:pPr>
      <w:r w:rsidRPr="00F55DBE">
        <w:t>в)</w:t>
      </w:r>
      <w:r w:rsidR="00DA5A35" w:rsidRPr="00F55DBE">
        <w:t xml:space="preserve"> П.Лазарсфельд і К.Шеннон</w:t>
      </w:r>
      <w:r w:rsidR="00FC3298" w:rsidRPr="00F55DBE">
        <w:t>;</w:t>
      </w:r>
      <w:r w:rsidR="00DA5A35" w:rsidRPr="00F55DBE">
        <w:t xml:space="preserve"> </w:t>
      </w:r>
    </w:p>
    <w:p w:rsidR="00DA5A35" w:rsidRPr="00F55DBE" w:rsidRDefault="00214FC0" w:rsidP="00DA5A35">
      <w:pPr>
        <w:pStyle w:val="TableParagraph"/>
        <w:ind w:firstLine="709"/>
        <w:jc w:val="both"/>
      </w:pPr>
      <w:r w:rsidRPr="00F55DBE">
        <w:t>г)</w:t>
      </w:r>
      <w:r w:rsidR="00DA5A35" w:rsidRPr="00F55DBE">
        <w:t xml:space="preserve"> П. Лазарсфельд і Р.Мертон</w:t>
      </w:r>
      <w:r w:rsidR="00FC3298" w:rsidRPr="00F55DBE">
        <w:t>.</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16.</w:t>
      </w:r>
      <w:r w:rsidR="00DA5A35" w:rsidRPr="00F55DBE">
        <w:rPr>
          <w:b/>
        </w:rPr>
        <w:t xml:space="preserve"> До яких ЗМК відносить М.Маклюен радіо: </w:t>
      </w:r>
    </w:p>
    <w:p w:rsidR="00DA5A35" w:rsidRPr="00F55DBE" w:rsidRDefault="00FA0D04" w:rsidP="00DA5A35">
      <w:pPr>
        <w:pStyle w:val="TableParagraph"/>
        <w:ind w:firstLine="709"/>
        <w:jc w:val="both"/>
      </w:pPr>
      <w:r w:rsidRPr="00F55DBE">
        <w:t xml:space="preserve">а) «гарячих»; </w:t>
      </w:r>
    </w:p>
    <w:p w:rsidR="00DA5A35" w:rsidRPr="00F55DBE" w:rsidRDefault="00FA0D04" w:rsidP="00DA5A35">
      <w:pPr>
        <w:pStyle w:val="TableParagraph"/>
        <w:ind w:firstLine="709"/>
        <w:jc w:val="both"/>
      </w:pPr>
      <w:r w:rsidRPr="00F55DBE">
        <w:t xml:space="preserve">б) «холодних»; </w:t>
      </w:r>
    </w:p>
    <w:p w:rsidR="00DA5A35" w:rsidRPr="00F55DBE" w:rsidRDefault="00FA0D04" w:rsidP="00DA5A35">
      <w:pPr>
        <w:pStyle w:val="TableParagraph"/>
        <w:ind w:firstLine="709"/>
        <w:jc w:val="both"/>
      </w:pPr>
      <w:r w:rsidRPr="00F55DBE">
        <w:t xml:space="preserve">в) у яких немає змісту; </w:t>
      </w:r>
    </w:p>
    <w:p w:rsidR="00DA5A35" w:rsidRPr="00F55DBE" w:rsidRDefault="00FA0D04" w:rsidP="00DA5A35">
      <w:pPr>
        <w:pStyle w:val="TableParagraph"/>
        <w:ind w:firstLine="709"/>
        <w:jc w:val="both"/>
      </w:pPr>
      <w:r w:rsidRPr="00F55DBE">
        <w:t xml:space="preserve">г) повідомлення яких – це повідомлення про перехід від лінійних з'єднань до конфігурацій.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17.</w:t>
      </w:r>
      <w:r w:rsidR="00DA5A35" w:rsidRPr="00F55DBE">
        <w:rPr>
          <w:b/>
        </w:rPr>
        <w:t xml:space="preserve"> До яких ЗМК відносить М.Маклюен телебачення: </w:t>
      </w:r>
    </w:p>
    <w:p w:rsidR="00FA0D04" w:rsidRPr="00F55DBE" w:rsidRDefault="00FA0D04" w:rsidP="00FA0D04">
      <w:pPr>
        <w:pStyle w:val="TableParagraph"/>
        <w:ind w:firstLine="709"/>
        <w:jc w:val="both"/>
      </w:pPr>
      <w:r w:rsidRPr="00F55DBE">
        <w:t xml:space="preserve">а) «гарячих»; </w:t>
      </w:r>
    </w:p>
    <w:p w:rsidR="00FA0D04" w:rsidRPr="00F55DBE" w:rsidRDefault="00FA0D04" w:rsidP="00FA0D04">
      <w:pPr>
        <w:pStyle w:val="TableParagraph"/>
        <w:ind w:firstLine="709"/>
        <w:jc w:val="both"/>
      </w:pPr>
      <w:r w:rsidRPr="00F55DBE">
        <w:t xml:space="preserve">б) «холодних»; </w:t>
      </w:r>
    </w:p>
    <w:p w:rsidR="00FA0D04" w:rsidRPr="00F55DBE" w:rsidRDefault="00FA0D04" w:rsidP="00FA0D04">
      <w:pPr>
        <w:pStyle w:val="TableParagraph"/>
        <w:ind w:firstLine="709"/>
        <w:jc w:val="both"/>
      </w:pPr>
      <w:r w:rsidRPr="00F55DBE">
        <w:t xml:space="preserve">в) у яких немає змісту; </w:t>
      </w:r>
    </w:p>
    <w:p w:rsidR="00FA0D04" w:rsidRPr="00F55DBE" w:rsidRDefault="00FA0D04" w:rsidP="00FA0D04">
      <w:pPr>
        <w:pStyle w:val="TableParagraph"/>
        <w:ind w:firstLine="709"/>
        <w:jc w:val="both"/>
      </w:pPr>
      <w:r w:rsidRPr="00F55DBE">
        <w:t xml:space="preserve">г) повідомлення яких – це повідомлення про перехід від лінійних з'єднань до конфігурацій.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18.</w:t>
      </w:r>
      <w:r w:rsidR="00DA5A35" w:rsidRPr="00F55DBE">
        <w:rPr>
          <w:b/>
        </w:rPr>
        <w:t xml:space="preserve"> До яких ЗМК відносить М. Маклюен телефон: </w:t>
      </w:r>
    </w:p>
    <w:p w:rsidR="00FA0D04" w:rsidRPr="00F55DBE" w:rsidRDefault="00FA0D04" w:rsidP="00FA0D04">
      <w:pPr>
        <w:pStyle w:val="TableParagraph"/>
        <w:ind w:firstLine="709"/>
        <w:jc w:val="both"/>
      </w:pPr>
      <w:r w:rsidRPr="00F55DBE">
        <w:t xml:space="preserve">а) «гарячих»; </w:t>
      </w:r>
    </w:p>
    <w:p w:rsidR="00FA0D04" w:rsidRPr="00F55DBE" w:rsidRDefault="00FA0D04" w:rsidP="00FA0D04">
      <w:pPr>
        <w:pStyle w:val="TableParagraph"/>
        <w:ind w:firstLine="709"/>
        <w:jc w:val="both"/>
      </w:pPr>
      <w:r w:rsidRPr="00F55DBE">
        <w:t xml:space="preserve">б) «холодних»; </w:t>
      </w:r>
    </w:p>
    <w:p w:rsidR="00FA0D04" w:rsidRPr="00F55DBE" w:rsidRDefault="00FA0D04" w:rsidP="00FA0D04">
      <w:pPr>
        <w:pStyle w:val="TableParagraph"/>
        <w:ind w:firstLine="709"/>
        <w:jc w:val="both"/>
      </w:pPr>
      <w:r w:rsidRPr="00F55DBE">
        <w:t xml:space="preserve">в) у яких немає змісту; </w:t>
      </w:r>
    </w:p>
    <w:p w:rsidR="00FA0D04" w:rsidRPr="00F55DBE" w:rsidRDefault="00FA0D04" w:rsidP="00FA0D04">
      <w:pPr>
        <w:pStyle w:val="TableParagraph"/>
        <w:ind w:firstLine="709"/>
        <w:jc w:val="both"/>
      </w:pPr>
      <w:r w:rsidRPr="00F55DBE">
        <w:t xml:space="preserve">г) повідомлення яких – це повідомлення про перехід від лінійних з'єднань до конфігурацій.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19.</w:t>
      </w:r>
      <w:r w:rsidR="00DA5A35" w:rsidRPr="00F55DBE">
        <w:rPr>
          <w:b/>
        </w:rPr>
        <w:t xml:space="preserve"> До яких ЗМІ відносить М.Маклюен пряму мову: </w:t>
      </w:r>
    </w:p>
    <w:p w:rsidR="00FA0D04" w:rsidRPr="00F55DBE" w:rsidRDefault="00FA0D04" w:rsidP="00FA0D04">
      <w:pPr>
        <w:pStyle w:val="TableParagraph"/>
        <w:ind w:firstLine="709"/>
        <w:jc w:val="both"/>
      </w:pPr>
      <w:r w:rsidRPr="00F55DBE">
        <w:t xml:space="preserve">а) «гарячих»; </w:t>
      </w:r>
    </w:p>
    <w:p w:rsidR="00FA0D04" w:rsidRPr="00F55DBE" w:rsidRDefault="00FA0D04" w:rsidP="00FA0D04">
      <w:pPr>
        <w:pStyle w:val="TableParagraph"/>
        <w:ind w:firstLine="709"/>
        <w:jc w:val="both"/>
      </w:pPr>
      <w:r w:rsidRPr="00F55DBE">
        <w:t xml:space="preserve">б) «холодних»; </w:t>
      </w:r>
    </w:p>
    <w:p w:rsidR="00FA0D04" w:rsidRPr="00F55DBE" w:rsidRDefault="00FA0D04" w:rsidP="00FA0D04">
      <w:pPr>
        <w:pStyle w:val="TableParagraph"/>
        <w:ind w:firstLine="709"/>
        <w:jc w:val="both"/>
      </w:pPr>
      <w:r w:rsidRPr="00F55DBE">
        <w:t xml:space="preserve">в) у яких немає змісту; </w:t>
      </w:r>
    </w:p>
    <w:p w:rsidR="00FA0D04" w:rsidRPr="00F55DBE" w:rsidRDefault="00FA0D04" w:rsidP="00FA0D04">
      <w:pPr>
        <w:pStyle w:val="TableParagraph"/>
        <w:ind w:firstLine="709"/>
        <w:jc w:val="both"/>
      </w:pPr>
      <w:r w:rsidRPr="00F55DBE">
        <w:t xml:space="preserve">г) повідомлення яких – це повідомлення про перехід від лінійних з'єднань до конфігурацій.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20.</w:t>
      </w:r>
      <w:r w:rsidR="00DA5A35" w:rsidRPr="00F55DBE">
        <w:rPr>
          <w:b/>
        </w:rPr>
        <w:t xml:space="preserve"> До яких ЗМК відносить М.Маклюен кіно: </w:t>
      </w:r>
    </w:p>
    <w:p w:rsidR="00FA0D04" w:rsidRPr="00F55DBE" w:rsidRDefault="00FA0D04" w:rsidP="00FA0D04">
      <w:pPr>
        <w:pStyle w:val="TableParagraph"/>
        <w:ind w:firstLine="709"/>
        <w:jc w:val="both"/>
      </w:pPr>
      <w:r w:rsidRPr="00F55DBE">
        <w:t xml:space="preserve">а) «гарячих»; </w:t>
      </w:r>
    </w:p>
    <w:p w:rsidR="00FA0D04" w:rsidRPr="00F55DBE" w:rsidRDefault="00FA0D04" w:rsidP="00FA0D04">
      <w:pPr>
        <w:pStyle w:val="TableParagraph"/>
        <w:ind w:firstLine="709"/>
        <w:jc w:val="both"/>
      </w:pPr>
      <w:r w:rsidRPr="00F55DBE">
        <w:t xml:space="preserve">б) «холодних»; </w:t>
      </w:r>
    </w:p>
    <w:p w:rsidR="00FA0D04" w:rsidRPr="00F55DBE" w:rsidRDefault="00FA0D04" w:rsidP="00FA0D04">
      <w:pPr>
        <w:pStyle w:val="TableParagraph"/>
        <w:ind w:firstLine="709"/>
        <w:jc w:val="both"/>
      </w:pPr>
      <w:r w:rsidRPr="00F55DBE">
        <w:t xml:space="preserve">в) у яких немає змісту; </w:t>
      </w:r>
    </w:p>
    <w:p w:rsidR="00FA0D04" w:rsidRPr="00F55DBE" w:rsidRDefault="00FA0D04" w:rsidP="00FA0D04">
      <w:pPr>
        <w:pStyle w:val="TableParagraph"/>
        <w:ind w:firstLine="709"/>
        <w:jc w:val="both"/>
      </w:pPr>
      <w:r w:rsidRPr="00F55DBE">
        <w:t xml:space="preserve">г) повідомлення яких – це повідомлення про перехід від лінійних з'єднань до конфігурацій.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lastRenderedPageBreak/>
        <w:t>21.</w:t>
      </w:r>
      <w:r w:rsidR="00DA5A35" w:rsidRPr="00F55DBE">
        <w:rPr>
          <w:b/>
        </w:rPr>
        <w:t xml:space="preserve"> До яких ЗМК відносить М. Маклюен фотографію:</w:t>
      </w:r>
    </w:p>
    <w:p w:rsidR="00FA0D04" w:rsidRPr="00F55DBE" w:rsidRDefault="00FA0D04" w:rsidP="00FA0D04">
      <w:pPr>
        <w:pStyle w:val="TableParagraph"/>
        <w:ind w:firstLine="709"/>
        <w:jc w:val="both"/>
      </w:pPr>
      <w:r w:rsidRPr="00F55DBE">
        <w:t xml:space="preserve">а) «гарячих»; </w:t>
      </w:r>
    </w:p>
    <w:p w:rsidR="00FA0D04" w:rsidRPr="00F55DBE" w:rsidRDefault="00FA0D04" w:rsidP="00FA0D04">
      <w:pPr>
        <w:pStyle w:val="TableParagraph"/>
        <w:ind w:firstLine="709"/>
        <w:jc w:val="both"/>
      </w:pPr>
      <w:r w:rsidRPr="00F55DBE">
        <w:t xml:space="preserve">б) «холодних»; </w:t>
      </w:r>
    </w:p>
    <w:p w:rsidR="00FA0D04" w:rsidRPr="00F55DBE" w:rsidRDefault="00FA0D04" w:rsidP="00FA0D04">
      <w:pPr>
        <w:pStyle w:val="TableParagraph"/>
        <w:ind w:firstLine="709"/>
        <w:jc w:val="both"/>
      </w:pPr>
      <w:r w:rsidRPr="00F55DBE">
        <w:t xml:space="preserve">в) у яких немає змісту; </w:t>
      </w:r>
    </w:p>
    <w:p w:rsidR="00FA0D04" w:rsidRPr="00F55DBE" w:rsidRDefault="00FA0D04" w:rsidP="00FA0D04">
      <w:pPr>
        <w:pStyle w:val="TableParagraph"/>
        <w:ind w:firstLine="709"/>
        <w:jc w:val="both"/>
      </w:pPr>
      <w:r w:rsidRPr="00F55DBE">
        <w:t xml:space="preserve">г) повідомлення яких – це повідомлення про перехід від лінійних з'єднань до конфігурацій.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22.</w:t>
      </w:r>
      <w:r w:rsidR="00DA5A35" w:rsidRPr="00F55DBE">
        <w:rPr>
          <w:b/>
        </w:rPr>
        <w:t xml:space="preserve"> До методів зниження інформаційних перевантажень в організаціях відносяться: </w:t>
      </w:r>
    </w:p>
    <w:p w:rsidR="00DA5A35" w:rsidRPr="00F55DBE" w:rsidRDefault="00FA0D04" w:rsidP="00DA5A35">
      <w:pPr>
        <w:pStyle w:val="TableParagraph"/>
        <w:ind w:firstLine="709"/>
        <w:jc w:val="both"/>
      </w:pPr>
      <w:r w:rsidRPr="00F55DBE">
        <w:t>а) пiдвищення змістовності повідомлень, даних;</w:t>
      </w:r>
    </w:p>
    <w:p w:rsidR="00DA5A35" w:rsidRPr="00F55DBE" w:rsidRDefault="00FA0D04" w:rsidP="00DA5A35">
      <w:pPr>
        <w:pStyle w:val="TableParagraph"/>
        <w:ind w:firstLine="709"/>
        <w:jc w:val="both"/>
      </w:pPr>
      <w:r w:rsidRPr="00F55DBE">
        <w:t xml:space="preserve">б) стискування інформації (використання узагальнених показників, аналітичних довідок); </w:t>
      </w:r>
    </w:p>
    <w:p w:rsidR="00DA5A35" w:rsidRPr="00F55DBE" w:rsidRDefault="00FA0D04" w:rsidP="00DA5A35">
      <w:pPr>
        <w:pStyle w:val="TableParagraph"/>
        <w:ind w:firstLine="709"/>
        <w:jc w:val="both"/>
      </w:pPr>
      <w:r w:rsidRPr="00F55DBE">
        <w:t xml:space="preserve">в) упорядкування передачі інформації, яке досягається за допомогою регулювання, фільтрації та утворення черги повідомлень; </w:t>
      </w:r>
    </w:p>
    <w:p w:rsidR="00DA5A35" w:rsidRPr="00F55DBE" w:rsidRDefault="00FA0D04" w:rsidP="00DA5A35">
      <w:pPr>
        <w:pStyle w:val="TableParagraph"/>
        <w:ind w:firstLine="709"/>
        <w:jc w:val="both"/>
      </w:pPr>
      <w:r w:rsidRPr="00F55DBE">
        <w:t xml:space="preserve">г) усі зазначені методи.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23.</w:t>
      </w:r>
      <w:r w:rsidR="00DA5A35" w:rsidRPr="00F55DBE">
        <w:rPr>
          <w:b/>
        </w:rPr>
        <w:t xml:space="preserve"> До основних способів політичної комунікації, заснованих на використанні різних засобів, відносяться: </w:t>
      </w:r>
    </w:p>
    <w:p w:rsidR="00DA5A35" w:rsidRPr="00F55DBE" w:rsidRDefault="00FA0D04" w:rsidP="00DA5A35">
      <w:pPr>
        <w:pStyle w:val="TableParagraph"/>
        <w:ind w:firstLine="709"/>
        <w:jc w:val="both"/>
      </w:pPr>
      <w:r w:rsidRPr="00F55DBE">
        <w:t xml:space="preserve">а) комунікація через друковані (преса, книги, плакати тощо) і електронні засоби (радіо, телебачення тощо) масової інформації; </w:t>
      </w:r>
    </w:p>
    <w:p w:rsidR="00DA5A35" w:rsidRPr="00F55DBE" w:rsidRDefault="00FA0D04" w:rsidP="00DA5A35">
      <w:pPr>
        <w:pStyle w:val="TableParagraph"/>
        <w:ind w:firstLine="709"/>
        <w:jc w:val="both"/>
      </w:pPr>
      <w:r w:rsidRPr="00F55DBE">
        <w:t>б) комунікація через організації, коли передавальною ланкою служать політичні партії, групи інтересів тощо;</w:t>
      </w:r>
    </w:p>
    <w:p w:rsidR="00DA5A35" w:rsidRPr="00F55DBE" w:rsidRDefault="00FA0D04" w:rsidP="00DA5A35">
      <w:pPr>
        <w:pStyle w:val="TableParagraph"/>
        <w:ind w:firstLine="709"/>
        <w:jc w:val="both"/>
      </w:pPr>
      <w:r w:rsidRPr="00F55DBE">
        <w:t xml:space="preserve">в) комунікація через неформальні канали з використанням особистих зв'язків; </w:t>
      </w:r>
    </w:p>
    <w:p w:rsidR="00DA5A35" w:rsidRPr="00F55DBE" w:rsidRDefault="00FA0D04" w:rsidP="00DA5A35">
      <w:pPr>
        <w:pStyle w:val="TableParagraph"/>
        <w:ind w:firstLine="709"/>
        <w:jc w:val="both"/>
      </w:pPr>
      <w:r w:rsidRPr="00F55DBE">
        <w:t xml:space="preserve">г) усі зазначені способи.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24.</w:t>
      </w:r>
      <w:r w:rsidR="00DA5A35" w:rsidRPr="00F55DBE">
        <w:rPr>
          <w:b/>
        </w:rPr>
        <w:t xml:space="preserve"> Основними типами результативної комунікації є: </w:t>
      </w:r>
    </w:p>
    <w:p w:rsidR="00DA5A35" w:rsidRPr="00F55DBE" w:rsidRDefault="00FA0D04" w:rsidP="00DA5A35">
      <w:pPr>
        <w:pStyle w:val="TableParagraph"/>
        <w:ind w:firstLine="709"/>
        <w:jc w:val="both"/>
      </w:pPr>
      <w:r w:rsidRPr="00F55DBE">
        <w:t xml:space="preserve">а) зміни в знаннях одержувача; </w:t>
      </w:r>
    </w:p>
    <w:p w:rsidR="00DA5A35" w:rsidRPr="00F55DBE" w:rsidRDefault="00FA0D04" w:rsidP="00DA5A35">
      <w:pPr>
        <w:pStyle w:val="TableParagraph"/>
        <w:ind w:firstLine="709"/>
        <w:jc w:val="both"/>
      </w:pPr>
      <w:r w:rsidRPr="00F55DBE">
        <w:t xml:space="preserve">б) зміни установок одержувача, тобто зміни щодо стійких уявлень індивіда; </w:t>
      </w:r>
    </w:p>
    <w:p w:rsidR="00DA5A35" w:rsidRPr="00F55DBE" w:rsidRDefault="00FA0D04" w:rsidP="00DA5A35">
      <w:pPr>
        <w:pStyle w:val="TableParagraph"/>
        <w:ind w:firstLine="709"/>
        <w:jc w:val="both"/>
      </w:pPr>
      <w:r w:rsidRPr="00F55DBE">
        <w:t xml:space="preserve">в) зміна поведінки одержувача повідомлення, наприклад, голосування за певного кандидата, покупка товару або своєчасний прихід на роботу; </w:t>
      </w:r>
    </w:p>
    <w:p w:rsidR="00DA5A35" w:rsidRPr="00F55DBE" w:rsidRDefault="00FA0D04" w:rsidP="00DA5A35">
      <w:pPr>
        <w:pStyle w:val="TableParagraph"/>
        <w:ind w:firstLine="709"/>
        <w:jc w:val="both"/>
      </w:pPr>
      <w:r w:rsidRPr="00F55DBE">
        <w:t xml:space="preserve">г) усі відмічені зміни.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25.</w:t>
      </w:r>
      <w:r w:rsidR="00DA5A35" w:rsidRPr="00F55DBE">
        <w:rPr>
          <w:b/>
        </w:rPr>
        <w:t xml:space="preserve"> Функції невербальних повідомлень стосовно вербальних: </w:t>
      </w:r>
    </w:p>
    <w:p w:rsidR="00DA5A35" w:rsidRPr="00F55DBE" w:rsidRDefault="00FA0D04" w:rsidP="00DA5A35">
      <w:pPr>
        <w:pStyle w:val="TableParagraph"/>
        <w:ind w:firstLine="709"/>
        <w:jc w:val="both"/>
      </w:pPr>
      <w:r w:rsidRPr="00F55DBE">
        <w:t xml:space="preserve">а) доповнення (у т. ч. дублювання і посилення) вербальних повідомлень; </w:t>
      </w:r>
    </w:p>
    <w:p w:rsidR="00DA5A35" w:rsidRPr="00F55DBE" w:rsidRDefault="00FA0D04" w:rsidP="00DA5A35">
      <w:pPr>
        <w:pStyle w:val="TableParagraph"/>
        <w:ind w:firstLine="709"/>
        <w:jc w:val="both"/>
      </w:pPr>
      <w:r w:rsidRPr="00F55DBE">
        <w:t xml:space="preserve">б) заперечення вербальних повідомлень; </w:t>
      </w:r>
    </w:p>
    <w:p w:rsidR="00DA5A35" w:rsidRPr="00F55DBE" w:rsidRDefault="00FA0D04" w:rsidP="00DA5A35">
      <w:pPr>
        <w:pStyle w:val="TableParagraph"/>
        <w:ind w:firstLine="709"/>
        <w:jc w:val="both"/>
      </w:pPr>
      <w:r w:rsidRPr="00F55DBE">
        <w:t xml:space="preserve">в) регулювання розмови; </w:t>
      </w:r>
    </w:p>
    <w:p w:rsidR="00DA5A35" w:rsidRPr="00F55DBE" w:rsidRDefault="00FA0D04" w:rsidP="00DA5A35">
      <w:pPr>
        <w:pStyle w:val="TableParagraph"/>
        <w:ind w:firstLine="709"/>
        <w:jc w:val="both"/>
      </w:pPr>
      <w:r w:rsidRPr="00F55DBE">
        <w:t xml:space="preserve">г) усі зазначені функції. </w:t>
      </w:r>
    </w:p>
    <w:p w:rsidR="00DA5A35" w:rsidRPr="00F55DBE" w:rsidRDefault="00DA5A35" w:rsidP="00DA5A35">
      <w:pPr>
        <w:pStyle w:val="TableParagraph"/>
        <w:ind w:firstLine="709"/>
        <w:jc w:val="both"/>
      </w:pPr>
    </w:p>
    <w:p w:rsidR="00DA5A35" w:rsidRPr="00F55DBE" w:rsidRDefault="00935370" w:rsidP="00D6514E">
      <w:pPr>
        <w:pStyle w:val="TableParagraph"/>
        <w:ind w:firstLine="709"/>
        <w:jc w:val="both"/>
        <w:rPr>
          <w:b/>
        </w:rPr>
      </w:pPr>
      <w:r w:rsidRPr="00F55DBE">
        <w:rPr>
          <w:b/>
        </w:rPr>
        <w:t>26.</w:t>
      </w:r>
      <w:r w:rsidR="00DA5A35" w:rsidRPr="00F55DBE">
        <w:rPr>
          <w:b/>
        </w:rPr>
        <w:t xml:space="preserve"> Володіння комунікативними механізмами, прийомами і стратегіями, необхідними для забезпечення ефективного процесу спілкування; знання того, як використовувати мову в процесі спілкування; володіння соціальними і культурними знаннями, вміннями та навичками міжособистісної взаємодії</w:t>
      </w:r>
      <w:r w:rsidR="00D6514E" w:rsidRPr="00F55DBE">
        <w:rPr>
          <w:b/>
        </w:rPr>
        <w:t>, – це:</w:t>
      </w:r>
    </w:p>
    <w:p w:rsidR="00DA5A35" w:rsidRPr="00F55DBE" w:rsidRDefault="00FA0D04" w:rsidP="00DA5A35">
      <w:pPr>
        <w:pStyle w:val="TableParagraph"/>
        <w:ind w:firstLine="709"/>
        <w:jc w:val="both"/>
      </w:pPr>
      <w:r w:rsidRPr="00F55DBE">
        <w:t xml:space="preserve">а) культурна ідентичність; </w:t>
      </w:r>
    </w:p>
    <w:p w:rsidR="00DA5A35" w:rsidRPr="00F55DBE" w:rsidRDefault="00FA0D04" w:rsidP="00DA5A35">
      <w:pPr>
        <w:pStyle w:val="TableParagraph"/>
        <w:ind w:firstLine="709"/>
        <w:jc w:val="both"/>
      </w:pPr>
      <w:r w:rsidRPr="00F55DBE">
        <w:t xml:space="preserve">б) культурна дистанція; </w:t>
      </w:r>
    </w:p>
    <w:p w:rsidR="00DA5A35" w:rsidRPr="00F55DBE" w:rsidRDefault="00FA0D04" w:rsidP="00DA5A35">
      <w:pPr>
        <w:pStyle w:val="TableParagraph"/>
        <w:ind w:firstLine="709"/>
        <w:jc w:val="both"/>
      </w:pPr>
      <w:r w:rsidRPr="00F55DBE">
        <w:t xml:space="preserve">в) комунікативна компетентність; </w:t>
      </w:r>
    </w:p>
    <w:p w:rsidR="00DA5A35" w:rsidRPr="00F55DBE" w:rsidRDefault="00FA0D04" w:rsidP="00DA5A35">
      <w:pPr>
        <w:pStyle w:val="TableParagraph"/>
        <w:ind w:firstLine="709"/>
        <w:jc w:val="both"/>
      </w:pPr>
      <w:r w:rsidRPr="00F55DBE">
        <w:t xml:space="preserve">г) інкультурація.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27.</w:t>
      </w:r>
      <w:r w:rsidR="00DA5A35" w:rsidRPr="00F55DBE">
        <w:rPr>
          <w:b/>
        </w:rPr>
        <w:t xml:space="preserve"> Тип комуніканта, що володіє культурно обумовленою картиною світу і системою цінностей, здатний до міжкультурної комунікації у вербальній формі, </w:t>
      </w:r>
      <w:r w:rsidR="00D6514E" w:rsidRPr="00F55DBE">
        <w:rPr>
          <w:b/>
        </w:rPr>
        <w:t>–</w:t>
      </w:r>
      <w:r w:rsidR="00DA5A35" w:rsidRPr="00F55DBE">
        <w:rPr>
          <w:b/>
        </w:rPr>
        <w:t xml:space="preserve"> </w:t>
      </w:r>
      <w:r w:rsidR="00D6514E" w:rsidRPr="00F55DBE">
        <w:rPr>
          <w:b/>
        </w:rPr>
        <w:t>ц</w:t>
      </w:r>
      <w:r w:rsidR="00DA5A35" w:rsidRPr="00F55DBE">
        <w:rPr>
          <w:b/>
        </w:rPr>
        <w:t xml:space="preserve">е: </w:t>
      </w:r>
    </w:p>
    <w:p w:rsidR="00DA5A35" w:rsidRPr="00F55DBE" w:rsidRDefault="00FA0D04" w:rsidP="00DA5A35">
      <w:pPr>
        <w:pStyle w:val="TableParagraph"/>
        <w:ind w:firstLine="709"/>
        <w:jc w:val="both"/>
      </w:pPr>
      <w:r w:rsidRPr="00F55DBE">
        <w:t xml:space="preserve">а) представник чужої культури; </w:t>
      </w:r>
    </w:p>
    <w:p w:rsidR="00DA5A35" w:rsidRPr="00F55DBE" w:rsidRDefault="00FA0D04" w:rsidP="00DA5A35">
      <w:pPr>
        <w:pStyle w:val="TableParagraph"/>
        <w:ind w:firstLine="709"/>
        <w:jc w:val="both"/>
      </w:pPr>
      <w:r w:rsidRPr="00F55DBE">
        <w:t xml:space="preserve">б) мовна особистість; </w:t>
      </w:r>
    </w:p>
    <w:p w:rsidR="00DA5A35" w:rsidRPr="00F55DBE" w:rsidRDefault="00FA0D04" w:rsidP="00DA5A35">
      <w:pPr>
        <w:pStyle w:val="TableParagraph"/>
        <w:ind w:firstLine="709"/>
        <w:jc w:val="both"/>
      </w:pPr>
      <w:r w:rsidRPr="00F55DBE">
        <w:t xml:space="preserve">в) представник референтної групи; </w:t>
      </w:r>
    </w:p>
    <w:p w:rsidR="00DA5A35" w:rsidRPr="00F55DBE" w:rsidRDefault="00FA0D04" w:rsidP="00DA5A35">
      <w:pPr>
        <w:pStyle w:val="TableParagraph"/>
        <w:ind w:firstLine="709"/>
        <w:jc w:val="both"/>
      </w:pPr>
      <w:r w:rsidRPr="00F55DBE">
        <w:lastRenderedPageBreak/>
        <w:t xml:space="preserve">г) представник своєї культури. </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28.</w:t>
      </w:r>
      <w:r w:rsidR="00DA5A35" w:rsidRPr="00F55DBE">
        <w:rPr>
          <w:b/>
        </w:rPr>
        <w:t xml:space="preserve"> На яких етапах міжкультурної комунікації виявляються невербальні засоби: </w:t>
      </w:r>
    </w:p>
    <w:p w:rsidR="00DA5A35" w:rsidRPr="00F55DBE" w:rsidRDefault="00FA0D04" w:rsidP="00DA5A35">
      <w:pPr>
        <w:pStyle w:val="TableParagraph"/>
        <w:ind w:firstLine="709"/>
        <w:jc w:val="both"/>
      </w:pPr>
      <w:r w:rsidRPr="00F55DBE">
        <w:t xml:space="preserve">а) привітання, підтримання розмови, жести, пози, вираз обличчя під час розмови; </w:t>
      </w:r>
    </w:p>
    <w:p w:rsidR="00DA5A35" w:rsidRPr="00F55DBE" w:rsidRDefault="00FA0D04" w:rsidP="00DA5A35">
      <w:pPr>
        <w:pStyle w:val="TableParagraph"/>
        <w:ind w:firstLine="709"/>
        <w:jc w:val="both"/>
      </w:pPr>
      <w:r w:rsidRPr="00F55DBE">
        <w:t>б) висловлювання задоволеності або невдоволення;</w:t>
      </w:r>
    </w:p>
    <w:p w:rsidR="00DA5A35" w:rsidRPr="00F55DBE" w:rsidRDefault="00FA0D04" w:rsidP="00DA5A35">
      <w:pPr>
        <w:pStyle w:val="TableParagraph"/>
        <w:ind w:firstLine="709"/>
        <w:jc w:val="both"/>
      </w:pPr>
      <w:r w:rsidRPr="00F55DBE">
        <w:t xml:space="preserve">в) манера вести дискусію, змінювати тему, закінчувати розмову; </w:t>
      </w:r>
    </w:p>
    <w:p w:rsidR="00DA5A35" w:rsidRPr="00F55DBE" w:rsidRDefault="00FA0D04" w:rsidP="00DA5A35">
      <w:pPr>
        <w:pStyle w:val="TableParagraph"/>
        <w:ind w:firstLine="709"/>
        <w:jc w:val="both"/>
      </w:pPr>
      <w:r w:rsidRPr="00F55DBE">
        <w:t xml:space="preserve">г) на всіх відмічених етапах. </w:t>
      </w:r>
    </w:p>
    <w:p w:rsidR="00DA5A35" w:rsidRPr="00F55DBE" w:rsidRDefault="00DA5A35" w:rsidP="00DA5A35">
      <w:pPr>
        <w:pStyle w:val="TableParagraph"/>
        <w:ind w:firstLine="709"/>
        <w:jc w:val="both"/>
        <w:rPr>
          <w:b/>
        </w:rPr>
      </w:pPr>
    </w:p>
    <w:p w:rsidR="00DA5A35" w:rsidRPr="00F55DBE" w:rsidRDefault="00935370" w:rsidP="00DA5A35">
      <w:pPr>
        <w:pStyle w:val="TableParagraph"/>
        <w:ind w:firstLine="709"/>
        <w:jc w:val="both"/>
        <w:rPr>
          <w:b/>
        </w:rPr>
      </w:pPr>
      <w:r w:rsidRPr="00F55DBE">
        <w:rPr>
          <w:b/>
        </w:rPr>
        <w:t>29.</w:t>
      </w:r>
      <w:r w:rsidR="00DA5A35" w:rsidRPr="00F55DBE">
        <w:rPr>
          <w:b/>
        </w:rPr>
        <w:t xml:space="preserve"> Сукупність жестів, міміки, поз, рухів тіла, які використовуються в комунікації як додаткові виразні засоби спілкування, – це: </w:t>
      </w:r>
    </w:p>
    <w:p w:rsidR="00DA5A35" w:rsidRPr="00F55DBE" w:rsidRDefault="00FA0D04" w:rsidP="00DA5A35">
      <w:pPr>
        <w:pStyle w:val="TableParagraph"/>
        <w:ind w:firstLine="709"/>
        <w:jc w:val="both"/>
      </w:pPr>
      <w:r w:rsidRPr="00F55DBE">
        <w:t xml:space="preserve">а) хронеміка; </w:t>
      </w:r>
    </w:p>
    <w:p w:rsidR="00DA5A35" w:rsidRPr="00F55DBE" w:rsidRDefault="00FA0D04" w:rsidP="00DA5A35">
      <w:pPr>
        <w:pStyle w:val="TableParagraph"/>
        <w:ind w:firstLine="709"/>
        <w:jc w:val="both"/>
      </w:pPr>
      <w:r w:rsidRPr="00F55DBE">
        <w:t xml:space="preserve">б) сенсорика; </w:t>
      </w:r>
    </w:p>
    <w:p w:rsidR="00DA5A35" w:rsidRPr="00F55DBE" w:rsidRDefault="00FA0D04" w:rsidP="00DA5A35">
      <w:pPr>
        <w:pStyle w:val="TableParagraph"/>
        <w:ind w:firstLine="709"/>
        <w:jc w:val="both"/>
      </w:pPr>
      <w:r w:rsidRPr="00F55DBE">
        <w:t xml:space="preserve">в) проксеміка; </w:t>
      </w:r>
    </w:p>
    <w:p w:rsidR="00DA5A35" w:rsidRPr="00F55DBE" w:rsidRDefault="00FA0D04" w:rsidP="00DA5A35">
      <w:pPr>
        <w:pStyle w:val="TableParagraph"/>
        <w:ind w:firstLine="709"/>
        <w:jc w:val="both"/>
      </w:pPr>
      <w:r w:rsidRPr="00F55DBE">
        <w:t>г) кінеcика.</w:t>
      </w:r>
    </w:p>
    <w:p w:rsidR="00DA5A35" w:rsidRPr="00F55DBE" w:rsidRDefault="00DA5A35" w:rsidP="00DA5A35">
      <w:pPr>
        <w:pStyle w:val="TableParagraph"/>
        <w:ind w:firstLine="709"/>
        <w:jc w:val="both"/>
      </w:pPr>
    </w:p>
    <w:p w:rsidR="00DA5A35" w:rsidRPr="00F55DBE" w:rsidRDefault="00935370" w:rsidP="00DA5A35">
      <w:pPr>
        <w:pStyle w:val="TableParagraph"/>
        <w:ind w:firstLine="709"/>
        <w:jc w:val="both"/>
        <w:rPr>
          <w:b/>
        </w:rPr>
      </w:pPr>
      <w:r w:rsidRPr="00F55DBE">
        <w:rPr>
          <w:b/>
        </w:rPr>
        <w:t>30.</w:t>
      </w:r>
      <w:r w:rsidR="00DA5A35" w:rsidRPr="00F55DBE">
        <w:rPr>
          <w:b/>
        </w:rPr>
        <w:t xml:space="preserve"> Основні фахові риси особистості, які проявляються як знання, навички, уміння і здібності у сфері спілкування і дотримання норм етикету, </w:t>
      </w:r>
      <w:r w:rsidR="00D6514E" w:rsidRPr="00F55DBE">
        <w:rPr>
          <w:b/>
        </w:rPr>
        <w:t>–</w:t>
      </w:r>
      <w:r w:rsidR="00DA5A35" w:rsidRPr="00F55DBE">
        <w:rPr>
          <w:b/>
        </w:rPr>
        <w:t xml:space="preserve"> це:</w:t>
      </w:r>
    </w:p>
    <w:p w:rsidR="00DA5A35" w:rsidRPr="00F55DBE" w:rsidRDefault="00FA0D04" w:rsidP="00DA5A35">
      <w:pPr>
        <w:pStyle w:val="TableParagraph"/>
        <w:ind w:firstLine="709"/>
        <w:jc w:val="both"/>
      </w:pPr>
      <w:r w:rsidRPr="00F55DBE">
        <w:t>а) культура спілкування;</w:t>
      </w:r>
    </w:p>
    <w:p w:rsidR="00DA5A35" w:rsidRPr="00F55DBE" w:rsidRDefault="00FA0D04" w:rsidP="00DA5A35">
      <w:pPr>
        <w:pStyle w:val="TableParagraph"/>
        <w:ind w:firstLine="709"/>
        <w:jc w:val="both"/>
      </w:pPr>
      <w:r w:rsidRPr="00F55DBE">
        <w:t>б) комунікативна компетентність;</w:t>
      </w:r>
    </w:p>
    <w:p w:rsidR="00DA5A35" w:rsidRPr="00F55DBE" w:rsidRDefault="00FA0D04" w:rsidP="00DA5A35">
      <w:pPr>
        <w:pStyle w:val="TableParagraph"/>
        <w:ind w:firstLine="709"/>
        <w:jc w:val="both"/>
      </w:pPr>
      <w:r w:rsidRPr="00F55DBE">
        <w:t>в) комунікативний стиль;</w:t>
      </w:r>
    </w:p>
    <w:p w:rsidR="006958CD" w:rsidRPr="00DA5A35" w:rsidRDefault="00FA0D04" w:rsidP="00DA5A35">
      <w:pPr>
        <w:pStyle w:val="TableParagraph"/>
        <w:ind w:firstLine="709"/>
        <w:jc w:val="both"/>
      </w:pPr>
      <w:r w:rsidRPr="00F55DBE">
        <w:t>г) комунікативна тактика.</w:t>
      </w:r>
    </w:p>
    <w:p w:rsidR="006958CD" w:rsidRDefault="006958CD" w:rsidP="00E2572D">
      <w:pPr>
        <w:pStyle w:val="TableParagraph"/>
        <w:ind w:firstLine="709"/>
        <w:jc w:val="both"/>
        <w:rPr>
          <w:sz w:val="28"/>
          <w:szCs w:val="28"/>
        </w:rPr>
      </w:pPr>
    </w:p>
    <w:p w:rsidR="006958CD" w:rsidRDefault="006958CD" w:rsidP="00E2572D">
      <w:pPr>
        <w:pStyle w:val="TableParagraph"/>
        <w:ind w:firstLine="709"/>
        <w:jc w:val="both"/>
        <w:rPr>
          <w:sz w:val="28"/>
          <w:szCs w:val="28"/>
        </w:rPr>
      </w:pPr>
    </w:p>
    <w:p w:rsidR="006958CD" w:rsidRDefault="006958CD" w:rsidP="00E2572D">
      <w:pPr>
        <w:pStyle w:val="TableParagraph"/>
        <w:ind w:firstLine="709"/>
        <w:jc w:val="both"/>
        <w:rPr>
          <w:sz w:val="28"/>
          <w:szCs w:val="28"/>
        </w:rPr>
      </w:pPr>
    </w:p>
    <w:p w:rsidR="0096250E" w:rsidRPr="007E234B" w:rsidRDefault="0096250E" w:rsidP="00C80129">
      <w:pPr>
        <w:pStyle w:val="TableParagraph"/>
        <w:ind w:firstLine="709"/>
        <w:rPr>
          <w:b/>
          <w:lang w:val="ru-RU"/>
        </w:rPr>
      </w:pPr>
      <w:r w:rsidRPr="007E234B">
        <w:rPr>
          <w:b/>
          <w:lang w:val="ru-RU"/>
        </w:rPr>
        <w:t xml:space="preserve">ТЕМА </w:t>
      </w:r>
      <w:r w:rsidR="007E234B" w:rsidRPr="007E234B">
        <w:rPr>
          <w:b/>
          <w:lang w:val="ru-RU"/>
        </w:rPr>
        <w:t>8</w:t>
      </w:r>
    </w:p>
    <w:p w:rsidR="00542CDE" w:rsidRPr="007E234B" w:rsidRDefault="004958BE" w:rsidP="00C80129">
      <w:pPr>
        <w:pStyle w:val="TableParagraph"/>
        <w:ind w:left="709"/>
        <w:rPr>
          <w:b/>
          <w:bCs/>
        </w:rPr>
      </w:pPr>
      <w:r w:rsidRPr="007E234B">
        <w:rPr>
          <w:b/>
          <w:bCs/>
        </w:rPr>
        <w:t>МІЖОСОБИСТІСНІ КОМУНІКАЦІЇ В ГРУПОВІЙ АБО КОМАНДНІЙ РОБОТІ</w:t>
      </w:r>
    </w:p>
    <w:p w:rsidR="004958BE" w:rsidRPr="007E234B" w:rsidRDefault="004958BE" w:rsidP="007E234B">
      <w:pPr>
        <w:pStyle w:val="TableParagraph"/>
        <w:jc w:val="left"/>
        <w:rPr>
          <w:b/>
          <w:lang w:val="ru-RU"/>
        </w:rPr>
      </w:pPr>
    </w:p>
    <w:p w:rsidR="00A43C5C" w:rsidRPr="00DC4963" w:rsidRDefault="00C80129" w:rsidP="00A43C5C">
      <w:pPr>
        <w:widowControl w:val="0"/>
        <w:ind w:firstLine="709"/>
        <w:contextualSpacing/>
        <w:jc w:val="both"/>
        <w:rPr>
          <w:b/>
          <w:bCs/>
          <w:color w:val="000000"/>
          <w:kern w:val="2"/>
          <w:lang w:eastAsia="zh-CN"/>
        </w:rPr>
      </w:pPr>
      <w:r w:rsidRPr="00922F0A">
        <w:rPr>
          <w:i/>
        </w:rPr>
        <w:t>Компетентності:</w:t>
      </w:r>
      <w:r w:rsidRPr="00DC4963">
        <w:t xml:space="preserve"> </w:t>
      </w:r>
      <w:r w:rsidR="00A43C5C" w:rsidRPr="00DC4963">
        <w:t>здатність працювати в команді та налагоджувати міжособистісну взаємодію при вирішенні професійних завдань; навички використання інформаційних і комунікаційних технологій; здатність спілкуватися з представниками інших професійних груп різного рівня (з експертами з інших галузей знань/видів економічної діяльності); навички використання інформаційних і комунікаційних технологій; здатність здійснювати діяльність у взаємодії суб’єктів ринкових відносин; вміти працювати в команді, мати навички міжособистісної взаємодії, які дозволяють досягати професійних цілей; використовувати знання форм взаємодії суб’єктів ринкових відносин для забезпечення діяльності підприємницьких, торговельних та біржових структур.</w:t>
      </w:r>
    </w:p>
    <w:p w:rsidR="00C80129" w:rsidRDefault="00C80129" w:rsidP="00C80129">
      <w:pPr>
        <w:pStyle w:val="a9"/>
        <w:spacing w:before="0" w:beforeAutospacing="0" w:after="0" w:afterAutospacing="0"/>
        <w:ind w:firstLine="709"/>
        <w:jc w:val="both"/>
      </w:pPr>
      <w:r w:rsidRPr="00922F0A">
        <w:rPr>
          <w:i/>
        </w:rPr>
        <w:t>Основні терміни та поняття.</w:t>
      </w:r>
      <w:r w:rsidRPr="00DC4963">
        <w:t xml:space="preserve"> </w:t>
      </w:r>
      <w:r w:rsidRPr="00DC4963">
        <w:rPr>
          <w:color w:val="000000" w:themeColor="text1"/>
        </w:rPr>
        <w:t>Вербальна</w:t>
      </w:r>
      <w:r>
        <w:rPr>
          <w:color w:val="000000" w:themeColor="text1"/>
        </w:rPr>
        <w:t xml:space="preserve"> </w:t>
      </w:r>
      <w:r w:rsidR="00D23142">
        <w:rPr>
          <w:color w:val="000000" w:themeColor="text1"/>
        </w:rPr>
        <w:t>комунікація. Невербальна комуні</w:t>
      </w:r>
      <w:r>
        <w:rPr>
          <w:color w:val="000000" w:themeColor="text1"/>
        </w:rPr>
        <w:t xml:space="preserve">кація. </w:t>
      </w:r>
      <w:r w:rsidRPr="0099524E">
        <w:rPr>
          <w:color w:val="000000" w:themeColor="text1"/>
        </w:rPr>
        <w:t>Усна комунікація.  Письмова комунікація. Внутрішні  комунікації. Зовнішні комунікації. Формальні комунікації. Неформальні комунікації. Комунікатив</w:t>
      </w:r>
      <w:r w:rsidR="00D23142">
        <w:rPr>
          <w:color w:val="000000" w:themeColor="text1"/>
        </w:rPr>
        <w:t xml:space="preserve">ний процес. Комунікативний шум. </w:t>
      </w:r>
      <w:r w:rsidR="00D23142">
        <w:rPr>
          <w:bCs/>
        </w:rPr>
        <w:t xml:space="preserve">Комунікативна </w:t>
      </w:r>
      <w:r w:rsidRPr="0099524E">
        <w:rPr>
          <w:bCs/>
        </w:rPr>
        <w:t>мережа.</w:t>
      </w:r>
      <w:r w:rsidR="00D23142">
        <w:rPr>
          <w:bCs/>
        </w:rPr>
        <w:t xml:space="preserve"> </w:t>
      </w:r>
      <w:r w:rsidR="00D23142">
        <w:rPr>
          <w:rStyle w:val="af1"/>
          <w:b w:val="0"/>
          <w:iCs/>
        </w:rPr>
        <w:t xml:space="preserve">Комунікативний </w:t>
      </w:r>
      <w:r w:rsidRPr="0099524E">
        <w:rPr>
          <w:rStyle w:val="af1"/>
          <w:b w:val="0"/>
          <w:iCs/>
        </w:rPr>
        <w:t>стиль</w:t>
      </w:r>
      <w:r w:rsidRPr="00D23142">
        <w:rPr>
          <w:color w:val="000000" w:themeColor="text1"/>
        </w:rPr>
        <w:t>.</w:t>
      </w:r>
      <w:r w:rsidR="00D23142">
        <w:rPr>
          <w:color w:val="000000" w:themeColor="text1"/>
        </w:rPr>
        <w:t xml:space="preserve"> </w:t>
      </w:r>
      <w:r w:rsidR="00D23142">
        <w:t>Вікно</w:t>
      </w:r>
      <w:r w:rsidR="00D23142" w:rsidRPr="00D23142">
        <w:t xml:space="preserve"> </w:t>
      </w:r>
      <w:r w:rsidR="00D23142">
        <w:t xml:space="preserve">ДжоГаррі.  </w:t>
      </w:r>
      <w:r w:rsidRPr="0099524E">
        <w:t>С</w:t>
      </w:r>
      <w:r w:rsidR="00D23142">
        <w:rPr>
          <w:bCs/>
          <w:iCs/>
          <w:color w:val="000000"/>
        </w:rPr>
        <w:t xml:space="preserve">пособи </w:t>
      </w:r>
      <w:r w:rsidRPr="0099524E">
        <w:rPr>
          <w:bCs/>
          <w:iCs/>
          <w:color w:val="000000"/>
        </w:rPr>
        <w:t>спілкування</w:t>
      </w:r>
      <w:r w:rsidR="00D23142">
        <w:rPr>
          <w:color w:val="000000"/>
        </w:rPr>
        <w:t>.  </w:t>
      </w:r>
      <w:r w:rsidRPr="0099524E">
        <w:rPr>
          <w:iCs/>
          <w:color w:val="000000"/>
        </w:rPr>
        <w:t>Переконування.</w:t>
      </w:r>
      <w:r w:rsidR="00D23142">
        <w:rPr>
          <w:iCs/>
          <w:color w:val="000000"/>
        </w:rPr>
        <w:t> </w:t>
      </w:r>
      <w:r w:rsidRPr="0099524E">
        <w:rPr>
          <w:color w:val="000000"/>
        </w:rPr>
        <w:t>Сугестія.</w:t>
      </w:r>
      <w:r>
        <w:rPr>
          <w:color w:val="000000"/>
        </w:rPr>
        <w:t> </w:t>
      </w:r>
      <w:r w:rsidRPr="0099524E">
        <w:rPr>
          <w:iCs/>
          <w:color w:val="000000"/>
        </w:rPr>
        <w:t>Самонавіювання.</w:t>
      </w:r>
      <w:r w:rsidRPr="0099524E">
        <w:rPr>
          <w:color w:val="000000"/>
        </w:rPr>
        <w:t> </w:t>
      </w:r>
      <w:r w:rsidRPr="0099524E">
        <w:rPr>
          <w:bCs/>
          <w:iCs/>
          <w:color w:val="000000"/>
        </w:rPr>
        <w:t>Психічне</w:t>
      </w:r>
      <w:r>
        <w:rPr>
          <w:bCs/>
          <w:iCs/>
          <w:color w:val="000000"/>
        </w:rPr>
        <w:t> </w:t>
      </w:r>
      <w:r w:rsidRPr="0099524E">
        <w:rPr>
          <w:bCs/>
          <w:iCs/>
          <w:color w:val="000000"/>
        </w:rPr>
        <w:t>зараження</w:t>
      </w:r>
      <w:r w:rsidRPr="0099524E">
        <w:rPr>
          <w:color w:val="000000"/>
        </w:rPr>
        <w:t>.</w:t>
      </w:r>
      <w:r>
        <w:rPr>
          <w:color w:val="000000"/>
        </w:rPr>
        <w:t> </w:t>
      </w:r>
      <w:r w:rsidRPr="0099524E">
        <w:rPr>
          <w:bCs/>
          <w:iCs/>
          <w:color w:val="000000"/>
        </w:rPr>
        <w:t>Наслідування</w:t>
      </w:r>
      <w:r w:rsidR="00D23142">
        <w:rPr>
          <w:color w:val="000000"/>
        </w:rPr>
        <w:t>.</w:t>
      </w:r>
      <w:r w:rsidRPr="0099524E">
        <w:rPr>
          <w:bCs/>
          <w:iCs/>
          <w:color w:val="000000"/>
        </w:rPr>
        <w:t>Маніпуляція.</w:t>
      </w:r>
      <w:r w:rsidR="00D23142">
        <w:rPr>
          <w:bCs/>
          <w:iCs/>
          <w:color w:val="000000"/>
        </w:rPr>
        <w:t xml:space="preserve"> </w:t>
      </w:r>
      <w:r w:rsidRPr="0099524E">
        <w:rPr>
          <w:bCs/>
          <w:iCs/>
          <w:color w:val="000000"/>
        </w:rPr>
        <w:t>Актуалізація.</w:t>
      </w:r>
      <w:r w:rsidR="00D23142">
        <w:rPr>
          <w:color w:val="000000"/>
        </w:rPr>
        <w:t xml:space="preserve"> </w:t>
      </w:r>
      <w:r w:rsidRPr="0099524E">
        <w:rPr>
          <w:color w:val="000000"/>
        </w:rPr>
        <w:t>Моделі (типи) сп</w:t>
      </w:r>
      <w:r w:rsidR="00D23142">
        <w:rPr>
          <w:color w:val="000000"/>
        </w:rPr>
        <w:t>ілкування. Трансакційний аналіз</w:t>
      </w:r>
      <w:r w:rsidRPr="0099524E">
        <w:rPr>
          <w:color w:val="000000"/>
        </w:rPr>
        <w:t xml:space="preserve">. </w:t>
      </w:r>
      <w:r w:rsidRPr="0099524E">
        <w:rPr>
          <w:color w:val="000000" w:themeColor="text1"/>
        </w:rPr>
        <w:t>Комунікативний бар’єр.</w:t>
      </w:r>
      <w:r w:rsidRPr="0099524E">
        <w:rPr>
          <w:color w:val="000000"/>
        </w:rPr>
        <w:t xml:space="preserve"> </w:t>
      </w:r>
      <w:r w:rsidRPr="0099524E">
        <w:rPr>
          <w:color w:val="000000" w:themeColor="text1"/>
        </w:rPr>
        <w:t xml:space="preserve">Комунікаційні перешкоди. </w:t>
      </w:r>
      <w:r w:rsidRPr="0099524E">
        <w:t>Принципи активного слухання.</w:t>
      </w:r>
    </w:p>
    <w:p w:rsidR="00717804" w:rsidRDefault="00717804" w:rsidP="008A5B91">
      <w:pPr>
        <w:pStyle w:val="a9"/>
        <w:spacing w:before="0" w:beforeAutospacing="0" w:after="0" w:afterAutospacing="0"/>
        <w:jc w:val="both"/>
      </w:pPr>
    </w:p>
    <w:p w:rsidR="00717804" w:rsidRDefault="008A5B91" w:rsidP="00717804">
      <w:pPr>
        <w:jc w:val="center"/>
        <w:rPr>
          <w:b/>
        </w:rPr>
      </w:pPr>
      <w:r>
        <w:rPr>
          <w:b/>
        </w:rPr>
        <w:t>План роботи</w:t>
      </w:r>
    </w:p>
    <w:p w:rsidR="00717804" w:rsidRPr="005810BA" w:rsidRDefault="00717804" w:rsidP="00717804">
      <w:pPr>
        <w:ind w:firstLine="709"/>
      </w:pPr>
      <w:r w:rsidRPr="005810BA">
        <w:t>1. Опрацювати лекційний матеріал.</w:t>
      </w:r>
    </w:p>
    <w:p w:rsidR="00717804" w:rsidRPr="005810BA" w:rsidRDefault="00717804" w:rsidP="00717804">
      <w:pPr>
        <w:ind w:firstLine="709"/>
      </w:pPr>
      <w:r w:rsidRPr="005810BA">
        <w:t>2. Підготуватись до практичного заняття.</w:t>
      </w:r>
    </w:p>
    <w:p w:rsidR="00717804" w:rsidRDefault="00717804" w:rsidP="00717804">
      <w:pPr>
        <w:ind w:firstLine="709"/>
      </w:pPr>
      <w:r w:rsidRPr="005810BA">
        <w:t>3. Підготувати есе або критичний огляд.</w:t>
      </w:r>
    </w:p>
    <w:p w:rsidR="008A5B91" w:rsidRDefault="00717804" w:rsidP="008A5B91">
      <w:pPr>
        <w:ind w:firstLine="709"/>
      </w:pPr>
      <w:r>
        <w:t xml:space="preserve">4. Виконати завдання </w:t>
      </w:r>
      <w:r w:rsidR="00F55DBE">
        <w:t>для самостійної роботи</w:t>
      </w:r>
    </w:p>
    <w:p w:rsidR="008A5B91" w:rsidRPr="008A5B91" w:rsidRDefault="008A5B91" w:rsidP="008A5B91">
      <w:pPr>
        <w:ind w:firstLine="709"/>
      </w:pPr>
      <w:r>
        <w:t xml:space="preserve">5. Пройти </w:t>
      </w:r>
      <w:r w:rsidRPr="008A5B91">
        <w:t>тест-опитувальник «Чи товариська ви людина?»</w:t>
      </w:r>
      <w:r>
        <w:t xml:space="preserve"> та зробити висновки.</w:t>
      </w:r>
    </w:p>
    <w:p w:rsidR="00717804" w:rsidRPr="005810BA" w:rsidRDefault="00717804" w:rsidP="00717804">
      <w:pPr>
        <w:ind w:firstLine="709"/>
      </w:pPr>
      <w:r>
        <w:lastRenderedPageBreak/>
        <w:t xml:space="preserve">4. </w:t>
      </w:r>
      <w:r w:rsidRPr="005810BA">
        <w:t>Виконати тестові завдання.</w:t>
      </w:r>
    </w:p>
    <w:p w:rsidR="00717804" w:rsidRDefault="00717804" w:rsidP="00C80129">
      <w:pPr>
        <w:pStyle w:val="a9"/>
        <w:spacing w:before="0" w:beforeAutospacing="0" w:after="0" w:afterAutospacing="0"/>
        <w:ind w:firstLine="709"/>
        <w:jc w:val="both"/>
        <w:rPr>
          <w:color w:val="000000"/>
        </w:rPr>
      </w:pPr>
    </w:p>
    <w:p w:rsidR="006D767A" w:rsidRPr="005810BA" w:rsidRDefault="006D767A" w:rsidP="006D767A">
      <w:pPr>
        <w:ind w:firstLine="709"/>
        <w:jc w:val="center"/>
        <w:rPr>
          <w:b/>
        </w:rPr>
      </w:pPr>
      <w:r w:rsidRPr="005810BA">
        <w:rPr>
          <w:b/>
        </w:rPr>
        <w:t>Питання для самоконтролю</w:t>
      </w:r>
    </w:p>
    <w:p w:rsidR="00236CAB" w:rsidRPr="00260BF2" w:rsidRDefault="00260BF2" w:rsidP="00901320">
      <w:pPr>
        <w:pStyle w:val="21"/>
        <w:numPr>
          <w:ilvl w:val="0"/>
          <w:numId w:val="15"/>
        </w:numPr>
        <w:spacing w:after="0" w:line="240" w:lineRule="auto"/>
        <w:jc w:val="left"/>
        <w:rPr>
          <w:lang w:val="uk-UA"/>
        </w:rPr>
      </w:pPr>
      <w:r>
        <w:rPr>
          <w:lang w:val="uk-UA"/>
        </w:rPr>
        <w:t xml:space="preserve">Які ви знаєте </w:t>
      </w:r>
      <w:r>
        <w:t>в</w:t>
      </w:r>
      <w:r w:rsidR="00236CAB" w:rsidRPr="007E234B">
        <w:t xml:space="preserve">иди </w:t>
      </w:r>
      <w:r>
        <w:rPr>
          <w:lang w:val="uk-UA"/>
        </w:rPr>
        <w:t>та</w:t>
      </w:r>
      <w:r w:rsidR="00236CAB" w:rsidRPr="007E234B">
        <w:rPr>
          <w:lang w:val="uk-UA"/>
        </w:rPr>
        <w:t xml:space="preserve"> форми </w:t>
      </w:r>
      <w:r w:rsidR="00B10683">
        <w:t>комунікації</w:t>
      </w:r>
      <w:r>
        <w:rPr>
          <w:lang w:val="uk-UA"/>
        </w:rPr>
        <w:t>?</w:t>
      </w:r>
    </w:p>
    <w:p w:rsidR="00542CDE" w:rsidRPr="007E234B" w:rsidRDefault="00260BF2" w:rsidP="00901320">
      <w:pPr>
        <w:pStyle w:val="21"/>
        <w:numPr>
          <w:ilvl w:val="0"/>
          <w:numId w:val="15"/>
        </w:numPr>
        <w:spacing w:after="0" w:line="240" w:lineRule="auto"/>
        <w:jc w:val="left"/>
        <w:rPr>
          <w:lang w:val="uk-UA"/>
        </w:rPr>
      </w:pPr>
      <w:r>
        <w:rPr>
          <w:lang w:val="uk-UA"/>
        </w:rPr>
        <w:t>Що ви розумієте під п</w:t>
      </w:r>
      <w:r w:rsidR="00542CDE" w:rsidRPr="007E234B">
        <w:rPr>
          <w:lang w:val="uk-UA"/>
        </w:rPr>
        <w:t>роцес</w:t>
      </w:r>
      <w:r>
        <w:rPr>
          <w:lang w:val="uk-UA"/>
        </w:rPr>
        <w:t>ом</w:t>
      </w:r>
      <w:r w:rsidR="00542CDE" w:rsidRPr="007E234B">
        <w:rPr>
          <w:lang w:val="uk-UA"/>
        </w:rPr>
        <w:t xml:space="preserve"> комунікації</w:t>
      </w:r>
    </w:p>
    <w:p w:rsidR="00542CDE" w:rsidRDefault="00235746" w:rsidP="00901320">
      <w:pPr>
        <w:pStyle w:val="21"/>
        <w:numPr>
          <w:ilvl w:val="0"/>
          <w:numId w:val="15"/>
        </w:numPr>
        <w:spacing w:after="0" w:line="240" w:lineRule="auto"/>
        <w:jc w:val="left"/>
        <w:rPr>
          <w:lang w:val="uk-UA"/>
        </w:rPr>
      </w:pPr>
      <w:r>
        <w:rPr>
          <w:lang w:val="uk-UA"/>
        </w:rPr>
        <w:t>Опиші</w:t>
      </w:r>
      <w:r w:rsidR="007500B2">
        <w:rPr>
          <w:lang w:val="uk-UA"/>
        </w:rPr>
        <w:t>ть к</w:t>
      </w:r>
      <w:r w:rsidR="00B10683">
        <w:rPr>
          <w:lang w:val="uk-UA"/>
        </w:rPr>
        <w:t>омунікативні мережі та стилі</w:t>
      </w:r>
      <w:r w:rsidR="007500B2">
        <w:rPr>
          <w:lang w:val="uk-UA"/>
        </w:rPr>
        <w:t>.</w:t>
      </w:r>
    </w:p>
    <w:p w:rsidR="0022437D" w:rsidRPr="00F55DBE" w:rsidRDefault="007500B2" w:rsidP="00901320">
      <w:pPr>
        <w:pStyle w:val="a5"/>
        <w:numPr>
          <w:ilvl w:val="0"/>
          <w:numId w:val="15"/>
        </w:numPr>
        <w:tabs>
          <w:tab w:val="left" w:pos="1134"/>
        </w:tabs>
        <w:outlineLvl w:val="0"/>
        <w:rPr>
          <w:color w:val="000000"/>
          <w:kern w:val="36"/>
        </w:rPr>
      </w:pPr>
      <w:r w:rsidRPr="00F55DBE">
        <w:rPr>
          <w:color w:val="000000"/>
          <w:kern w:val="36"/>
        </w:rPr>
        <w:t>Назвіть с</w:t>
      </w:r>
      <w:r w:rsidR="0022437D" w:rsidRPr="00F55DBE">
        <w:rPr>
          <w:color w:val="000000"/>
          <w:kern w:val="36"/>
        </w:rPr>
        <w:t>пособи та моделі спілкування</w:t>
      </w:r>
      <w:r w:rsidRPr="00F55DBE">
        <w:rPr>
          <w:color w:val="000000"/>
          <w:kern w:val="36"/>
        </w:rPr>
        <w:t>.</w:t>
      </w:r>
    </w:p>
    <w:p w:rsidR="00B22AFC" w:rsidRDefault="007500B2" w:rsidP="00901320">
      <w:pPr>
        <w:pStyle w:val="21"/>
        <w:numPr>
          <w:ilvl w:val="0"/>
          <w:numId w:val="15"/>
        </w:numPr>
        <w:spacing w:after="0" w:line="240" w:lineRule="auto"/>
        <w:jc w:val="left"/>
        <w:rPr>
          <w:lang w:val="uk-UA"/>
        </w:rPr>
      </w:pPr>
      <w:r>
        <w:rPr>
          <w:lang w:val="uk-UA"/>
        </w:rPr>
        <w:t>Назвіть т</w:t>
      </w:r>
      <w:r w:rsidR="00B10683">
        <w:rPr>
          <w:lang w:val="uk-UA"/>
        </w:rPr>
        <w:t>руднощі та бар’єри комунікації</w:t>
      </w:r>
      <w:r>
        <w:rPr>
          <w:lang w:val="uk-UA"/>
        </w:rPr>
        <w:t>.</w:t>
      </w:r>
    </w:p>
    <w:p w:rsidR="00F55DBE" w:rsidRDefault="007500B2" w:rsidP="00901320">
      <w:pPr>
        <w:pStyle w:val="TableParagraph"/>
        <w:numPr>
          <w:ilvl w:val="0"/>
          <w:numId w:val="15"/>
        </w:numPr>
        <w:tabs>
          <w:tab w:val="left" w:pos="1134"/>
        </w:tabs>
        <w:jc w:val="left"/>
      </w:pPr>
      <w:r>
        <w:t>Які є п</w:t>
      </w:r>
      <w:r w:rsidR="005F2DCC" w:rsidRPr="005F2DCC">
        <w:t>ринципи активного слухання</w:t>
      </w:r>
      <w:r>
        <w:t>?</w:t>
      </w:r>
    </w:p>
    <w:p w:rsidR="00F55DBE" w:rsidRDefault="00260BF2" w:rsidP="00901320">
      <w:pPr>
        <w:pStyle w:val="TableParagraph"/>
        <w:numPr>
          <w:ilvl w:val="0"/>
          <w:numId w:val="15"/>
        </w:numPr>
        <w:tabs>
          <w:tab w:val="left" w:pos="1134"/>
        </w:tabs>
        <w:jc w:val="left"/>
      </w:pPr>
      <w:r>
        <w:t>Перерахуйте причини неефективної комунікації.</w:t>
      </w:r>
    </w:p>
    <w:p w:rsidR="00F55DBE" w:rsidRDefault="00260BF2" w:rsidP="00901320">
      <w:pPr>
        <w:pStyle w:val="TableParagraph"/>
        <w:numPr>
          <w:ilvl w:val="0"/>
          <w:numId w:val="15"/>
        </w:numPr>
        <w:tabs>
          <w:tab w:val="left" w:pos="1134"/>
        </w:tabs>
        <w:jc w:val="left"/>
      </w:pPr>
      <w:r>
        <w:t>Опишіть зони дистанції при особистих контактах.</w:t>
      </w:r>
    </w:p>
    <w:p w:rsidR="00F55DBE" w:rsidRDefault="00260BF2" w:rsidP="00901320">
      <w:pPr>
        <w:pStyle w:val="TableParagraph"/>
        <w:numPr>
          <w:ilvl w:val="0"/>
          <w:numId w:val="15"/>
        </w:numPr>
        <w:tabs>
          <w:tab w:val="left" w:pos="1134"/>
        </w:tabs>
        <w:jc w:val="left"/>
      </w:pPr>
      <w:r>
        <w:t>Дайте характеристику вербальних прийомів комунікації.</w:t>
      </w:r>
    </w:p>
    <w:p w:rsidR="00F55DBE" w:rsidRDefault="00F55DBE" w:rsidP="00901320">
      <w:pPr>
        <w:pStyle w:val="TableParagraph"/>
        <w:numPr>
          <w:ilvl w:val="0"/>
          <w:numId w:val="15"/>
        </w:numPr>
        <w:tabs>
          <w:tab w:val="left" w:pos="1134"/>
        </w:tabs>
        <w:jc w:val="left"/>
      </w:pPr>
      <w:r>
        <w:t xml:space="preserve">До скількох парадигм можна звести всі чинні підходи до розуміння комунікації? </w:t>
      </w:r>
    </w:p>
    <w:p w:rsidR="00F55DBE" w:rsidRDefault="00F55DBE" w:rsidP="00901320">
      <w:pPr>
        <w:pStyle w:val="TableParagraph"/>
        <w:numPr>
          <w:ilvl w:val="0"/>
          <w:numId w:val="15"/>
        </w:numPr>
        <w:tabs>
          <w:tab w:val="left" w:pos="709"/>
          <w:tab w:val="left" w:pos="1134"/>
        </w:tabs>
        <w:ind w:left="0" w:firstLine="709"/>
        <w:jc w:val="left"/>
      </w:pPr>
      <w:r>
        <w:t xml:space="preserve">Який підхід тлумачить комунікацію як спільну діяльність комунікантів, у процесі якої виробляють однакові погляди на речі та дії над ними? </w:t>
      </w:r>
    </w:p>
    <w:p w:rsidR="00F55DBE" w:rsidRDefault="00F55DBE" w:rsidP="00901320">
      <w:pPr>
        <w:pStyle w:val="TableParagraph"/>
        <w:numPr>
          <w:ilvl w:val="0"/>
          <w:numId w:val="15"/>
        </w:numPr>
        <w:tabs>
          <w:tab w:val="left" w:pos="709"/>
          <w:tab w:val="left" w:pos="1134"/>
        </w:tabs>
        <w:ind w:left="0" w:firstLine="709"/>
        <w:jc w:val="left"/>
      </w:pPr>
      <w:r>
        <w:t xml:space="preserve">Як називається використання простору як засобу комунікації? </w:t>
      </w:r>
    </w:p>
    <w:p w:rsidR="00F55DBE" w:rsidRDefault="00F55DBE" w:rsidP="00901320">
      <w:pPr>
        <w:pStyle w:val="TableParagraph"/>
        <w:numPr>
          <w:ilvl w:val="0"/>
          <w:numId w:val="15"/>
        </w:numPr>
        <w:tabs>
          <w:tab w:val="left" w:pos="709"/>
          <w:tab w:val="left" w:pos="1134"/>
        </w:tabs>
        <w:ind w:left="0" w:firstLine="709"/>
        <w:jc w:val="left"/>
      </w:pPr>
      <w:r>
        <w:t>Скільки існує кодів невербальної комунікації?</w:t>
      </w:r>
      <w:r w:rsidRPr="00C66993">
        <w:t xml:space="preserve"> </w:t>
      </w:r>
    </w:p>
    <w:p w:rsidR="00F55DBE" w:rsidRDefault="00F55DBE" w:rsidP="00901320">
      <w:pPr>
        <w:pStyle w:val="TableParagraph"/>
        <w:numPr>
          <w:ilvl w:val="0"/>
          <w:numId w:val="15"/>
        </w:numPr>
        <w:tabs>
          <w:tab w:val="left" w:pos="709"/>
          <w:tab w:val="left" w:pos="1134"/>
        </w:tabs>
        <w:ind w:left="0" w:firstLine="709"/>
        <w:jc w:val="left"/>
      </w:pPr>
      <w:r>
        <w:t xml:space="preserve">Яка модель тлумачить комунікацію як трансляцію інформації? </w:t>
      </w:r>
    </w:p>
    <w:p w:rsidR="00F55DBE" w:rsidRPr="00F55DBE" w:rsidRDefault="00F55DBE" w:rsidP="00901320">
      <w:pPr>
        <w:pStyle w:val="TableParagraph"/>
        <w:numPr>
          <w:ilvl w:val="0"/>
          <w:numId w:val="15"/>
        </w:numPr>
        <w:tabs>
          <w:tab w:val="left" w:pos="709"/>
          <w:tab w:val="left" w:pos="1134"/>
        </w:tabs>
        <w:ind w:left="0" w:firstLine="709"/>
        <w:jc w:val="left"/>
      </w:pPr>
      <w:r>
        <w:t>Що слугує предметно-знаковим носієм повідомлення під час вербального контакту?</w:t>
      </w:r>
    </w:p>
    <w:p w:rsidR="00F55DBE" w:rsidRDefault="00F55DBE" w:rsidP="00F55DBE">
      <w:pPr>
        <w:pStyle w:val="TableParagraph"/>
        <w:tabs>
          <w:tab w:val="left" w:pos="709"/>
          <w:tab w:val="left" w:pos="1134"/>
        </w:tabs>
        <w:jc w:val="left"/>
      </w:pPr>
    </w:p>
    <w:p w:rsidR="00B630B6" w:rsidRPr="00B630B6" w:rsidRDefault="00B630B6" w:rsidP="00F55DBE">
      <w:pPr>
        <w:jc w:val="center"/>
        <w:rPr>
          <w:b/>
        </w:rPr>
      </w:pPr>
      <w:r w:rsidRPr="00B630B6">
        <w:rPr>
          <w:b/>
        </w:rPr>
        <w:t>Методичні вказівки до теми</w:t>
      </w:r>
    </w:p>
    <w:p w:rsidR="00B630B6" w:rsidRDefault="00B630B6" w:rsidP="00B630B6">
      <w:pPr>
        <w:ind w:firstLine="709"/>
        <w:jc w:val="both"/>
        <w:rPr>
          <w:b/>
        </w:rPr>
      </w:pPr>
      <w:r>
        <w:t>Орацювання матеріалу теми слід здійснювати через призму пріорітетності інтересів справи в ділових комунікаціях над особистими інтересами партнерів.</w:t>
      </w:r>
    </w:p>
    <w:p w:rsidR="00B630B6" w:rsidRDefault="00B630B6" w:rsidP="00F55DBE">
      <w:pPr>
        <w:jc w:val="center"/>
        <w:rPr>
          <w:b/>
        </w:rPr>
      </w:pPr>
    </w:p>
    <w:p w:rsidR="00F55DBE" w:rsidRPr="00F55DBE" w:rsidRDefault="00F55DBE" w:rsidP="00F55DBE">
      <w:pPr>
        <w:jc w:val="center"/>
        <w:rPr>
          <w:b/>
        </w:rPr>
      </w:pPr>
      <w:r w:rsidRPr="00F55DBE">
        <w:rPr>
          <w:b/>
        </w:rPr>
        <w:t>Завдання для самостійної роботи</w:t>
      </w:r>
    </w:p>
    <w:p w:rsidR="00F55DBE" w:rsidRDefault="00F55DBE" w:rsidP="00260BF2">
      <w:pPr>
        <w:pStyle w:val="TableParagraph"/>
        <w:tabs>
          <w:tab w:val="left" w:pos="1134"/>
        </w:tabs>
        <w:ind w:firstLine="709"/>
        <w:jc w:val="left"/>
      </w:pPr>
    </w:p>
    <w:p w:rsidR="00235746" w:rsidRPr="00235746" w:rsidRDefault="00235746" w:rsidP="00235746">
      <w:pPr>
        <w:ind w:firstLine="709"/>
        <w:jc w:val="both"/>
        <w:rPr>
          <w:i/>
        </w:rPr>
      </w:pPr>
      <w:r w:rsidRPr="004D1FA9">
        <w:rPr>
          <w:b/>
          <w:i/>
        </w:rPr>
        <w:t xml:space="preserve">Завдання </w:t>
      </w:r>
      <w:r>
        <w:rPr>
          <w:b/>
          <w:i/>
        </w:rPr>
        <w:t>1</w:t>
      </w:r>
      <w:r w:rsidRPr="004D1FA9">
        <w:rPr>
          <w:b/>
          <w:i/>
        </w:rPr>
        <w:t>.</w:t>
      </w:r>
      <w:r>
        <w:rPr>
          <w:b/>
          <w:i/>
        </w:rPr>
        <w:t xml:space="preserve"> </w:t>
      </w:r>
      <w:r>
        <w:t>Ознайомтеся із к</w:t>
      </w:r>
      <w:r w:rsidRPr="00235746">
        <w:t>лючов</w:t>
      </w:r>
      <w:r>
        <w:t>ими навичками</w:t>
      </w:r>
      <w:r w:rsidRPr="00235746">
        <w:t xml:space="preserve"> міжособистісного спілкування успішних керівників</w:t>
      </w:r>
      <w:r>
        <w:t>.</w:t>
      </w:r>
      <w:r w:rsidRPr="00235746">
        <w:t xml:space="preserve"> </w:t>
      </w:r>
      <w:r w:rsidRPr="004D1FA9">
        <w:t xml:space="preserve">Чи володієте ви цими навичками? Які з них, на вашу думку, найважливіші? Чому? Обґрунтуйте вашу відповідь. </w:t>
      </w:r>
    </w:p>
    <w:p w:rsidR="00235746" w:rsidRPr="00D833AD" w:rsidRDefault="00235746" w:rsidP="00901320">
      <w:pPr>
        <w:pStyle w:val="a5"/>
        <w:numPr>
          <w:ilvl w:val="0"/>
          <w:numId w:val="11"/>
        </w:numPr>
        <w:tabs>
          <w:tab w:val="left" w:pos="1134"/>
        </w:tabs>
        <w:ind w:left="0" w:firstLine="709"/>
        <w:jc w:val="both"/>
      </w:pPr>
      <w:r w:rsidRPr="00D833AD">
        <w:t>здатність донести своє повідомлення до співрозмовника (відправка міжособистісних повідомлень)</w:t>
      </w:r>
      <w:r>
        <w:t>;</w:t>
      </w:r>
      <w:r w:rsidRPr="00D833AD">
        <w:t xml:space="preserve"> </w:t>
      </w:r>
    </w:p>
    <w:p w:rsidR="00235746" w:rsidRPr="00D833AD" w:rsidRDefault="00235746" w:rsidP="00901320">
      <w:pPr>
        <w:pStyle w:val="a5"/>
        <w:numPr>
          <w:ilvl w:val="0"/>
          <w:numId w:val="11"/>
        </w:numPr>
        <w:tabs>
          <w:tab w:val="left" w:pos="1134"/>
        </w:tabs>
        <w:ind w:left="0" w:firstLine="709"/>
        <w:jc w:val="both"/>
      </w:pPr>
      <w:r w:rsidRPr="00D833AD">
        <w:t xml:space="preserve">самоаналіз </w:t>
      </w:r>
    </w:p>
    <w:p w:rsidR="00235746" w:rsidRPr="00D833AD" w:rsidRDefault="00235746" w:rsidP="00901320">
      <w:pPr>
        <w:pStyle w:val="a5"/>
        <w:numPr>
          <w:ilvl w:val="0"/>
          <w:numId w:val="11"/>
        </w:numPr>
        <w:tabs>
          <w:tab w:val="left" w:pos="1134"/>
        </w:tabs>
        <w:ind w:left="0" w:firstLine="709"/>
        <w:jc w:val="both"/>
      </w:pPr>
      <w:r w:rsidRPr="00D833AD">
        <w:t xml:space="preserve">уміння слухати </w:t>
      </w:r>
    </w:p>
    <w:p w:rsidR="00235746" w:rsidRPr="00D833AD" w:rsidRDefault="00235746" w:rsidP="00901320">
      <w:pPr>
        <w:pStyle w:val="a5"/>
        <w:numPr>
          <w:ilvl w:val="0"/>
          <w:numId w:val="11"/>
        </w:numPr>
        <w:tabs>
          <w:tab w:val="left" w:pos="1134"/>
        </w:tabs>
        <w:ind w:left="0" w:firstLine="709"/>
        <w:jc w:val="both"/>
      </w:pPr>
      <w:r w:rsidRPr="00D833AD">
        <w:t xml:space="preserve">уміння переконувати </w:t>
      </w:r>
    </w:p>
    <w:p w:rsidR="00235746" w:rsidRPr="00D833AD" w:rsidRDefault="00235746" w:rsidP="00901320">
      <w:pPr>
        <w:pStyle w:val="a5"/>
        <w:numPr>
          <w:ilvl w:val="0"/>
          <w:numId w:val="11"/>
        </w:numPr>
        <w:tabs>
          <w:tab w:val="left" w:pos="1134"/>
        </w:tabs>
        <w:ind w:left="0" w:firstLine="709"/>
        <w:jc w:val="both"/>
      </w:pPr>
      <w:r w:rsidRPr="00D833AD">
        <w:t xml:space="preserve">постановка цілей </w:t>
      </w:r>
    </w:p>
    <w:p w:rsidR="00235746" w:rsidRPr="00D833AD" w:rsidRDefault="00235746" w:rsidP="00901320">
      <w:pPr>
        <w:pStyle w:val="a5"/>
        <w:numPr>
          <w:ilvl w:val="0"/>
          <w:numId w:val="11"/>
        </w:numPr>
        <w:tabs>
          <w:tab w:val="left" w:pos="1134"/>
        </w:tabs>
        <w:ind w:left="0" w:firstLine="709"/>
        <w:jc w:val="both"/>
      </w:pPr>
      <w:r w:rsidRPr="00D833AD">
        <w:t xml:space="preserve">проведення політики </w:t>
      </w:r>
    </w:p>
    <w:p w:rsidR="00235746" w:rsidRPr="00D833AD" w:rsidRDefault="00235746" w:rsidP="00901320">
      <w:pPr>
        <w:pStyle w:val="a5"/>
        <w:numPr>
          <w:ilvl w:val="0"/>
          <w:numId w:val="11"/>
        </w:numPr>
        <w:tabs>
          <w:tab w:val="left" w:pos="1134"/>
        </w:tabs>
        <w:ind w:left="0" w:firstLine="709"/>
        <w:jc w:val="both"/>
      </w:pPr>
      <w:r w:rsidRPr="00D833AD">
        <w:t xml:space="preserve">надання зворотного зв’язку </w:t>
      </w:r>
    </w:p>
    <w:p w:rsidR="00235746" w:rsidRPr="00D833AD" w:rsidRDefault="00235746" w:rsidP="00901320">
      <w:pPr>
        <w:pStyle w:val="a5"/>
        <w:numPr>
          <w:ilvl w:val="0"/>
          <w:numId w:val="11"/>
        </w:numPr>
        <w:tabs>
          <w:tab w:val="left" w:pos="1134"/>
        </w:tabs>
        <w:ind w:left="0" w:firstLine="709"/>
        <w:jc w:val="both"/>
      </w:pPr>
      <w:r w:rsidRPr="00D833AD">
        <w:t xml:space="preserve">проведення нарад </w:t>
      </w:r>
    </w:p>
    <w:p w:rsidR="00235746" w:rsidRPr="00D833AD" w:rsidRDefault="00235746" w:rsidP="00901320">
      <w:pPr>
        <w:pStyle w:val="a5"/>
        <w:numPr>
          <w:ilvl w:val="0"/>
          <w:numId w:val="11"/>
        </w:numPr>
        <w:tabs>
          <w:tab w:val="left" w:pos="1134"/>
        </w:tabs>
        <w:ind w:left="0" w:firstLine="709"/>
        <w:jc w:val="both"/>
      </w:pPr>
      <w:r w:rsidRPr="00D833AD">
        <w:t xml:space="preserve">надання підтримки </w:t>
      </w:r>
    </w:p>
    <w:p w:rsidR="00235746" w:rsidRPr="00D833AD" w:rsidRDefault="00235746" w:rsidP="00901320">
      <w:pPr>
        <w:pStyle w:val="a5"/>
        <w:numPr>
          <w:ilvl w:val="0"/>
          <w:numId w:val="11"/>
        </w:numPr>
        <w:tabs>
          <w:tab w:val="left" w:pos="1134"/>
        </w:tabs>
        <w:ind w:left="0" w:firstLine="709"/>
        <w:jc w:val="both"/>
      </w:pPr>
      <w:r w:rsidRPr="00D833AD">
        <w:t xml:space="preserve">розв’язання конфліктів </w:t>
      </w:r>
    </w:p>
    <w:p w:rsidR="00235746" w:rsidRPr="00D833AD" w:rsidRDefault="00235746" w:rsidP="00901320">
      <w:pPr>
        <w:pStyle w:val="a5"/>
        <w:numPr>
          <w:ilvl w:val="0"/>
          <w:numId w:val="11"/>
        </w:numPr>
        <w:tabs>
          <w:tab w:val="left" w:pos="1134"/>
        </w:tabs>
        <w:ind w:left="0" w:firstLine="709"/>
        <w:jc w:val="both"/>
      </w:pPr>
      <w:r w:rsidRPr="00D833AD">
        <w:t xml:space="preserve">лідерство </w:t>
      </w:r>
    </w:p>
    <w:p w:rsidR="00235746" w:rsidRPr="00D833AD" w:rsidRDefault="00235746" w:rsidP="00901320">
      <w:pPr>
        <w:pStyle w:val="a5"/>
        <w:numPr>
          <w:ilvl w:val="0"/>
          <w:numId w:val="11"/>
        </w:numPr>
        <w:tabs>
          <w:tab w:val="left" w:pos="1134"/>
        </w:tabs>
        <w:ind w:left="0" w:firstLine="709"/>
        <w:jc w:val="both"/>
      </w:pPr>
      <w:r w:rsidRPr="00D833AD">
        <w:t xml:space="preserve">проведення переговорів </w:t>
      </w:r>
    </w:p>
    <w:p w:rsidR="00235746" w:rsidRPr="00D833AD" w:rsidRDefault="00235746" w:rsidP="00901320">
      <w:pPr>
        <w:pStyle w:val="a5"/>
        <w:numPr>
          <w:ilvl w:val="0"/>
          <w:numId w:val="11"/>
        </w:numPr>
        <w:tabs>
          <w:tab w:val="left" w:pos="1134"/>
        </w:tabs>
        <w:ind w:left="0" w:firstLine="709"/>
        <w:jc w:val="both"/>
      </w:pPr>
      <w:r w:rsidRPr="00D833AD">
        <w:t xml:space="preserve">управління організаційними змінами </w:t>
      </w:r>
    </w:p>
    <w:p w:rsidR="00235746" w:rsidRPr="00D833AD" w:rsidRDefault="00235746" w:rsidP="00901320">
      <w:pPr>
        <w:pStyle w:val="a5"/>
        <w:numPr>
          <w:ilvl w:val="0"/>
          <w:numId w:val="11"/>
        </w:numPr>
        <w:tabs>
          <w:tab w:val="left" w:pos="1134"/>
        </w:tabs>
        <w:ind w:left="0" w:firstLine="709"/>
        <w:jc w:val="both"/>
      </w:pPr>
      <w:r w:rsidRPr="00D833AD">
        <w:t xml:space="preserve">робота з різнорідними групами співробітників </w:t>
      </w:r>
    </w:p>
    <w:p w:rsidR="00235746" w:rsidRPr="00D833AD" w:rsidRDefault="00235746" w:rsidP="00901320">
      <w:pPr>
        <w:pStyle w:val="a5"/>
        <w:numPr>
          <w:ilvl w:val="0"/>
          <w:numId w:val="11"/>
        </w:numPr>
        <w:tabs>
          <w:tab w:val="left" w:pos="1134"/>
        </w:tabs>
        <w:ind w:left="0" w:firstLine="709"/>
        <w:jc w:val="both"/>
      </w:pPr>
      <w:r w:rsidRPr="00D833AD">
        <w:t xml:space="preserve">індивідуальне навчання (коучинг/ консультування) </w:t>
      </w:r>
    </w:p>
    <w:p w:rsidR="00235746" w:rsidRPr="00D833AD" w:rsidRDefault="00235746" w:rsidP="00901320">
      <w:pPr>
        <w:pStyle w:val="a5"/>
        <w:numPr>
          <w:ilvl w:val="0"/>
          <w:numId w:val="11"/>
        </w:numPr>
        <w:tabs>
          <w:tab w:val="left" w:pos="1134"/>
        </w:tabs>
        <w:ind w:left="0" w:firstLine="709"/>
        <w:jc w:val="both"/>
      </w:pPr>
      <w:r w:rsidRPr="00D833AD">
        <w:t xml:space="preserve">організація роботи в команді прийняття етичних рішень </w:t>
      </w:r>
    </w:p>
    <w:p w:rsidR="00235746" w:rsidRPr="00D833AD" w:rsidRDefault="00235746" w:rsidP="00901320">
      <w:pPr>
        <w:pStyle w:val="a5"/>
        <w:numPr>
          <w:ilvl w:val="0"/>
          <w:numId w:val="11"/>
        </w:numPr>
        <w:tabs>
          <w:tab w:val="left" w:pos="1134"/>
        </w:tabs>
        <w:ind w:left="0" w:firstLine="709"/>
        <w:jc w:val="both"/>
      </w:pPr>
      <w:r w:rsidRPr="00D833AD">
        <w:t>креативне вирішення проблем</w:t>
      </w:r>
    </w:p>
    <w:p w:rsidR="00235746" w:rsidRPr="00AD75DE" w:rsidRDefault="00235746" w:rsidP="00235746">
      <w:pPr>
        <w:ind w:firstLine="709"/>
        <w:jc w:val="both"/>
      </w:pPr>
    </w:p>
    <w:p w:rsidR="00235746" w:rsidRPr="00A703B9" w:rsidRDefault="00235746" w:rsidP="00A703B9">
      <w:pPr>
        <w:ind w:firstLine="709"/>
        <w:jc w:val="both"/>
        <w:rPr>
          <w:b/>
        </w:rPr>
      </w:pPr>
      <w:r w:rsidRPr="004D1FA9">
        <w:rPr>
          <w:b/>
          <w:i/>
        </w:rPr>
        <w:t xml:space="preserve">Завдання </w:t>
      </w:r>
      <w:r>
        <w:rPr>
          <w:b/>
          <w:i/>
        </w:rPr>
        <w:t>2</w:t>
      </w:r>
      <w:r w:rsidRPr="004D1FA9">
        <w:rPr>
          <w:b/>
          <w:i/>
        </w:rPr>
        <w:t>.</w:t>
      </w:r>
      <w:r w:rsidRPr="00AD75DE">
        <w:rPr>
          <w:b/>
        </w:rPr>
        <w:t xml:space="preserve"> </w:t>
      </w:r>
      <w:r w:rsidRPr="004D1FA9">
        <w:t>Чи дотримуєтеся ви всіх правил</w:t>
      </w:r>
      <w:r w:rsidR="00A703B9">
        <w:t xml:space="preserve"> переконання</w:t>
      </w:r>
      <w:r w:rsidRPr="004D1FA9">
        <w:t xml:space="preserve"> у процесі щоденного ділового спілкування? Які з них ви використовуєте найрідше? Чому? Проілюструйте вашу відповідь конкретними прикладами. </w:t>
      </w:r>
    </w:p>
    <w:p w:rsidR="00235746" w:rsidRDefault="00235746" w:rsidP="00901320">
      <w:pPr>
        <w:pStyle w:val="a5"/>
        <w:numPr>
          <w:ilvl w:val="0"/>
          <w:numId w:val="12"/>
        </w:numPr>
        <w:tabs>
          <w:tab w:val="left" w:pos="1134"/>
        </w:tabs>
        <w:ind w:left="0" w:firstLine="709"/>
        <w:jc w:val="both"/>
      </w:pPr>
      <w:r w:rsidRPr="004D1FA9">
        <w:lastRenderedPageBreak/>
        <w:t>Правило Гомера: черговість аргументів, які наводяться, впливає на їх переконливість: найпереконливіший такий порядок аргументів: сильні </w:t>
      </w:r>
      <w:r>
        <w:t>-</w:t>
      </w:r>
      <w:r w:rsidRPr="004D1FA9">
        <w:t xml:space="preserve"> середні </w:t>
      </w:r>
      <w:r>
        <w:t>-</w:t>
      </w:r>
      <w:r w:rsidRPr="004D1FA9">
        <w:t xml:space="preserve">один із найсильніших. </w:t>
      </w:r>
    </w:p>
    <w:p w:rsidR="00235746" w:rsidRDefault="00235746" w:rsidP="00901320">
      <w:pPr>
        <w:pStyle w:val="a5"/>
        <w:numPr>
          <w:ilvl w:val="0"/>
          <w:numId w:val="12"/>
        </w:numPr>
        <w:tabs>
          <w:tab w:val="left" w:pos="1134"/>
        </w:tabs>
        <w:ind w:left="0" w:firstLine="709"/>
        <w:jc w:val="both"/>
      </w:pPr>
      <w:r w:rsidRPr="004D1FA9">
        <w:t>Правило Сократа: ставлення співрозмовнику 2–3-х запитань, на які він обов’язково має дати (підсвідомо) позитивну відповідь, після цього розпочати розмову про власну справу (виробляються гормони щастя </w:t>
      </w:r>
      <w:r>
        <w:t>-</w:t>
      </w:r>
      <w:r w:rsidRPr="004D1FA9">
        <w:t xml:space="preserve"> ендорфіни). </w:t>
      </w:r>
    </w:p>
    <w:p w:rsidR="00235746" w:rsidRDefault="00235746" w:rsidP="00901320">
      <w:pPr>
        <w:pStyle w:val="a5"/>
        <w:numPr>
          <w:ilvl w:val="0"/>
          <w:numId w:val="12"/>
        </w:numPr>
        <w:tabs>
          <w:tab w:val="left" w:pos="1134"/>
        </w:tabs>
        <w:ind w:left="0" w:firstLine="709"/>
        <w:jc w:val="both"/>
      </w:pPr>
      <w:r w:rsidRPr="004D1FA9">
        <w:t xml:space="preserve">Правило Паскаля: не заганяти співрозмовника в глухий кут, дати йому можливість зберегти свою гідність. </w:t>
      </w:r>
    </w:p>
    <w:p w:rsidR="00235746" w:rsidRDefault="00235746" w:rsidP="00901320">
      <w:pPr>
        <w:pStyle w:val="a5"/>
        <w:numPr>
          <w:ilvl w:val="0"/>
          <w:numId w:val="12"/>
        </w:numPr>
        <w:tabs>
          <w:tab w:val="left" w:pos="1134"/>
        </w:tabs>
        <w:ind w:left="0" w:firstLine="709"/>
        <w:jc w:val="both"/>
      </w:pPr>
      <w:r w:rsidRPr="004D1FA9">
        <w:t xml:space="preserve">Залежність переконливості аргументів від іміджу та статусу того, хто переконує (телефонне право). </w:t>
      </w:r>
    </w:p>
    <w:p w:rsidR="00235746" w:rsidRDefault="00235746" w:rsidP="00901320">
      <w:pPr>
        <w:pStyle w:val="a5"/>
        <w:numPr>
          <w:ilvl w:val="0"/>
          <w:numId w:val="12"/>
        </w:numPr>
        <w:tabs>
          <w:tab w:val="left" w:pos="1134"/>
        </w:tabs>
        <w:ind w:left="0" w:firstLine="709"/>
        <w:jc w:val="both"/>
      </w:pPr>
      <w:r w:rsidRPr="004D1FA9">
        <w:t xml:space="preserve">Не заганяти себе в глухий кут, не знижувати свій статус та не принижувати своєї гідності. </w:t>
      </w:r>
    </w:p>
    <w:p w:rsidR="00235746" w:rsidRDefault="00235746" w:rsidP="00901320">
      <w:pPr>
        <w:pStyle w:val="a5"/>
        <w:numPr>
          <w:ilvl w:val="0"/>
          <w:numId w:val="12"/>
        </w:numPr>
        <w:tabs>
          <w:tab w:val="left" w:pos="1134"/>
        </w:tabs>
        <w:ind w:left="0" w:firstLine="709"/>
        <w:jc w:val="both"/>
      </w:pPr>
      <w:r w:rsidRPr="004D1FA9">
        <w:t xml:space="preserve">Не принижувати статус співрозмовника: неповага та зневага підсвідомо викличуть негативну реакцію у співрозмовника. </w:t>
      </w:r>
    </w:p>
    <w:p w:rsidR="00235746" w:rsidRPr="00A703B9" w:rsidRDefault="00235746" w:rsidP="00901320">
      <w:pPr>
        <w:pStyle w:val="a5"/>
        <w:numPr>
          <w:ilvl w:val="0"/>
          <w:numId w:val="12"/>
        </w:numPr>
        <w:tabs>
          <w:tab w:val="left" w:pos="1134"/>
        </w:tabs>
        <w:ind w:left="0" w:firstLine="709"/>
        <w:jc w:val="both"/>
        <w:rPr>
          <w:lang w:val="ru-RU"/>
        </w:rPr>
      </w:pPr>
      <w:r w:rsidRPr="004D1FA9">
        <w:t>Поблажливе ставлення до аргументів приємного співрозмовника, пересторога </w:t>
      </w:r>
      <w:r>
        <w:t>-</w:t>
      </w:r>
      <w:r w:rsidRPr="004D1FA9">
        <w:t xml:space="preserve"> до аргументів неприємного.</w:t>
      </w:r>
    </w:p>
    <w:p w:rsidR="00235746" w:rsidRPr="00A703B9" w:rsidRDefault="00235746" w:rsidP="00901320">
      <w:pPr>
        <w:pStyle w:val="a5"/>
        <w:numPr>
          <w:ilvl w:val="0"/>
          <w:numId w:val="12"/>
        </w:numPr>
        <w:tabs>
          <w:tab w:val="left" w:pos="1134"/>
        </w:tabs>
        <w:ind w:left="0" w:firstLine="709"/>
        <w:jc w:val="both"/>
        <w:rPr>
          <w:lang w:val="ru-RU"/>
        </w:rPr>
      </w:pPr>
      <w:r w:rsidRPr="004D1FA9">
        <w:t xml:space="preserve">Починати розмову з того, що об’єднує зі співрозмовником, а не з того, що із ним роз’єднує. </w:t>
      </w:r>
    </w:p>
    <w:p w:rsidR="00235746" w:rsidRDefault="00235746" w:rsidP="00901320">
      <w:pPr>
        <w:pStyle w:val="a5"/>
        <w:numPr>
          <w:ilvl w:val="0"/>
          <w:numId w:val="12"/>
        </w:numPr>
        <w:tabs>
          <w:tab w:val="left" w:pos="1134"/>
        </w:tabs>
        <w:ind w:left="0" w:firstLine="709"/>
        <w:jc w:val="both"/>
      </w:pPr>
      <w:r w:rsidRPr="004D1FA9">
        <w:t xml:space="preserve">Проявляти емпатію: розуміти емоції співрозмовника. </w:t>
      </w:r>
    </w:p>
    <w:p w:rsidR="00235746" w:rsidRDefault="00235746" w:rsidP="00901320">
      <w:pPr>
        <w:pStyle w:val="a5"/>
        <w:numPr>
          <w:ilvl w:val="0"/>
          <w:numId w:val="12"/>
        </w:numPr>
        <w:tabs>
          <w:tab w:val="left" w:pos="1134"/>
        </w:tabs>
        <w:ind w:left="0" w:firstLine="709"/>
        <w:jc w:val="both"/>
      </w:pPr>
      <w:r w:rsidRPr="004D1FA9">
        <w:t xml:space="preserve">Бути хорошим слухачем: активне/пасивне слухання. </w:t>
      </w:r>
    </w:p>
    <w:p w:rsidR="00235746" w:rsidRDefault="00235746" w:rsidP="00901320">
      <w:pPr>
        <w:pStyle w:val="a5"/>
        <w:numPr>
          <w:ilvl w:val="0"/>
          <w:numId w:val="12"/>
        </w:numPr>
        <w:tabs>
          <w:tab w:val="left" w:pos="1134"/>
        </w:tabs>
        <w:ind w:left="0" w:firstLine="709"/>
        <w:jc w:val="both"/>
      </w:pPr>
      <w:r w:rsidRPr="004D1FA9">
        <w:t>Перевірка правильності розуміння співрозмовни</w:t>
      </w:r>
      <w:r>
        <w:t>ка: відкриті/закриті запитання.</w:t>
      </w:r>
    </w:p>
    <w:p w:rsidR="00235746" w:rsidRDefault="00235746" w:rsidP="00901320">
      <w:pPr>
        <w:pStyle w:val="a5"/>
        <w:numPr>
          <w:ilvl w:val="0"/>
          <w:numId w:val="12"/>
        </w:numPr>
        <w:tabs>
          <w:tab w:val="left" w:pos="1134"/>
        </w:tabs>
        <w:ind w:left="0" w:firstLine="709"/>
        <w:jc w:val="both"/>
      </w:pPr>
      <w:r w:rsidRPr="004D1FA9">
        <w:t xml:space="preserve">Уникнення конфліктогенів: слова, дії. </w:t>
      </w:r>
    </w:p>
    <w:p w:rsidR="00235746" w:rsidRPr="00450284" w:rsidRDefault="00235746" w:rsidP="00901320">
      <w:pPr>
        <w:pStyle w:val="a5"/>
        <w:numPr>
          <w:ilvl w:val="0"/>
          <w:numId w:val="12"/>
        </w:numPr>
        <w:tabs>
          <w:tab w:val="left" w:pos="1134"/>
        </w:tabs>
        <w:ind w:left="0" w:firstLine="709"/>
        <w:jc w:val="both"/>
        <w:rPr>
          <w:lang w:val="ru-RU"/>
        </w:rPr>
      </w:pPr>
      <w:r w:rsidRPr="004D1FA9">
        <w:t>Стежити за невербальними проявами співрозмовника: міміка, жести, мова тіла.</w:t>
      </w:r>
    </w:p>
    <w:p w:rsidR="00450284" w:rsidRDefault="00450284" w:rsidP="00450284">
      <w:pPr>
        <w:tabs>
          <w:tab w:val="left" w:pos="1134"/>
        </w:tabs>
        <w:ind w:firstLine="709"/>
        <w:jc w:val="both"/>
        <w:rPr>
          <w:lang w:val="ru-RU"/>
        </w:rPr>
      </w:pPr>
    </w:p>
    <w:p w:rsidR="00450284" w:rsidRPr="00450284" w:rsidRDefault="00450284" w:rsidP="00450284">
      <w:pPr>
        <w:tabs>
          <w:tab w:val="left" w:pos="1134"/>
        </w:tabs>
        <w:ind w:firstLine="709"/>
        <w:jc w:val="both"/>
        <w:rPr>
          <w:b/>
          <w:i/>
          <w:lang w:val="ru-RU"/>
        </w:rPr>
      </w:pPr>
      <w:r w:rsidRPr="00450284">
        <w:rPr>
          <w:b/>
          <w:i/>
          <w:lang w:val="ru-RU"/>
        </w:rPr>
        <w:t>Завдання 3.</w:t>
      </w:r>
    </w:p>
    <w:p w:rsidR="00450284" w:rsidRPr="00450284" w:rsidRDefault="00450284" w:rsidP="00901320">
      <w:pPr>
        <w:pStyle w:val="a9"/>
        <w:numPr>
          <w:ilvl w:val="0"/>
          <w:numId w:val="18"/>
        </w:numPr>
        <w:tabs>
          <w:tab w:val="left" w:pos="993"/>
        </w:tabs>
        <w:spacing w:before="0" w:beforeAutospacing="0" w:after="0" w:afterAutospacing="0"/>
        <w:ind w:left="0" w:firstLine="709"/>
        <w:jc w:val="both"/>
        <w:rPr>
          <w:color w:val="000000"/>
        </w:rPr>
      </w:pPr>
      <w:r w:rsidRPr="00450284">
        <w:rPr>
          <w:color w:val="000000"/>
        </w:rPr>
        <w:t>Відобразіть картину ваших комунікацій за один день. Згадайте, з ким Ви розмовляли, коли, як довго і про що.</w:t>
      </w:r>
    </w:p>
    <w:p w:rsidR="00450284" w:rsidRPr="00450284" w:rsidRDefault="00450284" w:rsidP="00901320">
      <w:pPr>
        <w:pStyle w:val="a9"/>
        <w:numPr>
          <w:ilvl w:val="0"/>
          <w:numId w:val="18"/>
        </w:numPr>
        <w:tabs>
          <w:tab w:val="left" w:pos="993"/>
        </w:tabs>
        <w:spacing w:before="0" w:beforeAutospacing="0" w:after="0" w:afterAutospacing="0"/>
        <w:ind w:left="0" w:firstLine="709"/>
        <w:jc w:val="both"/>
        <w:rPr>
          <w:color w:val="000000"/>
        </w:rPr>
      </w:pPr>
      <w:r w:rsidRPr="00450284">
        <w:rPr>
          <w:color w:val="000000"/>
        </w:rPr>
        <w:t>Зробіть те саме з поштою, яку ви отримали, і яку відіслали.</w:t>
      </w:r>
    </w:p>
    <w:p w:rsidR="00450284" w:rsidRPr="00450284" w:rsidRDefault="00450284" w:rsidP="00901320">
      <w:pPr>
        <w:pStyle w:val="a9"/>
        <w:numPr>
          <w:ilvl w:val="0"/>
          <w:numId w:val="18"/>
        </w:numPr>
        <w:tabs>
          <w:tab w:val="left" w:pos="993"/>
        </w:tabs>
        <w:spacing w:before="0" w:beforeAutospacing="0" w:after="0" w:afterAutospacing="0"/>
        <w:ind w:left="0" w:firstLine="709"/>
        <w:jc w:val="both"/>
        <w:rPr>
          <w:color w:val="000000"/>
        </w:rPr>
      </w:pPr>
      <w:r w:rsidRPr="00450284">
        <w:rPr>
          <w:color w:val="000000"/>
        </w:rPr>
        <w:t>Оцініть кожний комунікаційний обмін як більш чи менш цінний.</w:t>
      </w:r>
    </w:p>
    <w:p w:rsidR="00450284" w:rsidRPr="00450284" w:rsidRDefault="00450284" w:rsidP="00901320">
      <w:pPr>
        <w:pStyle w:val="a9"/>
        <w:numPr>
          <w:ilvl w:val="0"/>
          <w:numId w:val="18"/>
        </w:numPr>
        <w:tabs>
          <w:tab w:val="left" w:pos="993"/>
        </w:tabs>
        <w:spacing w:before="0" w:beforeAutospacing="0" w:after="0" w:afterAutospacing="0"/>
        <w:ind w:left="0" w:firstLine="709"/>
        <w:jc w:val="both"/>
        <w:rPr>
          <w:color w:val="000000"/>
        </w:rPr>
      </w:pPr>
      <w:r w:rsidRPr="00450284">
        <w:rPr>
          <w:color w:val="000000"/>
        </w:rPr>
        <w:t>Визначте, скільки часу ви витратили на менш цінні комунікації.</w:t>
      </w:r>
    </w:p>
    <w:p w:rsidR="00450284" w:rsidRPr="00450284" w:rsidRDefault="00450284" w:rsidP="00901320">
      <w:pPr>
        <w:pStyle w:val="a9"/>
        <w:numPr>
          <w:ilvl w:val="0"/>
          <w:numId w:val="18"/>
        </w:numPr>
        <w:tabs>
          <w:tab w:val="left" w:pos="993"/>
        </w:tabs>
        <w:spacing w:before="0" w:beforeAutospacing="0" w:after="0" w:afterAutospacing="0"/>
        <w:ind w:left="0" w:firstLine="709"/>
        <w:jc w:val="both"/>
        <w:rPr>
          <w:color w:val="000000"/>
        </w:rPr>
      </w:pPr>
      <w:r w:rsidRPr="00450284">
        <w:rPr>
          <w:color w:val="000000"/>
        </w:rPr>
        <w:t>Вирішіть, як ви можете або уникнути менш цінних комунікацій, або зробити їх більш цінними.</w:t>
      </w:r>
    </w:p>
    <w:p w:rsidR="00450284" w:rsidRPr="00450284" w:rsidRDefault="00450284" w:rsidP="00901320">
      <w:pPr>
        <w:pStyle w:val="a9"/>
        <w:numPr>
          <w:ilvl w:val="0"/>
          <w:numId w:val="18"/>
        </w:numPr>
        <w:tabs>
          <w:tab w:val="left" w:pos="993"/>
        </w:tabs>
        <w:spacing w:before="0" w:beforeAutospacing="0" w:after="0" w:afterAutospacing="0"/>
        <w:ind w:left="0" w:firstLine="709"/>
        <w:jc w:val="both"/>
        <w:rPr>
          <w:color w:val="000000"/>
        </w:rPr>
      </w:pPr>
      <w:r w:rsidRPr="00450284">
        <w:rPr>
          <w:color w:val="000000"/>
        </w:rPr>
        <w:t>Подумайте, як ви на практиці контролюєте свої комунікації.</w:t>
      </w:r>
    </w:p>
    <w:p w:rsidR="00450284" w:rsidRPr="00450284" w:rsidRDefault="00450284" w:rsidP="00450284">
      <w:pPr>
        <w:tabs>
          <w:tab w:val="left" w:pos="1134"/>
        </w:tabs>
        <w:jc w:val="both"/>
        <w:rPr>
          <w:lang w:val="ru-RU"/>
        </w:rPr>
      </w:pPr>
    </w:p>
    <w:p w:rsidR="00235746" w:rsidRDefault="00235746" w:rsidP="00235746">
      <w:pPr>
        <w:rPr>
          <w:lang w:val="ru-RU"/>
        </w:rPr>
      </w:pPr>
    </w:p>
    <w:p w:rsidR="00235746" w:rsidRDefault="00235746" w:rsidP="00235746">
      <w:pPr>
        <w:jc w:val="center"/>
        <w:rPr>
          <w:b/>
        </w:rPr>
      </w:pPr>
      <w:r>
        <w:rPr>
          <w:b/>
        </w:rPr>
        <w:t>Тест</w:t>
      </w:r>
      <w:r w:rsidR="00A703B9">
        <w:rPr>
          <w:b/>
        </w:rPr>
        <w:t>-опитувальник</w:t>
      </w:r>
      <w:r>
        <w:rPr>
          <w:b/>
        </w:rPr>
        <w:t xml:space="preserve"> «Ч</w:t>
      </w:r>
      <w:r w:rsidRPr="00D833AD">
        <w:rPr>
          <w:b/>
        </w:rPr>
        <w:t>и товариська ви людина?</w:t>
      </w:r>
      <w:r>
        <w:rPr>
          <w:b/>
        </w:rPr>
        <w:t>»</w:t>
      </w:r>
    </w:p>
    <w:p w:rsidR="00A703B9" w:rsidRDefault="00A703B9" w:rsidP="00235746">
      <w:pPr>
        <w:jc w:val="center"/>
      </w:pPr>
    </w:p>
    <w:p w:rsidR="00235746" w:rsidRDefault="00235746" w:rsidP="00235746">
      <w:pPr>
        <w:ind w:firstLine="709"/>
        <w:jc w:val="both"/>
      </w:pPr>
      <w:r w:rsidRPr="00D833AD">
        <w:t xml:space="preserve">1. Якщо вас запрошує до себе в гості людина, якій ви не симпатизуєте, ви приймете це запрошення: </w:t>
      </w:r>
    </w:p>
    <w:p w:rsidR="00235746" w:rsidRDefault="00235746" w:rsidP="00235746">
      <w:pPr>
        <w:ind w:firstLine="709"/>
        <w:jc w:val="both"/>
      </w:pPr>
      <w:r w:rsidRPr="00D833AD">
        <w:t xml:space="preserve">а) так; </w:t>
      </w:r>
    </w:p>
    <w:p w:rsidR="00235746" w:rsidRDefault="00235746" w:rsidP="00235746">
      <w:pPr>
        <w:ind w:firstLine="709"/>
        <w:jc w:val="both"/>
      </w:pPr>
      <w:r w:rsidRPr="00D833AD">
        <w:t xml:space="preserve">б) тільки як виняток; </w:t>
      </w:r>
    </w:p>
    <w:p w:rsidR="00235746" w:rsidRDefault="00235746" w:rsidP="00235746">
      <w:pPr>
        <w:ind w:firstLine="709"/>
        <w:jc w:val="both"/>
      </w:pPr>
      <w:r w:rsidRPr="00D833AD">
        <w:t xml:space="preserve">в) ні? </w:t>
      </w:r>
    </w:p>
    <w:p w:rsidR="00235746" w:rsidRDefault="00235746" w:rsidP="00235746">
      <w:pPr>
        <w:ind w:firstLine="709"/>
        <w:jc w:val="both"/>
      </w:pPr>
    </w:p>
    <w:p w:rsidR="00235746" w:rsidRDefault="00235746" w:rsidP="00235746">
      <w:pPr>
        <w:ind w:firstLine="709"/>
        <w:jc w:val="both"/>
      </w:pPr>
      <w:r w:rsidRPr="00D833AD">
        <w:t xml:space="preserve">2. Уявіть собі, що в гостях ви змушені сидіти біля людини, яку вважаєте своїм ворогом. Якою буде ваша поведінка: </w:t>
      </w:r>
    </w:p>
    <w:p w:rsidR="00235746" w:rsidRDefault="00235746" w:rsidP="00235746">
      <w:pPr>
        <w:ind w:firstLine="709"/>
        <w:jc w:val="both"/>
      </w:pPr>
      <w:r w:rsidRPr="00D833AD">
        <w:t xml:space="preserve">а) не будете звертати на цю людину уваги; </w:t>
      </w:r>
    </w:p>
    <w:p w:rsidR="00235746" w:rsidRDefault="00235746" w:rsidP="00235746">
      <w:pPr>
        <w:ind w:firstLine="709"/>
        <w:jc w:val="both"/>
      </w:pPr>
      <w:r w:rsidRPr="00D833AD">
        <w:t xml:space="preserve">б) будете відповідати тільки на її запитання; </w:t>
      </w:r>
    </w:p>
    <w:p w:rsidR="00235746" w:rsidRDefault="00235746" w:rsidP="00235746">
      <w:pPr>
        <w:ind w:firstLine="709"/>
        <w:jc w:val="both"/>
      </w:pPr>
      <w:r w:rsidRPr="00D833AD">
        <w:t xml:space="preserve">в) постараєтеся зав’язати з нею невимушену розмову? </w:t>
      </w:r>
    </w:p>
    <w:p w:rsidR="00235746" w:rsidRDefault="00235746" w:rsidP="00235746">
      <w:pPr>
        <w:ind w:firstLine="709"/>
        <w:jc w:val="both"/>
      </w:pPr>
    </w:p>
    <w:p w:rsidR="00235746" w:rsidRDefault="00235746" w:rsidP="00235746">
      <w:pPr>
        <w:ind w:firstLine="709"/>
        <w:jc w:val="both"/>
      </w:pPr>
      <w:r w:rsidRPr="00D833AD">
        <w:t xml:space="preserve">3. Ви зараз збиралися подзвонити у вхідні двері однієї квартири. Раптом ви чуєте, що в квартирі виникла сімейна сварка. Що ви зробите: </w:t>
      </w:r>
    </w:p>
    <w:p w:rsidR="00235746" w:rsidRDefault="00235746" w:rsidP="00235746">
      <w:pPr>
        <w:ind w:firstLine="709"/>
        <w:jc w:val="both"/>
      </w:pPr>
      <w:r w:rsidRPr="00D833AD">
        <w:t xml:space="preserve">а) все-таки подзвоните; </w:t>
      </w:r>
    </w:p>
    <w:p w:rsidR="00235746" w:rsidRDefault="00235746" w:rsidP="00235746">
      <w:pPr>
        <w:ind w:firstLine="709"/>
        <w:jc w:val="both"/>
      </w:pPr>
      <w:r w:rsidRPr="00D833AD">
        <w:lastRenderedPageBreak/>
        <w:t xml:space="preserve">б) зачекаєте, коли закінчиться сварка; </w:t>
      </w:r>
    </w:p>
    <w:p w:rsidR="00235746" w:rsidRDefault="00235746" w:rsidP="00235746">
      <w:pPr>
        <w:ind w:firstLine="709"/>
        <w:jc w:val="both"/>
      </w:pPr>
      <w:r w:rsidRPr="00D833AD">
        <w:t xml:space="preserve">в) підете геть? </w:t>
      </w:r>
    </w:p>
    <w:p w:rsidR="00235746" w:rsidRDefault="00235746" w:rsidP="00235746">
      <w:pPr>
        <w:ind w:firstLine="709"/>
        <w:jc w:val="both"/>
      </w:pPr>
    </w:p>
    <w:p w:rsidR="00235746" w:rsidRDefault="00235746" w:rsidP="00235746">
      <w:pPr>
        <w:ind w:firstLine="709"/>
        <w:jc w:val="both"/>
      </w:pPr>
      <w:r w:rsidRPr="00D833AD">
        <w:t xml:space="preserve">4. Що ви зробите, якщо вам у гостях запропонують нелюбу страву: </w:t>
      </w:r>
    </w:p>
    <w:p w:rsidR="00235746" w:rsidRDefault="00235746" w:rsidP="00235746">
      <w:pPr>
        <w:ind w:firstLine="709"/>
        <w:jc w:val="both"/>
      </w:pPr>
      <w:r w:rsidRPr="00D833AD">
        <w:t xml:space="preserve">а) незважаючи на огиду, з’їсте її; </w:t>
      </w:r>
    </w:p>
    <w:p w:rsidR="00235746" w:rsidRDefault="00235746" w:rsidP="00235746">
      <w:pPr>
        <w:ind w:firstLine="709"/>
        <w:jc w:val="both"/>
      </w:pPr>
      <w:r w:rsidRPr="00D833AD">
        <w:t xml:space="preserve">б) скажете господарям, що не можете її з’їсти; </w:t>
      </w:r>
    </w:p>
    <w:p w:rsidR="00235746" w:rsidRDefault="00235746" w:rsidP="00235746">
      <w:pPr>
        <w:ind w:firstLine="709"/>
        <w:jc w:val="both"/>
      </w:pPr>
      <w:r w:rsidRPr="00D833AD">
        <w:t xml:space="preserve">в) поскаржитесь на відсутність апетиту? </w:t>
      </w:r>
    </w:p>
    <w:p w:rsidR="00235746" w:rsidRDefault="00235746" w:rsidP="00235746">
      <w:pPr>
        <w:ind w:firstLine="709"/>
        <w:jc w:val="both"/>
      </w:pPr>
    </w:p>
    <w:p w:rsidR="00235746" w:rsidRDefault="00235746" w:rsidP="00235746">
      <w:pPr>
        <w:ind w:firstLine="709"/>
        <w:jc w:val="both"/>
      </w:pPr>
      <w:r w:rsidRPr="00D833AD">
        <w:t xml:space="preserve">5. Який бутерброд зі столу ви вибираєте: </w:t>
      </w:r>
    </w:p>
    <w:p w:rsidR="00235746" w:rsidRDefault="00235746" w:rsidP="00235746">
      <w:pPr>
        <w:ind w:firstLine="709"/>
        <w:jc w:val="both"/>
      </w:pPr>
      <w:r w:rsidRPr="00D833AD">
        <w:t xml:space="preserve">а) найкращий; </w:t>
      </w:r>
    </w:p>
    <w:p w:rsidR="00235746" w:rsidRDefault="00235746" w:rsidP="00235746">
      <w:pPr>
        <w:ind w:firstLine="709"/>
        <w:jc w:val="both"/>
      </w:pPr>
      <w:r w:rsidRPr="00D833AD">
        <w:t xml:space="preserve">б) найменший; </w:t>
      </w:r>
    </w:p>
    <w:p w:rsidR="00235746" w:rsidRDefault="00235746" w:rsidP="00235746">
      <w:pPr>
        <w:ind w:firstLine="709"/>
        <w:jc w:val="both"/>
      </w:pPr>
      <w:r w:rsidRPr="00D833AD">
        <w:t xml:space="preserve">в) ближчий до вас? </w:t>
      </w:r>
    </w:p>
    <w:p w:rsidR="00235746" w:rsidRDefault="00235746" w:rsidP="00235746">
      <w:pPr>
        <w:ind w:firstLine="709"/>
        <w:jc w:val="both"/>
      </w:pPr>
    </w:p>
    <w:p w:rsidR="00235746" w:rsidRDefault="00235746" w:rsidP="00235746">
      <w:pPr>
        <w:ind w:firstLine="709"/>
        <w:jc w:val="both"/>
      </w:pPr>
      <w:r w:rsidRPr="00D833AD">
        <w:t xml:space="preserve">6. У компанії раптово западає тиша. Ваші дії: </w:t>
      </w:r>
    </w:p>
    <w:p w:rsidR="00235746" w:rsidRDefault="00235746" w:rsidP="00235746">
      <w:pPr>
        <w:ind w:firstLine="709"/>
        <w:jc w:val="both"/>
      </w:pPr>
      <w:r w:rsidRPr="00D833AD">
        <w:t xml:space="preserve">а) зачекаєте, щоб хто-небудь розпочав розмову на нову тему; </w:t>
      </w:r>
    </w:p>
    <w:p w:rsidR="00235746" w:rsidRDefault="00235746" w:rsidP="00235746">
      <w:pPr>
        <w:ind w:firstLine="709"/>
        <w:jc w:val="both"/>
      </w:pPr>
      <w:r w:rsidRPr="00D833AD">
        <w:t xml:space="preserve">б) самі знайдете яку-небудь тему? </w:t>
      </w:r>
    </w:p>
    <w:p w:rsidR="00235746" w:rsidRDefault="00235746" w:rsidP="00235746">
      <w:pPr>
        <w:ind w:firstLine="709"/>
        <w:jc w:val="both"/>
      </w:pPr>
    </w:p>
    <w:p w:rsidR="00235746" w:rsidRDefault="00235746" w:rsidP="00235746">
      <w:pPr>
        <w:ind w:firstLine="709"/>
        <w:jc w:val="both"/>
      </w:pPr>
      <w:r w:rsidRPr="00D833AD">
        <w:t xml:space="preserve">7. Уявіть собі, що ви на роботі чи в інших умовах потрапили в неприємне становище. Чи розкажете ви про це своїм знайомим: </w:t>
      </w:r>
    </w:p>
    <w:p w:rsidR="00235746" w:rsidRDefault="00235746" w:rsidP="00235746">
      <w:pPr>
        <w:ind w:firstLine="709"/>
        <w:jc w:val="both"/>
      </w:pPr>
      <w:r w:rsidRPr="00D833AD">
        <w:t xml:space="preserve">а) обов’язково; </w:t>
      </w:r>
    </w:p>
    <w:p w:rsidR="00235746" w:rsidRDefault="00235746" w:rsidP="00235746">
      <w:pPr>
        <w:ind w:firstLine="709"/>
        <w:jc w:val="both"/>
      </w:pPr>
      <w:r w:rsidRPr="00D833AD">
        <w:t xml:space="preserve">б) лише друзям; </w:t>
      </w:r>
    </w:p>
    <w:p w:rsidR="00235746" w:rsidRDefault="00235746" w:rsidP="00235746">
      <w:pPr>
        <w:ind w:firstLine="709"/>
        <w:jc w:val="both"/>
      </w:pPr>
      <w:r w:rsidRPr="00D833AD">
        <w:t xml:space="preserve">в) нікому? </w:t>
      </w:r>
    </w:p>
    <w:p w:rsidR="00235746" w:rsidRDefault="00235746" w:rsidP="00235746">
      <w:pPr>
        <w:ind w:firstLine="709"/>
        <w:jc w:val="both"/>
      </w:pPr>
    </w:p>
    <w:p w:rsidR="00235746" w:rsidRDefault="00235746" w:rsidP="00235746">
      <w:pPr>
        <w:ind w:firstLine="709"/>
        <w:jc w:val="both"/>
      </w:pPr>
      <w:r w:rsidRPr="00D833AD">
        <w:t xml:space="preserve">8. Розповіді, які чуєте від інших, ви доповнюєте від себе: </w:t>
      </w:r>
    </w:p>
    <w:p w:rsidR="00235746" w:rsidRPr="00D833AD" w:rsidRDefault="00235746" w:rsidP="00235746">
      <w:pPr>
        <w:ind w:firstLine="709"/>
        <w:jc w:val="both"/>
      </w:pPr>
      <w:r w:rsidRPr="00D833AD">
        <w:t>а) так;</w:t>
      </w:r>
    </w:p>
    <w:p w:rsidR="00235746" w:rsidRDefault="00A703B9" w:rsidP="00235746">
      <w:pPr>
        <w:ind w:firstLine="709"/>
        <w:jc w:val="both"/>
      </w:pPr>
      <w:r>
        <w:t>б) з дуже незначними корективами</w:t>
      </w:r>
      <w:r w:rsidR="00235746" w:rsidRPr="00D833AD">
        <w:t xml:space="preserve">; </w:t>
      </w:r>
    </w:p>
    <w:p w:rsidR="00235746" w:rsidRDefault="00235746" w:rsidP="00235746">
      <w:pPr>
        <w:ind w:firstLine="709"/>
        <w:jc w:val="both"/>
      </w:pPr>
      <w:r w:rsidRPr="00D833AD">
        <w:t xml:space="preserve">в) майже ні? </w:t>
      </w:r>
    </w:p>
    <w:p w:rsidR="00235746" w:rsidRDefault="00235746" w:rsidP="00235746">
      <w:pPr>
        <w:ind w:firstLine="709"/>
        <w:jc w:val="both"/>
      </w:pPr>
    </w:p>
    <w:p w:rsidR="00235746" w:rsidRDefault="00235746" w:rsidP="00235746">
      <w:pPr>
        <w:ind w:firstLine="709"/>
        <w:jc w:val="both"/>
      </w:pPr>
      <w:r w:rsidRPr="00D833AD">
        <w:t xml:space="preserve">9. Ви носите з собою фотографію </w:t>
      </w:r>
      <w:r>
        <w:t>близької Вам людини</w:t>
      </w:r>
      <w:r w:rsidRPr="00D833AD">
        <w:t xml:space="preserve"> і показуєте її охоче оточуючим: </w:t>
      </w:r>
    </w:p>
    <w:p w:rsidR="00235746" w:rsidRDefault="00235746" w:rsidP="00235746">
      <w:pPr>
        <w:ind w:firstLine="709"/>
        <w:jc w:val="both"/>
      </w:pPr>
      <w:r w:rsidRPr="00D833AD">
        <w:t xml:space="preserve">а) так; </w:t>
      </w:r>
    </w:p>
    <w:p w:rsidR="00235746" w:rsidRDefault="00235746" w:rsidP="00235746">
      <w:pPr>
        <w:ind w:firstLine="709"/>
        <w:jc w:val="both"/>
      </w:pPr>
      <w:r w:rsidRPr="00D833AD">
        <w:t xml:space="preserve">б) іноді; </w:t>
      </w:r>
    </w:p>
    <w:p w:rsidR="00235746" w:rsidRDefault="00235746" w:rsidP="00235746">
      <w:pPr>
        <w:ind w:firstLine="709"/>
        <w:jc w:val="both"/>
      </w:pPr>
      <w:r w:rsidRPr="00D833AD">
        <w:t xml:space="preserve">в) ніколи? </w:t>
      </w:r>
    </w:p>
    <w:p w:rsidR="00235746" w:rsidRDefault="00235746" w:rsidP="00235746">
      <w:pPr>
        <w:ind w:firstLine="709"/>
        <w:jc w:val="both"/>
      </w:pPr>
    </w:p>
    <w:p w:rsidR="00235746" w:rsidRDefault="00235746" w:rsidP="00235746">
      <w:pPr>
        <w:ind w:firstLine="709"/>
        <w:jc w:val="both"/>
      </w:pPr>
      <w:r w:rsidRPr="00D833AD">
        <w:t xml:space="preserve">10. Що ви робите, якщо в компанії не розумієте чийогось жарту: </w:t>
      </w:r>
    </w:p>
    <w:p w:rsidR="00235746" w:rsidRDefault="00235746" w:rsidP="00235746">
      <w:pPr>
        <w:ind w:firstLine="709"/>
        <w:jc w:val="both"/>
      </w:pPr>
      <w:r w:rsidRPr="00D833AD">
        <w:t xml:space="preserve">а) смієтеся разом з іншими; </w:t>
      </w:r>
    </w:p>
    <w:p w:rsidR="00235746" w:rsidRDefault="00235746" w:rsidP="00235746">
      <w:pPr>
        <w:ind w:firstLine="709"/>
        <w:jc w:val="both"/>
      </w:pPr>
      <w:r w:rsidRPr="00D833AD">
        <w:t xml:space="preserve">б) залишаєтеся серйозним; </w:t>
      </w:r>
    </w:p>
    <w:p w:rsidR="00235746" w:rsidRDefault="00235746" w:rsidP="00235746">
      <w:pPr>
        <w:ind w:firstLine="709"/>
        <w:jc w:val="both"/>
      </w:pPr>
      <w:r w:rsidRPr="00D833AD">
        <w:t xml:space="preserve">в) просите, щоб хто-небудь пояснив зміст жарту? </w:t>
      </w:r>
    </w:p>
    <w:p w:rsidR="00235746" w:rsidRDefault="00235746" w:rsidP="00235746">
      <w:pPr>
        <w:ind w:firstLine="709"/>
        <w:jc w:val="both"/>
      </w:pPr>
    </w:p>
    <w:p w:rsidR="00235746" w:rsidRDefault="00235746" w:rsidP="00235746">
      <w:pPr>
        <w:ind w:firstLine="709"/>
        <w:jc w:val="both"/>
      </w:pPr>
      <w:r w:rsidRPr="00D833AD">
        <w:t xml:space="preserve">11. Якими будуть ваші дії, якщо в компанії відчуєте різкий головний біль: </w:t>
      </w:r>
    </w:p>
    <w:p w:rsidR="00235746" w:rsidRDefault="00235746" w:rsidP="00235746">
      <w:pPr>
        <w:ind w:firstLine="709"/>
        <w:jc w:val="both"/>
      </w:pPr>
      <w:r w:rsidRPr="00D833AD">
        <w:t xml:space="preserve">а) тихо терпите біль; </w:t>
      </w:r>
    </w:p>
    <w:p w:rsidR="00235746" w:rsidRDefault="00235746" w:rsidP="00235746">
      <w:pPr>
        <w:ind w:firstLine="709"/>
        <w:jc w:val="both"/>
      </w:pPr>
      <w:r w:rsidRPr="00D833AD">
        <w:t xml:space="preserve">б) просите таблетку від головного болю; </w:t>
      </w:r>
    </w:p>
    <w:p w:rsidR="00235746" w:rsidRDefault="00235746" w:rsidP="00235746">
      <w:pPr>
        <w:ind w:firstLine="709"/>
        <w:jc w:val="both"/>
      </w:pPr>
      <w:r w:rsidRPr="00D833AD">
        <w:t xml:space="preserve">в) йдете додому? </w:t>
      </w:r>
    </w:p>
    <w:p w:rsidR="00235746" w:rsidRDefault="00235746" w:rsidP="00235746">
      <w:pPr>
        <w:ind w:firstLine="709"/>
        <w:jc w:val="both"/>
      </w:pPr>
    </w:p>
    <w:p w:rsidR="00235746" w:rsidRDefault="00235746" w:rsidP="00235746">
      <w:pPr>
        <w:ind w:firstLine="709"/>
        <w:jc w:val="both"/>
      </w:pPr>
      <w:r w:rsidRPr="00D833AD">
        <w:t xml:space="preserve">12. Що ви робите, коли в компанії дізнаєтеся про майбутню телевізійну трансляцію програми, яка вас цікавить: </w:t>
      </w:r>
    </w:p>
    <w:p w:rsidR="00235746" w:rsidRDefault="00235746" w:rsidP="00235746">
      <w:pPr>
        <w:ind w:firstLine="709"/>
        <w:jc w:val="both"/>
      </w:pPr>
      <w:r w:rsidRPr="00D833AD">
        <w:t xml:space="preserve">а) просите, щоб господарі ввімкнули телевізор; </w:t>
      </w:r>
    </w:p>
    <w:p w:rsidR="00235746" w:rsidRDefault="00235746" w:rsidP="00235746">
      <w:pPr>
        <w:ind w:firstLine="709"/>
        <w:jc w:val="both"/>
      </w:pPr>
      <w:r w:rsidRPr="00D833AD">
        <w:t>б) починаєте дивитися передачу в сусідній кімнаті, щоб не заважати іншим гостям;</w:t>
      </w:r>
    </w:p>
    <w:p w:rsidR="00235746" w:rsidRDefault="00235746" w:rsidP="00235746">
      <w:pPr>
        <w:ind w:firstLine="709"/>
        <w:jc w:val="both"/>
      </w:pPr>
      <w:r w:rsidRPr="00D833AD">
        <w:t xml:space="preserve"> в) відмовляєтеся від передачі? </w:t>
      </w:r>
    </w:p>
    <w:p w:rsidR="00235746" w:rsidRDefault="00235746" w:rsidP="00235746">
      <w:pPr>
        <w:ind w:firstLine="709"/>
        <w:jc w:val="both"/>
      </w:pPr>
    </w:p>
    <w:p w:rsidR="00235746" w:rsidRDefault="00235746" w:rsidP="00235746">
      <w:pPr>
        <w:ind w:firstLine="709"/>
        <w:jc w:val="both"/>
      </w:pPr>
      <w:r w:rsidRPr="00D833AD">
        <w:t xml:space="preserve">13. Ви прийшли в гості. Коли ви відчуваєте себе краще: </w:t>
      </w:r>
    </w:p>
    <w:p w:rsidR="00235746" w:rsidRDefault="00235746" w:rsidP="00235746">
      <w:pPr>
        <w:ind w:firstLine="709"/>
        <w:jc w:val="both"/>
      </w:pPr>
      <w:r w:rsidRPr="00D833AD">
        <w:t xml:space="preserve">а) коли розважаєте гостей; </w:t>
      </w:r>
    </w:p>
    <w:p w:rsidR="00235746" w:rsidRDefault="00235746" w:rsidP="00235746">
      <w:pPr>
        <w:ind w:firstLine="709"/>
        <w:jc w:val="both"/>
      </w:pPr>
      <w:r w:rsidRPr="00D833AD">
        <w:lastRenderedPageBreak/>
        <w:t xml:space="preserve">б) коли вас розважають? </w:t>
      </w:r>
    </w:p>
    <w:p w:rsidR="00235746" w:rsidRDefault="00235746" w:rsidP="00235746">
      <w:pPr>
        <w:ind w:firstLine="709"/>
        <w:jc w:val="both"/>
      </w:pPr>
    </w:p>
    <w:p w:rsidR="00235746" w:rsidRDefault="00235746" w:rsidP="00235746">
      <w:pPr>
        <w:ind w:firstLine="709"/>
        <w:jc w:val="both"/>
      </w:pPr>
      <w:r w:rsidRPr="00D833AD">
        <w:t xml:space="preserve">14. Чи маєте ви звичку вирішувати наперед, скільки часу залишатися в гостях: </w:t>
      </w:r>
    </w:p>
    <w:p w:rsidR="00235746" w:rsidRDefault="00235746" w:rsidP="00235746">
      <w:pPr>
        <w:ind w:firstLine="709"/>
        <w:jc w:val="both"/>
      </w:pPr>
      <w:r w:rsidRPr="00D833AD">
        <w:t xml:space="preserve">а) ні; </w:t>
      </w:r>
    </w:p>
    <w:p w:rsidR="00235746" w:rsidRDefault="00235746" w:rsidP="00235746">
      <w:pPr>
        <w:ind w:firstLine="709"/>
        <w:jc w:val="both"/>
      </w:pPr>
      <w:r w:rsidRPr="00D833AD">
        <w:t xml:space="preserve">б) іноді; </w:t>
      </w:r>
    </w:p>
    <w:p w:rsidR="00235746" w:rsidRDefault="00235746" w:rsidP="00235746">
      <w:pPr>
        <w:ind w:firstLine="709"/>
        <w:jc w:val="both"/>
      </w:pPr>
      <w:r w:rsidRPr="00D833AD">
        <w:t xml:space="preserve">в) так? </w:t>
      </w:r>
    </w:p>
    <w:p w:rsidR="00235746" w:rsidRDefault="00235746" w:rsidP="00235746">
      <w:pPr>
        <w:ind w:firstLine="709"/>
        <w:jc w:val="both"/>
      </w:pPr>
    </w:p>
    <w:p w:rsidR="00235746" w:rsidRDefault="00235746" w:rsidP="00235746">
      <w:pPr>
        <w:ind w:firstLine="709"/>
        <w:jc w:val="both"/>
      </w:pPr>
      <w:r w:rsidRPr="00D833AD">
        <w:t xml:space="preserve">15. Кореспондент газети бере у вас інтерв’ю. Ви: </w:t>
      </w:r>
    </w:p>
    <w:p w:rsidR="00235746" w:rsidRDefault="00235746" w:rsidP="00235746">
      <w:pPr>
        <w:ind w:firstLine="709"/>
        <w:jc w:val="both"/>
      </w:pPr>
      <w:r w:rsidRPr="00D833AD">
        <w:t xml:space="preserve">а) задоволені, коли це інтерв’ю надрукують в газеті; </w:t>
      </w:r>
    </w:p>
    <w:p w:rsidR="00235746" w:rsidRDefault="00235746" w:rsidP="00235746">
      <w:pPr>
        <w:ind w:firstLine="709"/>
        <w:jc w:val="both"/>
      </w:pPr>
      <w:r w:rsidRPr="00D833AD">
        <w:t xml:space="preserve">б) хотіли б, щоб це було вже в минулому; </w:t>
      </w:r>
    </w:p>
    <w:p w:rsidR="00235746" w:rsidRDefault="00235746" w:rsidP="00235746">
      <w:pPr>
        <w:ind w:firstLine="709"/>
        <w:jc w:val="both"/>
      </w:pPr>
      <w:r w:rsidRPr="00D833AD">
        <w:t xml:space="preserve">в) все це абсолютно не має значення для вас. </w:t>
      </w:r>
    </w:p>
    <w:p w:rsidR="00235746" w:rsidRDefault="00235746" w:rsidP="00235746">
      <w:pPr>
        <w:ind w:firstLine="709"/>
        <w:jc w:val="both"/>
      </w:pPr>
    </w:p>
    <w:p w:rsidR="00235746" w:rsidRDefault="00235746" w:rsidP="00235746">
      <w:pPr>
        <w:ind w:firstLine="709"/>
        <w:jc w:val="both"/>
      </w:pPr>
      <w:r w:rsidRPr="00D833AD">
        <w:t xml:space="preserve">16. Чи можете ви неупереджено ставитися до людей, яких не можете терпіти: </w:t>
      </w:r>
    </w:p>
    <w:p w:rsidR="00235746" w:rsidRDefault="00235746" w:rsidP="00235746">
      <w:pPr>
        <w:ind w:firstLine="709"/>
        <w:jc w:val="both"/>
      </w:pPr>
      <w:r w:rsidRPr="00D833AD">
        <w:t xml:space="preserve">а) безумовно; </w:t>
      </w:r>
    </w:p>
    <w:p w:rsidR="00235746" w:rsidRDefault="00235746" w:rsidP="00235746">
      <w:pPr>
        <w:ind w:firstLine="709"/>
        <w:jc w:val="both"/>
      </w:pPr>
      <w:r w:rsidRPr="00D833AD">
        <w:t xml:space="preserve">б) лише як виняток; </w:t>
      </w:r>
    </w:p>
    <w:p w:rsidR="00235746" w:rsidRDefault="00235746" w:rsidP="00235746">
      <w:pPr>
        <w:ind w:firstLine="709"/>
        <w:jc w:val="both"/>
      </w:pPr>
      <w:r w:rsidRPr="00D833AD">
        <w:t xml:space="preserve">в) не задумувалися над таким питанням? </w:t>
      </w:r>
    </w:p>
    <w:p w:rsidR="00235746" w:rsidRDefault="00235746" w:rsidP="00235746">
      <w:pPr>
        <w:ind w:firstLine="709"/>
        <w:jc w:val="both"/>
      </w:pPr>
    </w:p>
    <w:p w:rsidR="00235746" w:rsidRDefault="00235746" w:rsidP="00235746">
      <w:pPr>
        <w:ind w:firstLine="709"/>
        <w:jc w:val="both"/>
      </w:pPr>
      <w:r w:rsidRPr="00D833AD">
        <w:t xml:space="preserve">17. Ви погоджуєтеся з думкою інших людей, навіть якщо вона справедлива, але для вас несприятлива: </w:t>
      </w:r>
    </w:p>
    <w:p w:rsidR="00235746" w:rsidRDefault="00235746" w:rsidP="00235746">
      <w:pPr>
        <w:ind w:firstLine="709"/>
        <w:jc w:val="both"/>
      </w:pPr>
      <w:r w:rsidRPr="00D833AD">
        <w:t xml:space="preserve">а) не завжди; </w:t>
      </w:r>
    </w:p>
    <w:p w:rsidR="00235746" w:rsidRDefault="00235746" w:rsidP="00235746">
      <w:pPr>
        <w:ind w:firstLine="709"/>
        <w:jc w:val="both"/>
      </w:pPr>
      <w:r w:rsidRPr="00D833AD">
        <w:t xml:space="preserve">б) лише тоді, коли вона підтверджує вашу думку; </w:t>
      </w:r>
    </w:p>
    <w:p w:rsidR="00235746" w:rsidRDefault="00235746" w:rsidP="00235746">
      <w:pPr>
        <w:ind w:firstLine="709"/>
        <w:jc w:val="both"/>
      </w:pPr>
      <w:r w:rsidRPr="00D833AD">
        <w:t xml:space="preserve">в) а, власне, навіщо це робити? </w:t>
      </w:r>
    </w:p>
    <w:p w:rsidR="00235746" w:rsidRDefault="00235746" w:rsidP="00235746">
      <w:pPr>
        <w:ind w:firstLine="709"/>
        <w:jc w:val="both"/>
      </w:pPr>
    </w:p>
    <w:p w:rsidR="00235746" w:rsidRDefault="00235746" w:rsidP="00235746">
      <w:pPr>
        <w:ind w:firstLine="709"/>
        <w:jc w:val="both"/>
      </w:pPr>
      <w:r w:rsidRPr="00D833AD">
        <w:t xml:space="preserve">18. Якщо ви знаєте вірші, чи будете ви їх читати в товаристві: </w:t>
      </w:r>
    </w:p>
    <w:p w:rsidR="00235746" w:rsidRDefault="00235746" w:rsidP="00235746">
      <w:pPr>
        <w:ind w:firstLine="709"/>
        <w:jc w:val="both"/>
      </w:pPr>
      <w:r w:rsidRPr="00D833AD">
        <w:t xml:space="preserve">а) із задоволенням; </w:t>
      </w:r>
    </w:p>
    <w:p w:rsidR="00235746" w:rsidRDefault="00235746" w:rsidP="00235746">
      <w:pPr>
        <w:ind w:firstLine="709"/>
        <w:jc w:val="both"/>
      </w:pPr>
      <w:r w:rsidRPr="00D833AD">
        <w:t xml:space="preserve">б) якщо про це попросять; </w:t>
      </w:r>
    </w:p>
    <w:p w:rsidR="00235746" w:rsidRDefault="00235746" w:rsidP="00235746">
      <w:pPr>
        <w:ind w:firstLine="709"/>
        <w:jc w:val="both"/>
      </w:pPr>
      <w:r w:rsidRPr="00D833AD">
        <w:t xml:space="preserve">в) ні в якому разі? </w:t>
      </w:r>
    </w:p>
    <w:p w:rsidR="00235746" w:rsidRDefault="00235746" w:rsidP="00235746">
      <w:pPr>
        <w:ind w:firstLine="709"/>
        <w:jc w:val="both"/>
      </w:pPr>
    </w:p>
    <w:p w:rsidR="00235746" w:rsidRDefault="00235746" w:rsidP="00235746">
      <w:pPr>
        <w:ind w:firstLine="709"/>
        <w:jc w:val="both"/>
      </w:pPr>
      <w:r w:rsidRPr="00D833AD">
        <w:t xml:space="preserve">19. Уявіть собі, що ви живете в епоху графа Монте-Крісто, сидите в підземній в’язниці і раптом дізнаєтеся, що в сусідній камері з вами сидить ваш найбільший ворог. Ви почнете з ним перестукуватися: </w:t>
      </w:r>
    </w:p>
    <w:p w:rsidR="00235746" w:rsidRDefault="00235746" w:rsidP="00235746">
      <w:pPr>
        <w:ind w:firstLine="709"/>
        <w:jc w:val="both"/>
      </w:pPr>
      <w:r w:rsidRPr="00D833AD">
        <w:t xml:space="preserve">а) якомога скоріше; </w:t>
      </w:r>
    </w:p>
    <w:p w:rsidR="00235746" w:rsidRDefault="00235746" w:rsidP="00235746">
      <w:pPr>
        <w:ind w:firstLine="709"/>
        <w:jc w:val="both"/>
      </w:pPr>
      <w:r w:rsidRPr="00D833AD">
        <w:t xml:space="preserve">б) коли не зможете більше терпіти самотності; </w:t>
      </w:r>
    </w:p>
    <w:p w:rsidR="00235746" w:rsidRDefault="00235746" w:rsidP="00235746">
      <w:pPr>
        <w:ind w:firstLine="709"/>
        <w:jc w:val="both"/>
      </w:pPr>
      <w:r w:rsidRPr="00D833AD">
        <w:t xml:space="preserve">в) ніколи? </w:t>
      </w:r>
    </w:p>
    <w:p w:rsidR="00235746" w:rsidRDefault="00235746" w:rsidP="00235746">
      <w:pPr>
        <w:ind w:firstLine="709"/>
        <w:jc w:val="both"/>
      </w:pPr>
    </w:p>
    <w:p w:rsidR="00235746" w:rsidRDefault="00235746" w:rsidP="00235746">
      <w:pPr>
        <w:ind w:firstLine="709"/>
        <w:jc w:val="both"/>
      </w:pPr>
      <w:r w:rsidRPr="00D833AD">
        <w:t xml:space="preserve">20. Чи маєте ви звичку зустрічати Новий рік на центральній площі міста: </w:t>
      </w:r>
    </w:p>
    <w:p w:rsidR="00235746" w:rsidRDefault="00235746" w:rsidP="00235746">
      <w:pPr>
        <w:ind w:firstLine="709"/>
        <w:jc w:val="both"/>
      </w:pPr>
      <w:r w:rsidRPr="00D833AD">
        <w:t xml:space="preserve">а) так; </w:t>
      </w:r>
    </w:p>
    <w:p w:rsidR="00235746" w:rsidRDefault="00235746" w:rsidP="00235746">
      <w:pPr>
        <w:ind w:firstLine="709"/>
        <w:jc w:val="both"/>
      </w:pPr>
      <w:r w:rsidRPr="00D833AD">
        <w:t xml:space="preserve">б) ні; </w:t>
      </w:r>
    </w:p>
    <w:p w:rsidR="00235746" w:rsidRPr="00D833AD" w:rsidRDefault="00235746" w:rsidP="00235746">
      <w:pPr>
        <w:ind w:firstLine="709"/>
        <w:jc w:val="both"/>
      </w:pPr>
      <w:r w:rsidRPr="00D833AD">
        <w:t xml:space="preserve">в) під Новий рік я завжди сплю? </w:t>
      </w:r>
    </w:p>
    <w:p w:rsidR="00235746" w:rsidRDefault="00235746" w:rsidP="00235746">
      <w:pPr>
        <w:jc w:val="both"/>
      </w:pPr>
    </w:p>
    <w:p w:rsidR="00235746" w:rsidRDefault="00235746" w:rsidP="00235746">
      <w:pPr>
        <w:jc w:val="both"/>
      </w:pPr>
      <w:r w:rsidRPr="00D833AD">
        <w:t>Результати:</w:t>
      </w:r>
    </w:p>
    <w:tbl>
      <w:tblPr>
        <w:tblStyle w:val="af2"/>
        <w:tblW w:w="0" w:type="auto"/>
        <w:tblLook w:val="04A0" w:firstRow="1" w:lastRow="0" w:firstColumn="1" w:lastColumn="0" w:noHBand="0" w:noVBand="1"/>
      </w:tblPr>
      <w:tblGrid>
        <w:gridCol w:w="1280"/>
        <w:gridCol w:w="1125"/>
        <w:gridCol w:w="1123"/>
        <w:gridCol w:w="1123"/>
        <w:gridCol w:w="1279"/>
        <w:gridCol w:w="1119"/>
        <w:gridCol w:w="1119"/>
        <w:gridCol w:w="1119"/>
      </w:tblGrid>
      <w:tr w:rsidR="00235746" w:rsidTr="008A1AF4">
        <w:tc>
          <w:tcPr>
            <w:tcW w:w="1280" w:type="dxa"/>
          </w:tcPr>
          <w:p w:rsidR="00235746" w:rsidRDefault="00235746" w:rsidP="008A1AF4">
            <w:pPr>
              <w:jc w:val="center"/>
            </w:pPr>
            <w:r>
              <w:t>Запитання</w:t>
            </w:r>
          </w:p>
        </w:tc>
        <w:tc>
          <w:tcPr>
            <w:tcW w:w="1125" w:type="dxa"/>
          </w:tcPr>
          <w:p w:rsidR="00235746" w:rsidRDefault="00235746" w:rsidP="008A1AF4">
            <w:pPr>
              <w:jc w:val="center"/>
            </w:pPr>
            <w:r>
              <w:t>а)</w:t>
            </w:r>
          </w:p>
        </w:tc>
        <w:tc>
          <w:tcPr>
            <w:tcW w:w="1123" w:type="dxa"/>
          </w:tcPr>
          <w:p w:rsidR="00235746" w:rsidRDefault="00235746" w:rsidP="008A1AF4">
            <w:pPr>
              <w:jc w:val="center"/>
            </w:pPr>
            <w:r>
              <w:t>б)</w:t>
            </w:r>
          </w:p>
        </w:tc>
        <w:tc>
          <w:tcPr>
            <w:tcW w:w="1123" w:type="dxa"/>
          </w:tcPr>
          <w:p w:rsidR="00235746" w:rsidRDefault="00235746" w:rsidP="008A1AF4">
            <w:pPr>
              <w:jc w:val="center"/>
            </w:pPr>
            <w:r>
              <w:t>в)</w:t>
            </w:r>
          </w:p>
        </w:tc>
        <w:tc>
          <w:tcPr>
            <w:tcW w:w="1279" w:type="dxa"/>
          </w:tcPr>
          <w:p w:rsidR="00235746" w:rsidRDefault="00235746" w:rsidP="008A1AF4">
            <w:pPr>
              <w:jc w:val="center"/>
            </w:pPr>
            <w:r>
              <w:t>Запитання</w:t>
            </w:r>
          </w:p>
        </w:tc>
        <w:tc>
          <w:tcPr>
            <w:tcW w:w="1119" w:type="dxa"/>
          </w:tcPr>
          <w:p w:rsidR="00235746" w:rsidRDefault="00235746" w:rsidP="008A1AF4">
            <w:pPr>
              <w:jc w:val="center"/>
            </w:pPr>
            <w:r>
              <w:t>а)</w:t>
            </w:r>
          </w:p>
        </w:tc>
        <w:tc>
          <w:tcPr>
            <w:tcW w:w="1119" w:type="dxa"/>
          </w:tcPr>
          <w:p w:rsidR="00235746" w:rsidRDefault="00235746" w:rsidP="008A1AF4">
            <w:pPr>
              <w:jc w:val="center"/>
            </w:pPr>
            <w:r>
              <w:t>б)</w:t>
            </w:r>
          </w:p>
        </w:tc>
        <w:tc>
          <w:tcPr>
            <w:tcW w:w="1119" w:type="dxa"/>
          </w:tcPr>
          <w:p w:rsidR="00235746" w:rsidRDefault="00235746" w:rsidP="008A1AF4">
            <w:pPr>
              <w:jc w:val="center"/>
            </w:pPr>
            <w:r>
              <w:t>в)</w:t>
            </w:r>
          </w:p>
        </w:tc>
      </w:tr>
      <w:tr w:rsidR="00235746" w:rsidTr="008A1AF4">
        <w:tc>
          <w:tcPr>
            <w:tcW w:w="1280" w:type="dxa"/>
          </w:tcPr>
          <w:p w:rsidR="00235746" w:rsidRDefault="00235746" w:rsidP="008A1AF4">
            <w:pPr>
              <w:jc w:val="center"/>
            </w:pPr>
            <w:r>
              <w:t>1</w:t>
            </w:r>
          </w:p>
        </w:tc>
        <w:tc>
          <w:tcPr>
            <w:tcW w:w="1125" w:type="dxa"/>
          </w:tcPr>
          <w:p w:rsidR="00235746" w:rsidRDefault="00235746" w:rsidP="008A1AF4">
            <w:pPr>
              <w:jc w:val="center"/>
            </w:pPr>
            <w:r>
              <w:t>20</w:t>
            </w:r>
          </w:p>
        </w:tc>
        <w:tc>
          <w:tcPr>
            <w:tcW w:w="1123" w:type="dxa"/>
          </w:tcPr>
          <w:p w:rsidR="00235746" w:rsidRDefault="00235746" w:rsidP="008A1AF4">
            <w:pPr>
              <w:jc w:val="center"/>
            </w:pPr>
            <w:r>
              <w:t>5</w:t>
            </w:r>
          </w:p>
        </w:tc>
        <w:tc>
          <w:tcPr>
            <w:tcW w:w="1123" w:type="dxa"/>
          </w:tcPr>
          <w:p w:rsidR="00235746" w:rsidRDefault="00235746" w:rsidP="008A1AF4">
            <w:pPr>
              <w:jc w:val="center"/>
            </w:pPr>
            <w:r>
              <w:t>0</w:t>
            </w:r>
          </w:p>
        </w:tc>
        <w:tc>
          <w:tcPr>
            <w:tcW w:w="1279" w:type="dxa"/>
          </w:tcPr>
          <w:p w:rsidR="00235746" w:rsidRDefault="00235746" w:rsidP="008A1AF4">
            <w:pPr>
              <w:jc w:val="center"/>
            </w:pPr>
            <w:r>
              <w:t>11</w:t>
            </w:r>
          </w:p>
        </w:tc>
        <w:tc>
          <w:tcPr>
            <w:tcW w:w="1119" w:type="dxa"/>
          </w:tcPr>
          <w:p w:rsidR="00235746" w:rsidRDefault="00235746" w:rsidP="008A1AF4">
            <w:pPr>
              <w:jc w:val="center"/>
            </w:pPr>
            <w:r w:rsidRPr="004F4EB1">
              <w:t>0</w:t>
            </w:r>
          </w:p>
        </w:tc>
        <w:tc>
          <w:tcPr>
            <w:tcW w:w="1119" w:type="dxa"/>
          </w:tcPr>
          <w:p w:rsidR="00235746" w:rsidRDefault="00235746" w:rsidP="008A1AF4">
            <w:pPr>
              <w:jc w:val="center"/>
            </w:pPr>
            <w:r w:rsidRPr="00BE7317">
              <w:t>5</w:t>
            </w:r>
          </w:p>
        </w:tc>
        <w:tc>
          <w:tcPr>
            <w:tcW w:w="1119" w:type="dxa"/>
          </w:tcPr>
          <w:p w:rsidR="00235746" w:rsidRDefault="00235746" w:rsidP="008A1AF4">
            <w:pPr>
              <w:jc w:val="center"/>
            </w:pPr>
            <w:r>
              <w:t>1</w:t>
            </w:r>
            <w:r w:rsidRPr="00905064">
              <w:t>0</w:t>
            </w:r>
          </w:p>
        </w:tc>
      </w:tr>
      <w:tr w:rsidR="00235746" w:rsidTr="008A1AF4">
        <w:tc>
          <w:tcPr>
            <w:tcW w:w="1280" w:type="dxa"/>
          </w:tcPr>
          <w:p w:rsidR="00235746" w:rsidRDefault="00235746" w:rsidP="008A1AF4">
            <w:pPr>
              <w:jc w:val="center"/>
            </w:pPr>
            <w:r>
              <w:t>2</w:t>
            </w:r>
          </w:p>
        </w:tc>
        <w:tc>
          <w:tcPr>
            <w:tcW w:w="1125" w:type="dxa"/>
          </w:tcPr>
          <w:p w:rsidR="00235746" w:rsidRDefault="00235746" w:rsidP="008A1AF4">
            <w:pPr>
              <w:jc w:val="center"/>
            </w:pPr>
            <w:r w:rsidRPr="002D2762">
              <w:t>0</w:t>
            </w:r>
          </w:p>
        </w:tc>
        <w:tc>
          <w:tcPr>
            <w:tcW w:w="1123" w:type="dxa"/>
          </w:tcPr>
          <w:p w:rsidR="00235746" w:rsidRDefault="00235746" w:rsidP="008A1AF4">
            <w:pPr>
              <w:jc w:val="center"/>
            </w:pPr>
            <w:r>
              <w:t>5</w:t>
            </w:r>
          </w:p>
        </w:tc>
        <w:tc>
          <w:tcPr>
            <w:tcW w:w="1123" w:type="dxa"/>
          </w:tcPr>
          <w:p w:rsidR="00235746" w:rsidRDefault="00235746" w:rsidP="008A1AF4">
            <w:pPr>
              <w:jc w:val="center"/>
            </w:pPr>
            <w:r>
              <w:t>25</w:t>
            </w:r>
          </w:p>
        </w:tc>
        <w:tc>
          <w:tcPr>
            <w:tcW w:w="1279" w:type="dxa"/>
          </w:tcPr>
          <w:p w:rsidR="00235746" w:rsidRDefault="00235746" w:rsidP="008A1AF4">
            <w:pPr>
              <w:jc w:val="center"/>
            </w:pPr>
            <w:r>
              <w:t>12</w:t>
            </w:r>
          </w:p>
        </w:tc>
        <w:tc>
          <w:tcPr>
            <w:tcW w:w="1119" w:type="dxa"/>
          </w:tcPr>
          <w:p w:rsidR="00235746" w:rsidRDefault="00235746" w:rsidP="008A1AF4">
            <w:pPr>
              <w:jc w:val="center"/>
            </w:pPr>
            <w:r w:rsidRPr="004F4EB1">
              <w:t>0</w:t>
            </w:r>
          </w:p>
        </w:tc>
        <w:tc>
          <w:tcPr>
            <w:tcW w:w="1119" w:type="dxa"/>
          </w:tcPr>
          <w:p w:rsidR="00235746" w:rsidRDefault="00235746" w:rsidP="008A1AF4">
            <w:pPr>
              <w:jc w:val="center"/>
            </w:pPr>
            <w:r w:rsidRPr="00BE7317">
              <w:t>5</w:t>
            </w:r>
          </w:p>
        </w:tc>
        <w:tc>
          <w:tcPr>
            <w:tcW w:w="1119" w:type="dxa"/>
          </w:tcPr>
          <w:p w:rsidR="00235746" w:rsidRDefault="00235746" w:rsidP="008A1AF4">
            <w:pPr>
              <w:jc w:val="center"/>
            </w:pPr>
            <w:r>
              <w:t>1</w:t>
            </w:r>
            <w:r w:rsidRPr="00905064">
              <w:t>0</w:t>
            </w:r>
          </w:p>
        </w:tc>
      </w:tr>
      <w:tr w:rsidR="00235746" w:rsidTr="008A1AF4">
        <w:tc>
          <w:tcPr>
            <w:tcW w:w="1280" w:type="dxa"/>
          </w:tcPr>
          <w:p w:rsidR="00235746" w:rsidRDefault="00235746" w:rsidP="008A1AF4">
            <w:pPr>
              <w:jc w:val="center"/>
            </w:pPr>
            <w:r>
              <w:t>3</w:t>
            </w:r>
          </w:p>
        </w:tc>
        <w:tc>
          <w:tcPr>
            <w:tcW w:w="1125" w:type="dxa"/>
          </w:tcPr>
          <w:p w:rsidR="00235746" w:rsidRDefault="00235746" w:rsidP="008A1AF4">
            <w:pPr>
              <w:jc w:val="center"/>
            </w:pPr>
            <w:r>
              <w:t>5</w:t>
            </w:r>
          </w:p>
        </w:tc>
        <w:tc>
          <w:tcPr>
            <w:tcW w:w="1123" w:type="dxa"/>
          </w:tcPr>
          <w:p w:rsidR="00235746" w:rsidRDefault="00235746" w:rsidP="008A1AF4">
            <w:pPr>
              <w:jc w:val="center"/>
            </w:pPr>
            <w:r>
              <w:t>1</w:t>
            </w:r>
            <w:r w:rsidRPr="007B2DEB">
              <w:t>0</w:t>
            </w:r>
          </w:p>
        </w:tc>
        <w:tc>
          <w:tcPr>
            <w:tcW w:w="1123" w:type="dxa"/>
          </w:tcPr>
          <w:p w:rsidR="00235746" w:rsidRDefault="00235746" w:rsidP="008A1AF4">
            <w:pPr>
              <w:jc w:val="center"/>
            </w:pPr>
            <w:r w:rsidRPr="007B2DEB">
              <w:t>0</w:t>
            </w:r>
          </w:p>
        </w:tc>
        <w:tc>
          <w:tcPr>
            <w:tcW w:w="1279" w:type="dxa"/>
          </w:tcPr>
          <w:p w:rsidR="00235746" w:rsidRDefault="00235746" w:rsidP="008A1AF4">
            <w:pPr>
              <w:jc w:val="center"/>
            </w:pPr>
            <w:r>
              <w:t>13</w:t>
            </w:r>
          </w:p>
        </w:tc>
        <w:tc>
          <w:tcPr>
            <w:tcW w:w="1119" w:type="dxa"/>
          </w:tcPr>
          <w:p w:rsidR="00235746" w:rsidRDefault="00235746" w:rsidP="008A1AF4">
            <w:pPr>
              <w:jc w:val="center"/>
            </w:pPr>
            <w:r>
              <w:t>2</w:t>
            </w:r>
            <w:r w:rsidRPr="004F4EB1">
              <w:t>0</w:t>
            </w:r>
          </w:p>
        </w:tc>
        <w:tc>
          <w:tcPr>
            <w:tcW w:w="1119" w:type="dxa"/>
          </w:tcPr>
          <w:p w:rsidR="00235746" w:rsidRDefault="00235746" w:rsidP="008A1AF4">
            <w:pPr>
              <w:jc w:val="center"/>
            </w:pPr>
            <w:r w:rsidRPr="00BE7317">
              <w:t>5</w:t>
            </w:r>
          </w:p>
        </w:tc>
        <w:tc>
          <w:tcPr>
            <w:tcW w:w="1119" w:type="dxa"/>
          </w:tcPr>
          <w:p w:rsidR="00235746" w:rsidRDefault="00235746" w:rsidP="008A1AF4">
            <w:pPr>
              <w:jc w:val="center"/>
            </w:pPr>
            <w:r w:rsidRPr="00905064">
              <w:t>0</w:t>
            </w:r>
          </w:p>
        </w:tc>
      </w:tr>
      <w:tr w:rsidR="00235746" w:rsidTr="008A1AF4">
        <w:tc>
          <w:tcPr>
            <w:tcW w:w="1280" w:type="dxa"/>
          </w:tcPr>
          <w:p w:rsidR="00235746" w:rsidRDefault="00235746" w:rsidP="008A1AF4">
            <w:pPr>
              <w:jc w:val="center"/>
            </w:pPr>
            <w:r>
              <w:t>4</w:t>
            </w:r>
          </w:p>
        </w:tc>
        <w:tc>
          <w:tcPr>
            <w:tcW w:w="1125" w:type="dxa"/>
          </w:tcPr>
          <w:p w:rsidR="00235746" w:rsidRDefault="00235746" w:rsidP="008A1AF4">
            <w:pPr>
              <w:jc w:val="center"/>
            </w:pPr>
            <w:r>
              <w:t>1</w:t>
            </w:r>
            <w:r w:rsidRPr="002D2762">
              <w:t>0</w:t>
            </w:r>
          </w:p>
        </w:tc>
        <w:tc>
          <w:tcPr>
            <w:tcW w:w="1123" w:type="dxa"/>
          </w:tcPr>
          <w:p w:rsidR="00235746" w:rsidRDefault="00235746" w:rsidP="008A1AF4">
            <w:pPr>
              <w:jc w:val="center"/>
            </w:pPr>
            <w:r w:rsidRPr="007B2DEB">
              <w:t>0</w:t>
            </w:r>
          </w:p>
        </w:tc>
        <w:tc>
          <w:tcPr>
            <w:tcW w:w="1123" w:type="dxa"/>
          </w:tcPr>
          <w:p w:rsidR="00235746" w:rsidRDefault="00235746" w:rsidP="008A1AF4">
            <w:pPr>
              <w:jc w:val="center"/>
            </w:pPr>
            <w:r>
              <w:t>5</w:t>
            </w:r>
          </w:p>
        </w:tc>
        <w:tc>
          <w:tcPr>
            <w:tcW w:w="1279" w:type="dxa"/>
          </w:tcPr>
          <w:p w:rsidR="00235746" w:rsidRDefault="00235746" w:rsidP="008A1AF4">
            <w:pPr>
              <w:jc w:val="center"/>
            </w:pPr>
            <w:r>
              <w:t>14</w:t>
            </w:r>
          </w:p>
        </w:tc>
        <w:tc>
          <w:tcPr>
            <w:tcW w:w="1119" w:type="dxa"/>
          </w:tcPr>
          <w:p w:rsidR="00235746" w:rsidRDefault="00235746" w:rsidP="008A1AF4">
            <w:pPr>
              <w:jc w:val="center"/>
            </w:pPr>
            <w:r w:rsidRPr="004F4EB1">
              <w:t>0</w:t>
            </w:r>
          </w:p>
        </w:tc>
        <w:tc>
          <w:tcPr>
            <w:tcW w:w="1119" w:type="dxa"/>
          </w:tcPr>
          <w:p w:rsidR="00235746" w:rsidRDefault="00235746" w:rsidP="008A1AF4">
            <w:pPr>
              <w:jc w:val="center"/>
            </w:pPr>
            <w:r w:rsidRPr="00BE7317">
              <w:t>5</w:t>
            </w:r>
          </w:p>
        </w:tc>
        <w:tc>
          <w:tcPr>
            <w:tcW w:w="1119" w:type="dxa"/>
          </w:tcPr>
          <w:p w:rsidR="00235746" w:rsidRDefault="00235746" w:rsidP="008A1AF4">
            <w:pPr>
              <w:jc w:val="center"/>
            </w:pPr>
            <w:r>
              <w:t>15</w:t>
            </w:r>
          </w:p>
        </w:tc>
      </w:tr>
      <w:tr w:rsidR="00235746" w:rsidTr="008A1AF4">
        <w:tc>
          <w:tcPr>
            <w:tcW w:w="1280" w:type="dxa"/>
          </w:tcPr>
          <w:p w:rsidR="00235746" w:rsidRDefault="00235746" w:rsidP="008A1AF4">
            <w:pPr>
              <w:jc w:val="center"/>
            </w:pPr>
            <w:r>
              <w:t>5</w:t>
            </w:r>
          </w:p>
        </w:tc>
        <w:tc>
          <w:tcPr>
            <w:tcW w:w="1125" w:type="dxa"/>
          </w:tcPr>
          <w:p w:rsidR="00235746" w:rsidRDefault="00235746" w:rsidP="008A1AF4">
            <w:pPr>
              <w:jc w:val="center"/>
            </w:pPr>
            <w:r w:rsidRPr="002D2762">
              <w:t>0</w:t>
            </w:r>
          </w:p>
        </w:tc>
        <w:tc>
          <w:tcPr>
            <w:tcW w:w="1123" w:type="dxa"/>
          </w:tcPr>
          <w:p w:rsidR="00235746" w:rsidRDefault="00235746" w:rsidP="008A1AF4">
            <w:pPr>
              <w:jc w:val="center"/>
            </w:pPr>
            <w:r w:rsidRPr="00061EA7">
              <w:t>5</w:t>
            </w:r>
          </w:p>
        </w:tc>
        <w:tc>
          <w:tcPr>
            <w:tcW w:w="1123" w:type="dxa"/>
          </w:tcPr>
          <w:p w:rsidR="00235746" w:rsidRDefault="00235746" w:rsidP="008A1AF4">
            <w:pPr>
              <w:jc w:val="center"/>
            </w:pPr>
            <w:r>
              <w:t>1</w:t>
            </w:r>
            <w:r w:rsidRPr="007B2DEB">
              <w:t>0</w:t>
            </w:r>
          </w:p>
        </w:tc>
        <w:tc>
          <w:tcPr>
            <w:tcW w:w="1279" w:type="dxa"/>
          </w:tcPr>
          <w:p w:rsidR="00235746" w:rsidRDefault="00235746" w:rsidP="008A1AF4">
            <w:pPr>
              <w:jc w:val="center"/>
            </w:pPr>
            <w:r>
              <w:t>15</w:t>
            </w:r>
          </w:p>
        </w:tc>
        <w:tc>
          <w:tcPr>
            <w:tcW w:w="1119" w:type="dxa"/>
          </w:tcPr>
          <w:p w:rsidR="00235746" w:rsidRDefault="00235746" w:rsidP="008A1AF4">
            <w:pPr>
              <w:jc w:val="center"/>
            </w:pPr>
            <w:r>
              <w:t>1</w:t>
            </w:r>
            <w:r w:rsidRPr="004F4EB1">
              <w:t>0</w:t>
            </w:r>
          </w:p>
        </w:tc>
        <w:tc>
          <w:tcPr>
            <w:tcW w:w="1119" w:type="dxa"/>
          </w:tcPr>
          <w:p w:rsidR="00235746" w:rsidRDefault="00235746" w:rsidP="008A1AF4">
            <w:pPr>
              <w:jc w:val="center"/>
            </w:pPr>
            <w:r w:rsidRPr="00905064">
              <w:t>0</w:t>
            </w:r>
          </w:p>
        </w:tc>
        <w:tc>
          <w:tcPr>
            <w:tcW w:w="1119" w:type="dxa"/>
          </w:tcPr>
          <w:p w:rsidR="00235746" w:rsidRDefault="00235746" w:rsidP="008A1AF4">
            <w:pPr>
              <w:jc w:val="center"/>
            </w:pPr>
            <w:r>
              <w:t>5</w:t>
            </w:r>
          </w:p>
        </w:tc>
      </w:tr>
      <w:tr w:rsidR="00235746" w:rsidTr="008A1AF4">
        <w:tc>
          <w:tcPr>
            <w:tcW w:w="1280" w:type="dxa"/>
          </w:tcPr>
          <w:p w:rsidR="00235746" w:rsidRDefault="00235746" w:rsidP="008A1AF4">
            <w:pPr>
              <w:jc w:val="center"/>
            </w:pPr>
            <w:r>
              <w:t>6</w:t>
            </w:r>
          </w:p>
        </w:tc>
        <w:tc>
          <w:tcPr>
            <w:tcW w:w="1125" w:type="dxa"/>
          </w:tcPr>
          <w:p w:rsidR="00235746" w:rsidRDefault="00235746" w:rsidP="008A1AF4">
            <w:pPr>
              <w:jc w:val="center"/>
            </w:pPr>
            <w:r>
              <w:t>5</w:t>
            </w:r>
          </w:p>
        </w:tc>
        <w:tc>
          <w:tcPr>
            <w:tcW w:w="1123" w:type="dxa"/>
          </w:tcPr>
          <w:p w:rsidR="00235746" w:rsidRDefault="00235746" w:rsidP="008A1AF4">
            <w:pPr>
              <w:jc w:val="center"/>
            </w:pPr>
            <w:r>
              <w:t>1</w:t>
            </w:r>
            <w:r w:rsidRPr="00061EA7">
              <w:t>5</w:t>
            </w:r>
          </w:p>
        </w:tc>
        <w:tc>
          <w:tcPr>
            <w:tcW w:w="1123" w:type="dxa"/>
          </w:tcPr>
          <w:p w:rsidR="00235746" w:rsidRDefault="00235746" w:rsidP="008A1AF4">
            <w:pPr>
              <w:jc w:val="center"/>
            </w:pPr>
            <w:r w:rsidRPr="007B2DEB">
              <w:t>0</w:t>
            </w:r>
          </w:p>
        </w:tc>
        <w:tc>
          <w:tcPr>
            <w:tcW w:w="1279" w:type="dxa"/>
          </w:tcPr>
          <w:p w:rsidR="00235746" w:rsidRDefault="00235746" w:rsidP="008A1AF4">
            <w:pPr>
              <w:jc w:val="center"/>
            </w:pPr>
            <w:r>
              <w:t>16</w:t>
            </w:r>
          </w:p>
        </w:tc>
        <w:tc>
          <w:tcPr>
            <w:tcW w:w="1119" w:type="dxa"/>
          </w:tcPr>
          <w:p w:rsidR="00235746" w:rsidRDefault="00235746" w:rsidP="008A1AF4">
            <w:pPr>
              <w:jc w:val="center"/>
            </w:pPr>
            <w:r>
              <w:t>15</w:t>
            </w:r>
          </w:p>
        </w:tc>
        <w:tc>
          <w:tcPr>
            <w:tcW w:w="1119" w:type="dxa"/>
          </w:tcPr>
          <w:p w:rsidR="00235746" w:rsidRDefault="00235746" w:rsidP="008A1AF4">
            <w:pPr>
              <w:jc w:val="center"/>
            </w:pPr>
            <w:r w:rsidRPr="00AE00F5">
              <w:t>5</w:t>
            </w:r>
          </w:p>
        </w:tc>
        <w:tc>
          <w:tcPr>
            <w:tcW w:w="1119" w:type="dxa"/>
          </w:tcPr>
          <w:p w:rsidR="00235746" w:rsidRDefault="00235746" w:rsidP="008A1AF4">
            <w:pPr>
              <w:jc w:val="center"/>
            </w:pPr>
            <w:r w:rsidRPr="00905064">
              <w:t>0</w:t>
            </w:r>
          </w:p>
        </w:tc>
      </w:tr>
      <w:tr w:rsidR="00235746" w:rsidTr="008A1AF4">
        <w:tc>
          <w:tcPr>
            <w:tcW w:w="1280" w:type="dxa"/>
          </w:tcPr>
          <w:p w:rsidR="00235746" w:rsidRDefault="00235746" w:rsidP="008A1AF4">
            <w:pPr>
              <w:jc w:val="center"/>
            </w:pPr>
            <w:r>
              <w:t>7</w:t>
            </w:r>
          </w:p>
        </w:tc>
        <w:tc>
          <w:tcPr>
            <w:tcW w:w="1125" w:type="dxa"/>
          </w:tcPr>
          <w:p w:rsidR="00235746" w:rsidRDefault="00235746" w:rsidP="008A1AF4">
            <w:pPr>
              <w:jc w:val="center"/>
            </w:pPr>
            <w:r>
              <w:t>3</w:t>
            </w:r>
            <w:r w:rsidRPr="002D2762">
              <w:t>0</w:t>
            </w:r>
          </w:p>
        </w:tc>
        <w:tc>
          <w:tcPr>
            <w:tcW w:w="1123" w:type="dxa"/>
          </w:tcPr>
          <w:p w:rsidR="00235746" w:rsidRDefault="00235746" w:rsidP="008A1AF4">
            <w:pPr>
              <w:jc w:val="center"/>
            </w:pPr>
            <w:r w:rsidRPr="00061EA7">
              <w:t>5</w:t>
            </w:r>
          </w:p>
        </w:tc>
        <w:tc>
          <w:tcPr>
            <w:tcW w:w="1123" w:type="dxa"/>
          </w:tcPr>
          <w:p w:rsidR="00235746" w:rsidRDefault="00235746" w:rsidP="008A1AF4">
            <w:pPr>
              <w:jc w:val="center"/>
            </w:pPr>
            <w:r w:rsidRPr="007B2DEB">
              <w:t>0</w:t>
            </w:r>
          </w:p>
        </w:tc>
        <w:tc>
          <w:tcPr>
            <w:tcW w:w="1279" w:type="dxa"/>
          </w:tcPr>
          <w:p w:rsidR="00235746" w:rsidRDefault="00235746" w:rsidP="008A1AF4">
            <w:pPr>
              <w:jc w:val="center"/>
            </w:pPr>
            <w:r>
              <w:t>17</w:t>
            </w:r>
          </w:p>
        </w:tc>
        <w:tc>
          <w:tcPr>
            <w:tcW w:w="1119" w:type="dxa"/>
          </w:tcPr>
          <w:p w:rsidR="00235746" w:rsidRDefault="00235746" w:rsidP="008A1AF4">
            <w:pPr>
              <w:jc w:val="center"/>
            </w:pPr>
            <w:r>
              <w:t>25</w:t>
            </w:r>
          </w:p>
        </w:tc>
        <w:tc>
          <w:tcPr>
            <w:tcW w:w="1119" w:type="dxa"/>
          </w:tcPr>
          <w:p w:rsidR="00235746" w:rsidRDefault="00235746" w:rsidP="008A1AF4">
            <w:pPr>
              <w:jc w:val="center"/>
            </w:pPr>
            <w:r w:rsidRPr="00AE00F5">
              <w:t>5</w:t>
            </w:r>
          </w:p>
        </w:tc>
        <w:tc>
          <w:tcPr>
            <w:tcW w:w="1119" w:type="dxa"/>
          </w:tcPr>
          <w:p w:rsidR="00235746" w:rsidRDefault="00235746" w:rsidP="008A1AF4">
            <w:pPr>
              <w:jc w:val="center"/>
            </w:pPr>
            <w:r w:rsidRPr="00905064">
              <w:t>0</w:t>
            </w:r>
          </w:p>
        </w:tc>
      </w:tr>
      <w:tr w:rsidR="00235746" w:rsidTr="008A1AF4">
        <w:tc>
          <w:tcPr>
            <w:tcW w:w="1280" w:type="dxa"/>
          </w:tcPr>
          <w:p w:rsidR="00235746" w:rsidRDefault="00235746" w:rsidP="008A1AF4">
            <w:pPr>
              <w:jc w:val="center"/>
            </w:pPr>
            <w:r>
              <w:t>8</w:t>
            </w:r>
          </w:p>
        </w:tc>
        <w:tc>
          <w:tcPr>
            <w:tcW w:w="1125" w:type="dxa"/>
          </w:tcPr>
          <w:p w:rsidR="00235746" w:rsidRDefault="00235746" w:rsidP="008A1AF4">
            <w:pPr>
              <w:jc w:val="center"/>
            </w:pPr>
            <w:r>
              <w:t>15</w:t>
            </w:r>
          </w:p>
        </w:tc>
        <w:tc>
          <w:tcPr>
            <w:tcW w:w="1123" w:type="dxa"/>
          </w:tcPr>
          <w:p w:rsidR="00235746" w:rsidRDefault="00235746" w:rsidP="008A1AF4">
            <w:pPr>
              <w:jc w:val="center"/>
            </w:pPr>
            <w:r w:rsidRPr="00061EA7">
              <w:t>5</w:t>
            </w:r>
          </w:p>
        </w:tc>
        <w:tc>
          <w:tcPr>
            <w:tcW w:w="1123" w:type="dxa"/>
          </w:tcPr>
          <w:p w:rsidR="00235746" w:rsidRDefault="00235746" w:rsidP="008A1AF4">
            <w:pPr>
              <w:jc w:val="center"/>
            </w:pPr>
            <w:r w:rsidRPr="007B2DEB">
              <w:t>0</w:t>
            </w:r>
          </w:p>
        </w:tc>
        <w:tc>
          <w:tcPr>
            <w:tcW w:w="1279" w:type="dxa"/>
          </w:tcPr>
          <w:p w:rsidR="00235746" w:rsidRDefault="00235746" w:rsidP="008A1AF4">
            <w:pPr>
              <w:jc w:val="center"/>
            </w:pPr>
            <w:r>
              <w:t>18</w:t>
            </w:r>
          </w:p>
        </w:tc>
        <w:tc>
          <w:tcPr>
            <w:tcW w:w="1119" w:type="dxa"/>
          </w:tcPr>
          <w:p w:rsidR="00235746" w:rsidRDefault="00235746" w:rsidP="008A1AF4">
            <w:pPr>
              <w:jc w:val="center"/>
            </w:pPr>
            <w:r w:rsidRPr="004F4EB1">
              <w:t>0</w:t>
            </w:r>
          </w:p>
        </w:tc>
        <w:tc>
          <w:tcPr>
            <w:tcW w:w="1119" w:type="dxa"/>
          </w:tcPr>
          <w:p w:rsidR="00235746" w:rsidRDefault="00235746" w:rsidP="008A1AF4">
            <w:pPr>
              <w:jc w:val="center"/>
            </w:pPr>
            <w:r w:rsidRPr="00AE00F5">
              <w:t>5</w:t>
            </w:r>
          </w:p>
        </w:tc>
        <w:tc>
          <w:tcPr>
            <w:tcW w:w="1119" w:type="dxa"/>
          </w:tcPr>
          <w:p w:rsidR="00235746" w:rsidRDefault="00235746" w:rsidP="008A1AF4">
            <w:pPr>
              <w:jc w:val="center"/>
            </w:pPr>
            <w:r>
              <w:t>1</w:t>
            </w:r>
            <w:r w:rsidRPr="00905064">
              <w:t>0</w:t>
            </w:r>
          </w:p>
        </w:tc>
      </w:tr>
      <w:tr w:rsidR="00235746" w:rsidTr="008A1AF4">
        <w:tc>
          <w:tcPr>
            <w:tcW w:w="1280" w:type="dxa"/>
          </w:tcPr>
          <w:p w:rsidR="00235746" w:rsidRDefault="00235746" w:rsidP="008A1AF4">
            <w:pPr>
              <w:jc w:val="center"/>
            </w:pPr>
            <w:r>
              <w:t>9</w:t>
            </w:r>
          </w:p>
        </w:tc>
        <w:tc>
          <w:tcPr>
            <w:tcW w:w="1125" w:type="dxa"/>
          </w:tcPr>
          <w:p w:rsidR="00235746" w:rsidRDefault="00235746" w:rsidP="008A1AF4">
            <w:pPr>
              <w:jc w:val="center"/>
            </w:pPr>
            <w:r w:rsidRPr="002D2762">
              <w:t>0</w:t>
            </w:r>
          </w:p>
        </w:tc>
        <w:tc>
          <w:tcPr>
            <w:tcW w:w="1123" w:type="dxa"/>
          </w:tcPr>
          <w:p w:rsidR="00235746" w:rsidRDefault="00235746" w:rsidP="008A1AF4">
            <w:pPr>
              <w:jc w:val="center"/>
            </w:pPr>
            <w:r w:rsidRPr="00061EA7">
              <w:t>5</w:t>
            </w:r>
          </w:p>
        </w:tc>
        <w:tc>
          <w:tcPr>
            <w:tcW w:w="1123" w:type="dxa"/>
          </w:tcPr>
          <w:p w:rsidR="00235746" w:rsidRDefault="00235746" w:rsidP="008A1AF4">
            <w:pPr>
              <w:jc w:val="center"/>
            </w:pPr>
            <w:r>
              <w:t>1</w:t>
            </w:r>
            <w:r w:rsidRPr="007B2DEB">
              <w:t>0</w:t>
            </w:r>
          </w:p>
        </w:tc>
        <w:tc>
          <w:tcPr>
            <w:tcW w:w="1279" w:type="dxa"/>
          </w:tcPr>
          <w:p w:rsidR="00235746" w:rsidRDefault="00235746" w:rsidP="008A1AF4">
            <w:pPr>
              <w:jc w:val="center"/>
            </w:pPr>
            <w:r>
              <w:t>19</w:t>
            </w:r>
          </w:p>
        </w:tc>
        <w:tc>
          <w:tcPr>
            <w:tcW w:w="1119" w:type="dxa"/>
          </w:tcPr>
          <w:p w:rsidR="00235746" w:rsidRDefault="00235746" w:rsidP="008A1AF4">
            <w:pPr>
              <w:jc w:val="center"/>
            </w:pPr>
            <w:r w:rsidRPr="004F4EB1">
              <w:t>0</w:t>
            </w:r>
          </w:p>
        </w:tc>
        <w:tc>
          <w:tcPr>
            <w:tcW w:w="1119" w:type="dxa"/>
          </w:tcPr>
          <w:p w:rsidR="00235746" w:rsidRDefault="00235746" w:rsidP="008A1AF4">
            <w:pPr>
              <w:jc w:val="center"/>
            </w:pPr>
            <w:r w:rsidRPr="00AE00F5">
              <w:t>5</w:t>
            </w:r>
          </w:p>
        </w:tc>
        <w:tc>
          <w:tcPr>
            <w:tcW w:w="1119" w:type="dxa"/>
          </w:tcPr>
          <w:p w:rsidR="00235746" w:rsidRDefault="00235746" w:rsidP="008A1AF4">
            <w:pPr>
              <w:jc w:val="center"/>
            </w:pPr>
            <w:r>
              <w:t>1</w:t>
            </w:r>
            <w:r w:rsidRPr="00905064">
              <w:t>0</w:t>
            </w:r>
          </w:p>
        </w:tc>
      </w:tr>
      <w:tr w:rsidR="00235746" w:rsidTr="008A1AF4">
        <w:tc>
          <w:tcPr>
            <w:tcW w:w="1280" w:type="dxa"/>
          </w:tcPr>
          <w:p w:rsidR="00235746" w:rsidRDefault="00235746" w:rsidP="008A1AF4">
            <w:pPr>
              <w:jc w:val="center"/>
            </w:pPr>
            <w:r>
              <w:lastRenderedPageBreak/>
              <w:t>10</w:t>
            </w:r>
          </w:p>
        </w:tc>
        <w:tc>
          <w:tcPr>
            <w:tcW w:w="1125" w:type="dxa"/>
          </w:tcPr>
          <w:p w:rsidR="00235746" w:rsidRDefault="00235746" w:rsidP="008A1AF4">
            <w:pPr>
              <w:jc w:val="center"/>
            </w:pPr>
            <w:r w:rsidRPr="002D2762">
              <w:t>0</w:t>
            </w:r>
          </w:p>
        </w:tc>
        <w:tc>
          <w:tcPr>
            <w:tcW w:w="1123" w:type="dxa"/>
          </w:tcPr>
          <w:p w:rsidR="00235746" w:rsidRDefault="00235746" w:rsidP="008A1AF4">
            <w:pPr>
              <w:jc w:val="center"/>
            </w:pPr>
            <w:r w:rsidRPr="00061EA7">
              <w:t>5</w:t>
            </w:r>
          </w:p>
        </w:tc>
        <w:tc>
          <w:tcPr>
            <w:tcW w:w="1123" w:type="dxa"/>
          </w:tcPr>
          <w:p w:rsidR="00235746" w:rsidRDefault="00235746" w:rsidP="008A1AF4">
            <w:pPr>
              <w:jc w:val="center"/>
            </w:pPr>
            <w:r>
              <w:t>1</w:t>
            </w:r>
            <w:r w:rsidRPr="007B2DEB">
              <w:t>0</w:t>
            </w:r>
          </w:p>
        </w:tc>
        <w:tc>
          <w:tcPr>
            <w:tcW w:w="1279" w:type="dxa"/>
          </w:tcPr>
          <w:p w:rsidR="00235746" w:rsidRDefault="00235746" w:rsidP="008A1AF4">
            <w:pPr>
              <w:jc w:val="center"/>
            </w:pPr>
            <w:r>
              <w:t>20</w:t>
            </w:r>
          </w:p>
        </w:tc>
        <w:tc>
          <w:tcPr>
            <w:tcW w:w="1119" w:type="dxa"/>
          </w:tcPr>
          <w:p w:rsidR="00235746" w:rsidRDefault="00235746" w:rsidP="008A1AF4">
            <w:pPr>
              <w:jc w:val="center"/>
            </w:pPr>
            <w:r>
              <w:t>2</w:t>
            </w:r>
            <w:r w:rsidRPr="004F4EB1">
              <w:t>0</w:t>
            </w:r>
          </w:p>
        </w:tc>
        <w:tc>
          <w:tcPr>
            <w:tcW w:w="1119" w:type="dxa"/>
          </w:tcPr>
          <w:p w:rsidR="00235746" w:rsidRDefault="00235746" w:rsidP="008A1AF4">
            <w:pPr>
              <w:jc w:val="center"/>
            </w:pPr>
            <w:r w:rsidRPr="00AE00F5">
              <w:t>5</w:t>
            </w:r>
          </w:p>
        </w:tc>
        <w:tc>
          <w:tcPr>
            <w:tcW w:w="1119" w:type="dxa"/>
          </w:tcPr>
          <w:p w:rsidR="00235746" w:rsidRDefault="00235746" w:rsidP="008A1AF4">
            <w:pPr>
              <w:jc w:val="center"/>
            </w:pPr>
            <w:r w:rsidRPr="00905064">
              <w:t>0</w:t>
            </w:r>
          </w:p>
        </w:tc>
      </w:tr>
    </w:tbl>
    <w:p w:rsidR="00A703B9" w:rsidRDefault="00A703B9" w:rsidP="00A703B9">
      <w:pPr>
        <w:ind w:firstLine="709"/>
        <w:jc w:val="both"/>
      </w:pPr>
    </w:p>
    <w:p w:rsidR="00235746" w:rsidRDefault="00235746" w:rsidP="00A703B9">
      <w:pPr>
        <w:ind w:firstLine="709"/>
        <w:jc w:val="both"/>
      </w:pPr>
      <w:r w:rsidRPr="00D833AD">
        <w:t xml:space="preserve">280–300 балів: виникає підозра, що ви не завжди уважно читали поставлені запитання і не завжди щиро відповідали на них. Перевірте себе ще раз. </w:t>
      </w:r>
    </w:p>
    <w:p w:rsidR="00235746" w:rsidRDefault="00235746" w:rsidP="00A703B9">
      <w:pPr>
        <w:ind w:firstLine="709"/>
        <w:jc w:val="both"/>
      </w:pPr>
      <w:r w:rsidRPr="00D833AD">
        <w:t>200–280 балів: вам варто бути задоволеним собою. Ви охоче проводите час серед людей і в будь-якому товаристві ви </w:t>
      </w:r>
      <w:r w:rsidR="00A703B9">
        <w:t>–</w:t>
      </w:r>
      <w:r w:rsidRPr="00D833AD">
        <w:t xml:space="preserve"> бажаний</w:t>
      </w:r>
      <w:r w:rsidR="00A703B9">
        <w:t xml:space="preserve"> </w:t>
      </w:r>
      <w:r w:rsidRPr="00D833AD">
        <w:t>учасник. Ви </w:t>
      </w:r>
      <w:r w:rsidR="00A703B9">
        <w:t>–</w:t>
      </w:r>
      <w:r w:rsidRPr="00D833AD">
        <w:t xml:space="preserve"> хороший</w:t>
      </w:r>
      <w:r w:rsidR="00A703B9">
        <w:t xml:space="preserve"> </w:t>
      </w:r>
      <w:r w:rsidRPr="00D833AD">
        <w:t>слухач і розповідач, володієте живим розумом, вразливий. Ви часто стаєте центром товариства. 100–200 балів: з одного боку, ви володієте рисами, які роблять вас приємним членом товариства, з другого </w:t>
      </w:r>
      <w:r>
        <w:t>-</w:t>
      </w:r>
      <w:r w:rsidRPr="00D833AD">
        <w:t xml:space="preserve"> інші риси характеру ніби стримують вас. Ви можете відчувати себе в товаристві досить задовільно, хоча вам нелегко вдається пристосовуватися до будь-якого оточення. Цьому відповідає і ваш настрій, але серед людей, яким симпатизуєте, ви дуже цікаво проводите час. </w:t>
      </w:r>
    </w:p>
    <w:p w:rsidR="00235746" w:rsidRDefault="00235746" w:rsidP="00A703B9">
      <w:pPr>
        <w:ind w:firstLine="709"/>
        <w:jc w:val="both"/>
      </w:pPr>
      <w:r>
        <w:t>50–100 балів: В</w:t>
      </w:r>
      <w:r w:rsidRPr="00D833AD">
        <w:t xml:space="preserve">ам потрібно визнати, що ви, як правило, любите самотність. У вузькому сімейному чи дружньому колі ви відчуваєте себе набагато краще, ніж у великій компанії. </w:t>
      </w:r>
    </w:p>
    <w:p w:rsidR="00235746" w:rsidRPr="00D833AD" w:rsidRDefault="00235746" w:rsidP="00A703B9">
      <w:pPr>
        <w:ind w:firstLine="709"/>
        <w:jc w:val="both"/>
        <w:rPr>
          <w:lang w:val="ru-RU"/>
        </w:rPr>
      </w:pPr>
      <w:r w:rsidRPr="00D833AD">
        <w:t>50 балів і менше: це недостатня сума балів. Вам потрібно намагатися бути більш товариським.</w:t>
      </w:r>
    </w:p>
    <w:p w:rsidR="00235746" w:rsidRDefault="00235746" w:rsidP="00811B0D">
      <w:pPr>
        <w:pStyle w:val="21"/>
        <w:spacing w:after="0" w:line="240" w:lineRule="auto"/>
        <w:jc w:val="center"/>
        <w:rPr>
          <w:b/>
          <w:lang w:val="uk-UA"/>
        </w:rPr>
      </w:pPr>
    </w:p>
    <w:p w:rsidR="00235746" w:rsidRDefault="00235746" w:rsidP="00811B0D">
      <w:pPr>
        <w:pStyle w:val="21"/>
        <w:spacing w:after="0" w:line="240" w:lineRule="auto"/>
        <w:jc w:val="center"/>
        <w:rPr>
          <w:b/>
          <w:lang w:val="uk-UA"/>
        </w:rPr>
      </w:pPr>
    </w:p>
    <w:p w:rsidR="00542CDE" w:rsidRPr="00811B0D" w:rsidRDefault="00811B0D" w:rsidP="00811B0D">
      <w:pPr>
        <w:pStyle w:val="21"/>
        <w:spacing w:after="0" w:line="240" w:lineRule="auto"/>
        <w:jc w:val="center"/>
        <w:rPr>
          <w:b/>
          <w:lang w:val="uk-UA"/>
        </w:rPr>
      </w:pPr>
      <w:r w:rsidRPr="00811B0D">
        <w:rPr>
          <w:b/>
          <w:lang w:val="uk-UA"/>
        </w:rPr>
        <w:t>Тест</w:t>
      </w:r>
      <w:r w:rsidR="00922F0A">
        <w:rPr>
          <w:b/>
          <w:lang w:val="uk-UA"/>
        </w:rPr>
        <w:t>и до теми</w:t>
      </w:r>
    </w:p>
    <w:p w:rsidR="005F2DCC" w:rsidRDefault="005F2DCC" w:rsidP="005F2DCC">
      <w:pPr>
        <w:pStyle w:val="TableParagraph"/>
        <w:tabs>
          <w:tab w:val="left" w:pos="1134"/>
        </w:tabs>
        <w:rPr>
          <w:b/>
        </w:rPr>
      </w:pPr>
    </w:p>
    <w:p w:rsidR="00ED064B" w:rsidRDefault="00ED064B" w:rsidP="00ED064B">
      <w:pPr>
        <w:pStyle w:val="TableParagraph"/>
        <w:tabs>
          <w:tab w:val="left" w:pos="1134"/>
        </w:tabs>
        <w:rPr>
          <w:b/>
        </w:rPr>
      </w:pPr>
    </w:p>
    <w:p w:rsidR="00ED064B" w:rsidRPr="007B46F8" w:rsidRDefault="00ED064B" w:rsidP="00ED064B">
      <w:pPr>
        <w:pStyle w:val="TableParagraph"/>
        <w:tabs>
          <w:tab w:val="left" w:pos="1134"/>
        </w:tabs>
        <w:ind w:firstLine="709"/>
        <w:jc w:val="both"/>
        <w:rPr>
          <w:b/>
        </w:rPr>
      </w:pPr>
      <w:r w:rsidRPr="007B46F8">
        <w:rPr>
          <w:b/>
        </w:rPr>
        <w:t>1. Комунікації це:</w:t>
      </w:r>
    </w:p>
    <w:p w:rsidR="00ED064B" w:rsidRPr="00811B0D" w:rsidRDefault="00ED064B" w:rsidP="00ED064B">
      <w:pPr>
        <w:pStyle w:val="TableParagraph"/>
        <w:tabs>
          <w:tab w:val="left" w:pos="1134"/>
        </w:tabs>
        <w:ind w:firstLine="709"/>
        <w:jc w:val="both"/>
      </w:pPr>
      <w:r>
        <w:t>а)</w:t>
      </w:r>
      <w:r w:rsidRPr="00811B0D">
        <w:t xml:space="preserve"> сукупність індивідів, які постійно взаємодіють між собою на основі  створених та функціонуючих інформаційних каналів</w:t>
      </w:r>
      <w:r>
        <w:t>;</w:t>
      </w:r>
    </w:p>
    <w:p w:rsidR="00ED064B" w:rsidRPr="00811B0D" w:rsidRDefault="00ED064B" w:rsidP="00ED064B">
      <w:pPr>
        <w:pStyle w:val="TableParagraph"/>
        <w:tabs>
          <w:tab w:val="left" w:pos="1134"/>
        </w:tabs>
        <w:ind w:firstLine="709"/>
        <w:jc w:val="both"/>
      </w:pPr>
      <w:r>
        <w:t>б)</w:t>
      </w:r>
      <w:r w:rsidRPr="00811B0D">
        <w:t xml:space="preserve"> способи і прийоми впливу керуючої системи на керовану</w:t>
      </w:r>
      <w:r>
        <w:t>;</w:t>
      </w:r>
    </w:p>
    <w:p w:rsidR="00ED064B" w:rsidRPr="00811B0D" w:rsidRDefault="00ED064B" w:rsidP="00ED064B">
      <w:pPr>
        <w:pStyle w:val="TableParagraph"/>
        <w:tabs>
          <w:tab w:val="left" w:pos="1134"/>
        </w:tabs>
        <w:ind w:firstLine="709"/>
        <w:jc w:val="both"/>
      </w:pPr>
      <w:r>
        <w:t>в)</w:t>
      </w:r>
      <w:r w:rsidRPr="00811B0D">
        <w:t xml:space="preserve"> процес обміну інформацією та змістовим значенням між двома або більше особами</w:t>
      </w:r>
      <w:r>
        <w:t>;</w:t>
      </w:r>
    </w:p>
    <w:p w:rsidR="00ED064B" w:rsidRPr="00811B0D" w:rsidRDefault="00ED064B" w:rsidP="00ED064B">
      <w:pPr>
        <w:pStyle w:val="TableParagraph"/>
        <w:tabs>
          <w:tab w:val="left" w:pos="1134"/>
        </w:tabs>
        <w:ind w:firstLine="709"/>
        <w:jc w:val="both"/>
      </w:pPr>
      <w:r>
        <w:t>г)</w:t>
      </w:r>
      <w:r w:rsidRPr="00811B0D">
        <w:t xml:space="preserve"> сукупність зв'язків між членами групи, що характеризуються процесами прийому і передачі інформації</w:t>
      </w:r>
      <w:r>
        <w:t>.</w:t>
      </w:r>
    </w:p>
    <w:p w:rsidR="00ED064B" w:rsidRPr="00811B0D" w:rsidRDefault="00ED064B" w:rsidP="00ED064B">
      <w:pPr>
        <w:pStyle w:val="TableParagraph"/>
        <w:tabs>
          <w:tab w:val="left" w:pos="1134"/>
        </w:tabs>
        <w:ind w:firstLine="709"/>
        <w:jc w:val="both"/>
      </w:pPr>
    </w:p>
    <w:p w:rsidR="00ED064B" w:rsidRPr="007B46F8" w:rsidRDefault="00ED064B" w:rsidP="00ED064B">
      <w:pPr>
        <w:pStyle w:val="TableParagraph"/>
        <w:tabs>
          <w:tab w:val="left" w:pos="1134"/>
        </w:tabs>
        <w:ind w:firstLine="709"/>
        <w:jc w:val="both"/>
        <w:rPr>
          <w:b/>
        </w:rPr>
      </w:pPr>
      <w:r w:rsidRPr="007B46F8">
        <w:rPr>
          <w:b/>
        </w:rPr>
        <w:t>2. До необхідних елементів комунікації слід віднести:</w:t>
      </w:r>
    </w:p>
    <w:p w:rsidR="00ED064B" w:rsidRPr="00811B0D" w:rsidRDefault="00ED064B" w:rsidP="00ED064B">
      <w:pPr>
        <w:pStyle w:val="TableParagraph"/>
        <w:tabs>
          <w:tab w:val="left" w:pos="1134"/>
        </w:tabs>
        <w:ind w:firstLine="709"/>
        <w:jc w:val="both"/>
      </w:pPr>
      <w:r>
        <w:t>а)</w:t>
      </w:r>
      <w:r w:rsidRPr="00811B0D">
        <w:t xml:space="preserve"> наявність відправника</w:t>
      </w:r>
      <w:r>
        <w:t>;</w:t>
      </w:r>
      <w:r w:rsidRPr="00811B0D">
        <w:t xml:space="preserve"> </w:t>
      </w:r>
    </w:p>
    <w:p w:rsidR="00ED064B" w:rsidRPr="00811B0D" w:rsidRDefault="00ED064B" w:rsidP="00ED064B">
      <w:pPr>
        <w:pStyle w:val="TableParagraph"/>
        <w:tabs>
          <w:tab w:val="left" w:pos="1134"/>
        </w:tabs>
        <w:ind w:firstLine="709"/>
        <w:jc w:val="both"/>
      </w:pPr>
      <w:r>
        <w:t>б)</w:t>
      </w:r>
      <w:r w:rsidRPr="00811B0D">
        <w:t xml:space="preserve"> наявність одержувача</w:t>
      </w:r>
      <w:r>
        <w:t>;</w:t>
      </w:r>
    </w:p>
    <w:p w:rsidR="00ED064B" w:rsidRPr="00811B0D" w:rsidRDefault="00ED064B" w:rsidP="00ED064B">
      <w:pPr>
        <w:pStyle w:val="TableParagraph"/>
        <w:tabs>
          <w:tab w:val="left" w:pos="1134"/>
        </w:tabs>
        <w:ind w:firstLine="709"/>
        <w:jc w:val="both"/>
      </w:pPr>
      <w:r>
        <w:t>в)</w:t>
      </w:r>
      <w:r w:rsidRPr="00811B0D">
        <w:t xml:space="preserve"> наявність повідомлення</w:t>
      </w:r>
      <w:r>
        <w:t>;</w:t>
      </w:r>
    </w:p>
    <w:p w:rsidR="00ED064B" w:rsidRPr="00811B0D" w:rsidRDefault="00ED064B" w:rsidP="00ED064B">
      <w:pPr>
        <w:pStyle w:val="TableParagraph"/>
        <w:tabs>
          <w:tab w:val="left" w:pos="1134"/>
        </w:tabs>
        <w:ind w:firstLine="709"/>
        <w:jc w:val="both"/>
      </w:pPr>
      <w:r>
        <w:t>г)</w:t>
      </w:r>
      <w:r w:rsidRPr="00811B0D">
        <w:t xml:space="preserve"> усі відповіді правильні</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3. Засіб, за допомогою якого відбувається переміщення повідомлення від  відправника до одержувача:</w:t>
      </w:r>
    </w:p>
    <w:p w:rsidR="00ED064B" w:rsidRPr="002C2DCD" w:rsidRDefault="00ED064B" w:rsidP="00ED064B">
      <w:pPr>
        <w:pStyle w:val="TableParagraph"/>
        <w:tabs>
          <w:tab w:val="left" w:pos="1134"/>
        </w:tabs>
        <w:ind w:firstLine="709"/>
        <w:jc w:val="both"/>
      </w:pPr>
      <w:r w:rsidRPr="002C2DCD">
        <w:t>а) комунікаційний бар’єр;</w:t>
      </w:r>
    </w:p>
    <w:p w:rsidR="00ED064B" w:rsidRPr="002C2DCD" w:rsidRDefault="00ED064B" w:rsidP="00ED064B">
      <w:pPr>
        <w:pStyle w:val="TableParagraph"/>
        <w:tabs>
          <w:tab w:val="left" w:pos="1134"/>
        </w:tabs>
        <w:ind w:firstLine="709"/>
        <w:jc w:val="both"/>
      </w:pPr>
      <w:r w:rsidRPr="002C2DCD">
        <w:t>б) шум;</w:t>
      </w:r>
    </w:p>
    <w:p w:rsidR="00ED064B" w:rsidRPr="002C2DCD" w:rsidRDefault="00ED064B" w:rsidP="00ED064B">
      <w:pPr>
        <w:pStyle w:val="TableParagraph"/>
        <w:tabs>
          <w:tab w:val="left" w:pos="1134"/>
        </w:tabs>
        <w:ind w:firstLine="709"/>
        <w:jc w:val="both"/>
      </w:pPr>
      <w:r w:rsidRPr="002C2DCD">
        <w:t>в) канал комунікації;</w:t>
      </w:r>
    </w:p>
    <w:p w:rsidR="00ED064B" w:rsidRPr="002C2DCD" w:rsidRDefault="00ED064B" w:rsidP="00ED064B">
      <w:pPr>
        <w:pStyle w:val="TableParagraph"/>
        <w:tabs>
          <w:tab w:val="left" w:pos="1134"/>
        </w:tabs>
        <w:ind w:firstLine="709"/>
        <w:jc w:val="both"/>
      </w:pPr>
      <w:r w:rsidRPr="002C2DCD">
        <w:t>г) кодування.</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4. До факторів, що перешкоджають здійсненню ефективної комунікації, слід віднести:</w:t>
      </w:r>
    </w:p>
    <w:p w:rsidR="00ED064B" w:rsidRPr="00811B0D" w:rsidRDefault="00ED064B" w:rsidP="00ED064B">
      <w:pPr>
        <w:pStyle w:val="TableParagraph"/>
        <w:tabs>
          <w:tab w:val="left" w:pos="1134"/>
        </w:tabs>
        <w:ind w:firstLine="709"/>
        <w:jc w:val="both"/>
      </w:pPr>
      <w:r>
        <w:t>а)</w:t>
      </w:r>
      <w:r w:rsidRPr="00811B0D">
        <w:t xml:space="preserve"> семантичні бар’єри, поганий зворотний зв'язок</w:t>
      </w:r>
      <w:r>
        <w:t>;</w:t>
      </w:r>
    </w:p>
    <w:p w:rsidR="00ED064B" w:rsidRPr="00811B0D" w:rsidRDefault="00ED064B" w:rsidP="00ED064B">
      <w:pPr>
        <w:pStyle w:val="TableParagraph"/>
        <w:tabs>
          <w:tab w:val="left" w:pos="1134"/>
        </w:tabs>
        <w:ind w:firstLine="709"/>
        <w:jc w:val="both"/>
      </w:pPr>
      <w:r>
        <w:t>б)</w:t>
      </w:r>
      <w:r w:rsidRPr="00811B0D">
        <w:t xml:space="preserve"> інформаційні перевантаження, фільтрація</w:t>
      </w:r>
      <w:r>
        <w:t>;</w:t>
      </w:r>
    </w:p>
    <w:p w:rsidR="00ED064B" w:rsidRPr="00811B0D" w:rsidRDefault="00ED064B" w:rsidP="00ED064B">
      <w:pPr>
        <w:pStyle w:val="TableParagraph"/>
        <w:tabs>
          <w:tab w:val="left" w:pos="1134"/>
        </w:tabs>
        <w:ind w:firstLine="709"/>
        <w:jc w:val="both"/>
      </w:pPr>
      <w:r>
        <w:t>в)</w:t>
      </w:r>
      <w:r w:rsidRPr="00811B0D">
        <w:t xml:space="preserve"> вибіркове сприйняття, культурні відмінності між відправником і одержувачем</w:t>
      </w:r>
      <w:r>
        <w:t>;</w:t>
      </w:r>
    </w:p>
    <w:p w:rsidR="00ED064B" w:rsidRPr="00811B0D" w:rsidRDefault="00ED064B" w:rsidP="00ED064B">
      <w:pPr>
        <w:pStyle w:val="TableParagraph"/>
        <w:tabs>
          <w:tab w:val="left" w:pos="1134"/>
        </w:tabs>
        <w:ind w:firstLine="709"/>
        <w:jc w:val="both"/>
      </w:pPr>
      <w:r>
        <w:t>г)</w:t>
      </w:r>
      <w:r w:rsidRPr="00811B0D">
        <w:t xml:space="preserve"> усі відповіді правильні</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5. Базовим елементом процесу комунікації є:</w:t>
      </w:r>
    </w:p>
    <w:p w:rsidR="00ED064B" w:rsidRPr="00811B0D" w:rsidRDefault="00ED064B" w:rsidP="00ED064B">
      <w:pPr>
        <w:pStyle w:val="TableParagraph"/>
        <w:tabs>
          <w:tab w:val="left" w:pos="1134"/>
        </w:tabs>
        <w:ind w:firstLine="709"/>
        <w:jc w:val="both"/>
      </w:pPr>
      <w:r>
        <w:t>а)</w:t>
      </w:r>
      <w:r w:rsidRPr="00811B0D">
        <w:t xml:space="preserve"> зародження ідеї</w:t>
      </w:r>
      <w:r>
        <w:t>;</w:t>
      </w:r>
    </w:p>
    <w:p w:rsidR="00ED064B" w:rsidRPr="00811B0D" w:rsidRDefault="00ED064B" w:rsidP="00ED064B">
      <w:pPr>
        <w:pStyle w:val="TableParagraph"/>
        <w:tabs>
          <w:tab w:val="left" w:pos="1134"/>
        </w:tabs>
        <w:ind w:firstLine="709"/>
        <w:jc w:val="both"/>
      </w:pPr>
      <w:r>
        <w:t>б)</w:t>
      </w:r>
      <w:r w:rsidRPr="00811B0D">
        <w:t xml:space="preserve"> кодування та вибір каналу</w:t>
      </w:r>
      <w:r>
        <w:t>;</w:t>
      </w:r>
    </w:p>
    <w:p w:rsidR="00ED064B" w:rsidRPr="00811B0D" w:rsidRDefault="00ED064B" w:rsidP="00ED064B">
      <w:pPr>
        <w:pStyle w:val="TableParagraph"/>
        <w:tabs>
          <w:tab w:val="left" w:pos="1134"/>
        </w:tabs>
        <w:ind w:firstLine="709"/>
        <w:jc w:val="both"/>
      </w:pPr>
      <w:r>
        <w:lastRenderedPageBreak/>
        <w:t>в)</w:t>
      </w:r>
      <w:r w:rsidRPr="00811B0D">
        <w:t xml:space="preserve"> повідомлення</w:t>
      </w:r>
      <w:r>
        <w:t>;</w:t>
      </w:r>
    </w:p>
    <w:p w:rsidR="00ED064B" w:rsidRPr="00811B0D" w:rsidRDefault="00ED064B" w:rsidP="00ED064B">
      <w:pPr>
        <w:pStyle w:val="TableParagraph"/>
        <w:tabs>
          <w:tab w:val="left" w:pos="1134"/>
        </w:tabs>
        <w:ind w:firstLine="709"/>
        <w:jc w:val="both"/>
      </w:pPr>
      <w:r>
        <w:t>г)</w:t>
      </w:r>
      <w:r w:rsidRPr="00811B0D">
        <w:t xml:space="preserve"> декодування</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6. Перепони на шляху міжособистісних комунікацій, обумовлені впливом інтонації та жестів на розуміння змісту повідомлення:</w:t>
      </w:r>
    </w:p>
    <w:p w:rsidR="00ED064B" w:rsidRPr="00811B0D" w:rsidRDefault="00ED064B" w:rsidP="00ED064B">
      <w:pPr>
        <w:pStyle w:val="TableParagraph"/>
        <w:tabs>
          <w:tab w:val="left" w:pos="1134"/>
        </w:tabs>
        <w:ind w:firstLine="709"/>
        <w:jc w:val="both"/>
      </w:pPr>
      <w:r>
        <w:t>а)</w:t>
      </w:r>
      <w:r w:rsidRPr="00811B0D">
        <w:t xml:space="preserve"> бар’єри, обумовлені сприйняттям</w:t>
      </w:r>
      <w:r>
        <w:t>;</w:t>
      </w:r>
    </w:p>
    <w:p w:rsidR="00ED064B" w:rsidRPr="00811B0D" w:rsidRDefault="00ED064B" w:rsidP="00ED064B">
      <w:pPr>
        <w:pStyle w:val="TableParagraph"/>
        <w:tabs>
          <w:tab w:val="left" w:pos="1134"/>
        </w:tabs>
        <w:ind w:firstLine="709"/>
        <w:jc w:val="both"/>
      </w:pPr>
      <w:r>
        <w:t>б)</w:t>
      </w:r>
      <w:r w:rsidRPr="00811B0D">
        <w:t xml:space="preserve"> семантичні бар’єри</w:t>
      </w:r>
      <w:r>
        <w:t>;</w:t>
      </w:r>
    </w:p>
    <w:p w:rsidR="00ED064B" w:rsidRPr="00811B0D" w:rsidRDefault="00ED064B" w:rsidP="00ED064B">
      <w:pPr>
        <w:pStyle w:val="TableParagraph"/>
        <w:tabs>
          <w:tab w:val="left" w:pos="1134"/>
        </w:tabs>
        <w:ind w:firstLine="709"/>
        <w:jc w:val="both"/>
      </w:pPr>
      <w:r>
        <w:t>в)</w:t>
      </w:r>
      <w:r w:rsidRPr="00811B0D">
        <w:t xml:space="preserve"> невербальні перепони</w:t>
      </w:r>
      <w:r>
        <w:t>;</w:t>
      </w:r>
    </w:p>
    <w:p w:rsidR="00ED064B" w:rsidRPr="00811B0D" w:rsidRDefault="00ED064B" w:rsidP="00ED064B">
      <w:pPr>
        <w:pStyle w:val="TableParagraph"/>
        <w:tabs>
          <w:tab w:val="left" w:pos="1134"/>
        </w:tabs>
        <w:ind w:firstLine="709"/>
        <w:jc w:val="both"/>
      </w:pPr>
      <w:r>
        <w:t>г)</w:t>
      </w:r>
      <w:r w:rsidRPr="00811B0D">
        <w:t xml:space="preserve"> погане слухання</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7. Комунікаційні перешкоди, зумовлені багатозначністю слів:</w:t>
      </w:r>
    </w:p>
    <w:p w:rsidR="00ED064B" w:rsidRPr="00811B0D" w:rsidRDefault="00ED064B" w:rsidP="00ED064B">
      <w:pPr>
        <w:pStyle w:val="TableParagraph"/>
        <w:tabs>
          <w:tab w:val="left" w:pos="1134"/>
        </w:tabs>
        <w:ind w:firstLine="709"/>
        <w:jc w:val="both"/>
      </w:pPr>
      <w:r>
        <w:t>а)</w:t>
      </w:r>
      <w:r w:rsidRPr="00811B0D">
        <w:t xml:space="preserve"> перешкоди під час сприйняття</w:t>
      </w:r>
      <w:r>
        <w:t>;</w:t>
      </w:r>
    </w:p>
    <w:p w:rsidR="00ED064B" w:rsidRPr="00811B0D" w:rsidRDefault="00ED064B" w:rsidP="00ED064B">
      <w:pPr>
        <w:pStyle w:val="TableParagraph"/>
        <w:tabs>
          <w:tab w:val="left" w:pos="1134"/>
        </w:tabs>
        <w:ind w:firstLine="709"/>
        <w:jc w:val="both"/>
      </w:pPr>
      <w:r>
        <w:t>б)</w:t>
      </w:r>
      <w:r w:rsidRPr="00811B0D">
        <w:t xml:space="preserve"> невербальні перешкоди</w:t>
      </w:r>
      <w:r>
        <w:t>;</w:t>
      </w:r>
    </w:p>
    <w:p w:rsidR="00ED064B" w:rsidRPr="00811B0D" w:rsidRDefault="00ED064B" w:rsidP="00ED064B">
      <w:pPr>
        <w:pStyle w:val="TableParagraph"/>
        <w:tabs>
          <w:tab w:val="left" w:pos="1134"/>
        </w:tabs>
        <w:ind w:firstLine="709"/>
        <w:jc w:val="both"/>
      </w:pPr>
      <w:r>
        <w:t>в)</w:t>
      </w:r>
      <w:r w:rsidRPr="00811B0D">
        <w:t xml:space="preserve"> поганий зворотний зв’язок</w:t>
      </w:r>
      <w:r>
        <w:t>;</w:t>
      </w:r>
    </w:p>
    <w:p w:rsidR="00ED064B" w:rsidRPr="00811B0D" w:rsidRDefault="00ED064B" w:rsidP="00ED064B">
      <w:pPr>
        <w:pStyle w:val="TableParagraph"/>
        <w:tabs>
          <w:tab w:val="left" w:pos="1134"/>
        </w:tabs>
        <w:ind w:firstLine="709"/>
        <w:jc w:val="both"/>
      </w:pPr>
      <w:r>
        <w:t>г)</w:t>
      </w:r>
      <w:r w:rsidRPr="00811B0D">
        <w:t xml:space="preserve"> семантичні перешкоди</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8. Першим етапом комунікаційного процесу є:</w:t>
      </w:r>
    </w:p>
    <w:p w:rsidR="00ED064B" w:rsidRPr="00811B0D" w:rsidRDefault="00ED064B" w:rsidP="00ED064B">
      <w:pPr>
        <w:pStyle w:val="TableParagraph"/>
        <w:tabs>
          <w:tab w:val="left" w:pos="1134"/>
        </w:tabs>
        <w:ind w:firstLine="709"/>
        <w:jc w:val="both"/>
      </w:pPr>
      <w:r>
        <w:t>а)</w:t>
      </w:r>
      <w:r w:rsidRPr="00811B0D">
        <w:t xml:space="preserve"> передача повідомлення через канал</w:t>
      </w:r>
      <w:r>
        <w:t>;</w:t>
      </w:r>
    </w:p>
    <w:p w:rsidR="00ED064B" w:rsidRPr="00811B0D" w:rsidRDefault="00ED064B" w:rsidP="00ED064B">
      <w:pPr>
        <w:pStyle w:val="TableParagraph"/>
        <w:tabs>
          <w:tab w:val="left" w:pos="1134"/>
        </w:tabs>
        <w:ind w:firstLine="709"/>
        <w:jc w:val="both"/>
      </w:pPr>
      <w:r>
        <w:t>б)</w:t>
      </w:r>
      <w:r w:rsidRPr="00811B0D">
        <w:t xml:space="preserve"> кодування та вибір каналу</w:t>
      </w:r>
      <w:r>
        <w:t>;</w:t>
      </w:r>
    </w:p>
    <w:p w:rsidR="00ED064B" w:rsidRPr="00811B0D" w:rsidRDefault="00ED064B" w:rsidP="00ED064B">
      <w:pPr>
        <w:pStyle w:val="TableParagraph"/>
        <w:tabs>
          <w:tab w:val="left" w:pos="1134"/>
        </w:tabs>
        <w:ind w:firstLine="709"/>
        <w:jc w:val="both"/>
      </w:pPr>
      <w:r>
        <w:t>в)</w:t>
      </w:r>
      <w:r w:rsidRPr="00811B0D">
        <w:t xml:space="preserve"> усвідомлення змісту ідеї відправника</w:t>
      </w:r>
      <w:r>
        <w:t>;</w:t>
      </w:r>
    </w:p>
    <w:p w:rsidR="00ED064B" w:rsidRPr="00811B0D" w:rsidRDefault="00ED064B" w:rsidP="00ED064B">
      <w:pPr>
        <w:pStyle w:val="TableParagraph"/>
        <w:tabs>
          <w:tab w:val="left" w:pos="1134"/>
        </w:tabs>
        <w:ind w:firstLine="709"/>
        <w:jc w:val="both"/>
      </w:pPr>
      <w:r>
        <w:t>г)</w:t>
      </w:r>
      <w:r w:rsidRPr="00811B0D">
        <w:t xml:space="preserve"> формування концепції обміну інформацією</w:t>
      </w:r>
      <w:r>
        <w:t>.</w:t>
      </w:r>
      <w:r w:rsidRPr="00811B0D">
        <w:t xml:space="preserve"> </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9. Перевагою усної комунікації є:</w:t>
      </w:r>
    </w:p>
    <w:p w:rsidR="00ED064B" w:rsidRPr="00811B0D" w:rsidRDefault="00ED064B" w:rsidP="00ED064B">
      <w:pPr>
        <w:pStyle w:val="TableParagraph"/>
        <w:tabs>
          <w:tab w:val="left" w:pos="1134"/>
        </w:tabs>
        <w:ind w:firstLine="709"/>
        <w:jc w:val="both"/>
      </w:pPr>
      <w:r>
        <w:t>а)</w:t>
      </w:r>
      <w:r w:rsidRPr="00811B0D">
        <w:t xml:space="preserve"> миттєвий зворотний зв'язок</w:t>
      </w:r>
      <w:r>
        <w:t>;</w:t>
      </w:r>
    </w:p>
    <w:p w:rsidR="00ED064B" w:rsidRPr="00811B0D" w:rsidRDefault="00ED064B" w:rsidP="00ED064B">
      <w:pPr>
        <w:pStyle w:val="TableParagraph"/>
        <w:tabs>
          <w:tab w:val="left" w:pos="1134"/>
        </w:tabs>
        <w:ind w:firstLine="709"/>
        <w:jc w:val="both"/>
      </w:pPr>
      <w:r>
        <w:t>б)</w:t>
      </w:r>
      <w:r w:rsidRPr="00811B0D">
        <w:t xml:space="preserve"> незмінність впродовж тривалого часу</w:t>
      </w:r>
      <w:r>
        <w:t>;</w:t>
      </w:r>
    </w:p>
    <w:p w:rsidR="00ED064B" w:rsidRPr="00811B0D" w:rsidRDefault="00ED064B" w:rsidP="00ED064B">
      <w:pPr>
        <w:pStyle w:val="TableParagraph"/>
        <w:tabs>
          <w:tab w:val="left" w:pos="1134"/>
        </w:tabs>
        <w:ind w:firstLine="709"/>
        <w:jc w:val="both"/>
      </w:pPr>
      <w:r>
        <w:t>в)</w:t>
      </w:r>
      <w:r w:rsidRPr="00811B0D">
        <w:t xml:space="preserve"> спроможність піддаватись перевірці</w:t>
      </w:r>
      <w:r>
        <w:t>;</w:t>
      </w:r>
    </w:p>
    <w:p w:rsidR="00ED064B" w:rsidRPr="00811B0D" w:rsidRDefault="00ED064B" w:rsidP="00ED064B">
      <w:pPr>
        <w:pStyle w:val="TableParagraph"/>
        <w:tabs>
          <w:tab w:val="left" w:pos="1134"/>
        </w:tabs>
        <w:ind w:firstLine="709"/>
        <w:jc w:val="both"/>
      </w:pPr>
      <w:r>
        <w:t>г)</w:t>
      </w:r>
      <w:r w:rsidRPr="00811B0D">
        <w:t xml:space="preserve"> ретельне формулювання</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10. Зворотній зв’язок в комунікаційному процесі – це:</w:t>
      </w:r>
    </w:p>
    <w:p w:rsidR="00ED064B" w:rsidRPr="00811B0D" w:rsidRDefault="00ED064B" w:rsidP="00ED064B">
      <w:pPr>
        <w:pStyle w:val="TableParagraph"/>
        <w:tabs>
          <w:tab w:val="left" w:pos="1134"/>
        </w:tabs>
        <w:ind w:firstLine="709"/>
        <w:jc w:val="both"/>
      </w:pPr>
      <w:r>
        <w:t>а)</w:t>
      </w:r>
      <w:r w:rsidRPr="00811B0D">
        <w:t xml:space="preserve"> інформаційні перенавантаження в системі комунікацій</w:t>
      </w:r>
      <w:r>
        <w:t>;</w:t>
      </w:r>
    </w:p>
    <w:p w:rsidR="00ED064B" w:rsidRPr="00811B0D" w:rsidRDefault="00ED064B" w:rsidP="00ED064B">
      <w:pPr>
        <w:pStyle w:val="TableParagraph"/>
        <w:tabs>
          <w:tab w:val="left" w:pos="1134"/>
        </w:tabs>
        <w:ind w:firstLine="709"/>
        <w:jc w:val="both"/>
      </w:pPr>
      <w:r>
        <w:t>б)</w:t>
      </w:r>
      <w:r w:rsidRPr="00811B0D">
        <w:t xml:space="preserve"> процес декодування отриманої інформації</w:t>
      </w:r>
      <w:r>
        <w:t>;</w:t>
      </w:r>
    </w:p>
    <w:p w:rsidR="00ED064B" w:rsidRPr="00811B0D" w:rsidRDefault="00ED064B" w:rsidP="00ED064B">
      <w:pPr>
        <w:pStyle w:val="TableParagraph"/>
        <w:tabs>
          <w:tab w:val="left" w:pos="1134"/>
        </w:tabs>
        <w:ind w:firstLine="709"/>
        <w:jc w:val="both"/>
      </w:pPr>
      <w:r>
        <w:t>в)</w:t>
      </w:r>
      <w:r w:rsidRPr="00811B0D">
        <w:t xml:space="preserve"> реакція на отримане повідомлення</w:t>
      </w:r>
      <w:r>
        <w:t>;</w:t>
      </w:r>
    </w:p>
    <w:p w:rsidR="00ED064B" w:rsidRPr="00811B0D" w:rsidRDefault="00ED064B" w:rsidP="00ED064B">
      <w:pPr>
        <w:pStyle w:val="TableParagraph"/>
        <w:tabs>
          <w:tab w:val="left" w:pos="1134"/>
        </w:tabs>
        <w:ind w:firstLine="709"/>
        <w:jc w:val="both"/>
      </w:pPr>
      <w:r>
        <w:t>г)</w:t>
      </w:r>
      <w:r w:rsidRPr="00811B0D">
        <w:t xml:space="preserve"> реакція відправника інформації</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11. Соматичні проблеми в комунікаціях пов’язані з:</w:t>
      </w:r>
    </w:p>
    <w:p w:rsidR="00ED064B" w:rsidRPr="00811B0D" w:rsidRDefault="00ED064B" w:rsidP="00ED064B">
      <w:pPr>
        <w:pStyle w:val="TableParagraph"/>
        <w:tabs>
          <w:tab w:val="left" w:pos="1134"/>
        </w:tabs>
        <w:ind w:firstLine="709"/>
        <w:jc w:val="both"/>
      </w:pPr>
      <w:r>
        <w:t>а)</w:t>
      </w:r>
      <w:r w:rsidRPr="00811B0D">
        <w:t xml:space="preserve"> невмінням слухати</w:t>
      </w:r>
      <w:r>
        <w:t>;</w:t>
      </w:r>
      <w:r w:rsidRPr="00811B0D">
        <w:tab/>
      </w:r>
    </w:p>
    <w:p w:rsidR="00ED064B" w:rsidRPr="00811B0D" w:rsidRDefault="00ED064B" w:rsidP="00ED064B">
      <w:pPr>
        <w:pStyle w:val="TableParagraph"/>
        <w:tabs>
          <w:tab w:val="left" w:pos="1134"/>
        </w:tabs>
        <w:ind w:firstLine="709"/>
        <w:jc w:val="both"/>
      </w:pPr>
      <w:r>
        <w:t>б)</w:t>
      </w:r>
      <w:r w:rsidRPr="00811B0D">
        <w:t xml:space="preserve"> вибором символів, що найточніше відображали б бажаний зміст</w:t>
      </w:r>
      <w:r>
        <w:t>;</w:t>
      </w:r>
    </w:p>
    <w:p w:rsidR="00ED064B" w:rsidRPr="00811B0D" w:rsidRDefault="00ED064B" w:rsidP="00ED064B">
      <w:pPr>
        <w:pStyle w:val="TableParagraph"/>
        <w:tabs>
          <w:tab w:val="left" w:pos="1134"/>
        </w:tabs>
        <w:ind w:firstLine="709"/>
        <w:jc w:val="both"/>
      </w:pPr>
      <w:r>
        <w:t>в)</w:t>
      </w:r>
      <w:r w:rsidRPr="00811B0D">
        <w:t xml:space="preserve"> ступенем впливу повідомлення на поведінку суб’єкта</w:t>
      </w:r>
      <w:r>
        <w:t>;</w:t>
      </w:r>
    </w:p>
    <w:p w:rsidR="00ED064B" w:rsidRPr="00811B0D" w:rsidRDefault="00ED064B" w:rsidP="00ED064B">
      <w:pPr>
        <w:pStyle w:val="TableParagraph"/>
        <w:tabs>
          <w:tab w:val="left" w:pos="1134"/>
        </w:tabs>
        <w:ind w:firstLine="709"/>
        <w:jc w:val="both"/>
      </w:pPr>
      <w:r>
        <w:t>г)</w:t>
      </w:r>
      <w:r w:rsidRPr="00811B0D">
        <w:t xml:space="preserve"> точністю передачі комунікаційних символів</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12. Комунікації бувають:</w:t>
      </w:r>
    </w:p>
    <w:p w:rsidR="00ED064B" w:rsidRPr="00811B0D" w:rsidRDefault="00ED064B" w:rsidP="00ED064B">
      <w:pPr>
        <w:pStyle w:val="TableParagraph"/>
        <w:tabs>
          <w:tab w:val="left" w:pos="1134"/>
        </w:tabs>
        <w:ind w:firstLine="709"/>
        <w:jc w:val="both"/>
      </w:pPr>
      <w:r>
        <w:t>а)</w:t>
      </w:r>
      <w:r w:rsidRPr="00811B0D">
        <w:t xml:space="preserve"> внутрішньоособистісні</w:t>
      </w:r>
      <w:r>
        <w:t>;</w:t>
      </w:r>
    </w:p>
    <w:p w:rsidR="00ED064B" w:rsidRPr="00811B0D" w:rsidRDefault="00ED064B" w:rsidP="00ED064B">
      <w:pPr>
        <w:pStyle w:val="TableParagraph"/>
        <w:tabs>
          <w:tab w:val="left" w:pos="1134"/>
        </w:tabs>
        <w:ind w:firstLine="709"/>
        <w:jc w:val="both"/>
      </w:pPr>
      <w:r>
        <w:t>б)</w:t>
      </w:r>
      <w:r w:rsidRPr="00811B0D">
        <w:t xml:space="preserve"> ліберальні</w:t>
      </w:r>
      <w:r>
        <w:t>;</w:t>
      </w:r>
    </w:p>
    <w:p w:rsidR="00ED064B" w:rsidRPr="00811B0D" w:rsidRDefault="00ED064B" w:rsidP="00ED064B">
      <w:pPr>
        <w:pStyle w:val="TableParagraph"/>
        <w:tabs>
          <w:tab w:val="left" w:pos="1134"/>
        </w:tabs>
        <w:ind w:firstLine="709"/>
        <w:jc w:val="both"/>
      </w:pPr>
      <w:r>
        <w:t>в)</w:t>
      </w:r>
      <w:r w:rsidRPr="00811B0D">
        <w:t xml:space="preserve"> неформальні</w:t>
      </w:r>
      <w:r>
        <w:t>;</w:t>
      </w:r>
    </w:p>
    <w:p w:rsidR="00ED064B" w:rsidRPr="00811B0D" w:rsidRDefault="00ED064B" w:rsidP="00ED064B">
      <w:pPr>
        <w:pStyle w:val="TableParagraph"/>
        <w:tabs>
          <w:tab w:val="left" w:pos="1134"/>
        </w:tabs>
        <w:ind w:firstLine="709"/>
        <w:jc w:val="both"/>
      </w:pPr>
      <w:r>
        <w:t>г)</w:t>
      </w:r>
      <w:r w:rsidRPr="00811B0D">
        <w:t xml:space="preserve"> функціональні</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13. Повідомлення, відправник, канал зв’язку, одержувач – це елементи процесу:</w:t>
      </w:r>
    </w:p>
    <w:p w:rsidR="00ED064B" w:rsidRPr="00811B0D" w:rsidRDefault="00ED064B" w:rsidP="00ED064B">
      <w:pPr>
        <w:pStyle w:val="TableParagraph"/>
        <w:tabs>
          <w:tab w:val="left" w:pos="1134"/>
        </w:tabs>
        <w:ind w:firstLine="709"/>
        <w:jc w:val="both"/>
      </w:pPr>
      <w:r>
        <w:t>а)</w:t>
      </w:r>
      <w:r w:rsidRPr="00811B0D">
        <w:t xml:space="preserve"> керівництва</w:t>
      </w:r>
      <w:r>
        <w:t>;</w:t>
      </w:r>
    </w:p>
    <w:p w:rsidR="00ED064B" w:rsidRPr="00811B0D" w:rsidRDefault="00ED064B" w:rsidP="00ED064B">
      <w:pPr>
        <w:pStyle w:val="TableParagraph"/>
        <w:tabs>
          <w:tab w:val="left" w:pos="1134"/>
        </w:tabs>
        <w:ind w:firstLine="709"/>
        <w:jc w:val="both"/>
      </w:pPr>
      <w:r>
        <w:t>б)</w:t>
      </w:r>
      <w:r w:rsidRPr="00811B0D">
        <w:t xml:space="preserve"> мотивування</w:t>
      </w:r>
      <w:r>
        <w:t>;</w:t>
      </w:r>
    </w:p>
    <w:p w:rsidR="00ED064B" w:rsidRPr="00811B0D" w:rsidRDefault="00ED064B" w:rsidP="00ED064B">
      <w:pPr>
        <w:pStyle w:val="TableParagraph"/>
        <w:tabs>
          <w:tab w:val="left" w:pos="1134"/>
        </w:tabs>
        <w:ind w:firstLine="709"/>
        <w:jc w:val="both"/>
      </w:pPr>
      <w:r>
        <w:t>в)</w:t>
      </w:r>
      <w:r w:rsidRPr="00811B0D">
        <w:t xml:space="preserve"> комунікації</w:t>
      </w:r>
      <w:r>
        <w:t>;</w:t>
      </w:r>
    </w:p>
    <w:p w:rsidR="00ED064B" w:rsidRPr="00811B0D" w:rsidRDefault="00ED064B" w:rsidP="00ED064B">
      <w:pPr>
        <w:pStyle w:val="TableParagraph"/>
        <w:tabs>
          <w:tab w:val="left" w:pos="1134"/>
        </w:tabs>
        <w:ind w:firstLine="709"/>
        <w:jc w:val="both"/>
      </w:pPr>
      <w:r>
        <w:t>г)</w:t>
      </w:r>
      <w:r w:rsidRPr="00811B0D">
        <w:t xml:space="preserve"> планування</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lastRenderedPageBreak/>
        <w:t>14. Перевагами усних комунікацій над письмовими є:</w:t>
      </w:r>
    </w:p>
    <w:p w:rsidR="00ED064B" w:rsidRPr="00811B0D" w:rsidRDefault="00ED064B" w:rsidP="00ED064B">
      <w:pPr>
        <w:pStyle w:val="TableParagraph"/>
        <w:tabs>
          <w:tab w:val="left" w:pos="1134"/>
        </w:tabs>
        <w:ind w:firstLine="709"/>
        <w:jc w:val="both"/>
      </w:pPr>
      <w:r>
        <w:t>а)</w:t>
      </w:r>
      <w:r w:rsidRPr="00811B0D">
        <w:t xml:space="preserve"> можливість доведення до багатьох працівників</w:t>
      </w:r>
      <w:r>
        <w:t>;</w:t>
      </w:r>
    </w:p>
    <w:p w:rsidR="00ED064B" w:rsidRPr="00811B0D" w:rsidRDefault="00ED064B" w:rsidP="00ED064B">
      <w:pPr>
        <w:pStyle w:val="TableParagraph"/>
        <w:tabs>
          <w:tab w:val="left" w:pos="1134"/>
        </w:tabs>
        <w:ind w:firstLine="709"/>
        <w:jc w:val="both"/>
      </w:pPr>
      <w:r>
        <w:t>б)</w:t>
      </w:r>
      <w:r w:rsidRPr="00811B0D">
        <w:t xml:space="preserve"> об’ємність інформації</w:t>
      </w:r>
      <w:r>
        <w:t>;</w:t>
      </w:r>
    </w:p>
    <w:p w:rsidR="00ED064B" w:rsidRPr="00811B0D" w:rsidRDefault="00ED064B" w:rsidP="00ED064B">
      <w:pPr>
        <w:pStyle w:val="TableParagraph"/>
        <w:tabs>
          <w:tab w:val="left" w:pos="1134"/>
        </w:tabs>
        <w:ind w:firstLine="709"/>
        <w:jc w:val="both"/>
      </w:pPr>
      <w:r>
        <w:t>в)</w:t>
      </w:r>
      <w:r w:rsidRPr="00811B0D">
        <w:t xml:space="preserve"> забезпечення глибшого взаєморозуміння</w:t>
      </w:r>
      <w:r>
        <w:t>;</w:t>
      </w:r>
    </w:p>
    <w:p w:rsidR="00ED064B" w:rsidRPr="00811B0D" w:rsidRDefault="00ED064B" w:rsidP="00ED064B">
      <w:pPr>
        <w:pStyle w:val="TableParagraph"/>
        <w:tabs>
          <w:tab w:val="left" w:pos="1134"/>
        </w:tabs>
        <w:ind w:firstLine="709"/>
        <w:jc w:val="both"/>
      </w:pPr>
      <w:r>
        <w:t>г)</w:t>
      </w:r>
      <w:r w:rsidRPr="00811B0D">
        <w:t xml:space="preserve"> швидкість формулювання повідомлення</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15. Вдосконалення міжособових комунікацій можливе на основі:</w:t>
      </w:r>
    </w:p>
    <w:p w:rsidR="00ED064B" w:rsidRPr="00811B0D" w:rsidRDefault="00ED064B" w:rsidP="00ED064B">
      <w:pPr>
        <w:pStyle w:val="TableParagraph"/>
        <w:tabs>
          <w:tab w:val="left" w:pos="1134"/>
        </w:tabs>
        <w:ind w:firstLine="709"/>
        <w:jc w:val="both"/>
      </w:pPr>
      <w:r>
        <w:t>а)</w:t>
      </w:r>
      <w:r w:rsidRPr="00811B0D">
        <w:t xml:space="preserve"> об’єктивної оцінки трудомісткості управлінської функції</w:t>
      </w:r>
      <w:r>
        <w:t>;</w:t>
      </w:r>
    </w:p>
    <w:p w:rsidR="00ED064B" w:rsidRPr="00811B0D" w:rsidRDefault="00ED064B" w:rsidP="00ED064B">
      <w:pPr>
        <w:pStyle w:val="TableParagraph"/>
        <w:tabs>
          <w:tab w:val="left" w:pos="1134"/>
        </w:tabs>
        <w:ind w:firstLine="709"/>
        <w:jc w:val="both"/>
      </w:pPr>
      <w:r>
        <w:t>б)</w:t>
      </w:r>
      <w:r w:rsidRPr="00811B0D">
        <w:t xml:space="preserve"> використання зрозумілої мови, міміки, жестів</w:t>
      </w:r>
      <w:r>
        <w:t>;</w:t>
      </w:r>
    </w:p>
    <w:p w:rsidR="00ED064B" w:rsidRPr="00811B0D" w:rsidRDefault="00ED064B" w:rsidP="00ED064B">
      <w:pPr>
        <w:pStyle w:val="TableParagraph"/>
        <w:tabs>
          <w:tab w:val="left" w:pos="1134"/>
        </w:tabs>
        <w:ind w:firstLine="709"/>
        <w:jc w:val="both"/>
      </w:pPr>
      <w:r>
        <w:t>в)</w:t>
      </w:r>
      <w:r w:rsidRPr="00811B0D">
        <w:t xml:space="preserve"> вдосконалення документообігу</w:t>
      </w:r>
      <w:r>
        <w:t>;</w:t>
      </w:r>
    </w:p>
    <w:p w:rsidR="00ED064B" w:rsidRPr="00811B0D" w:rsidRDefault="00ED064B" w:rsidP="00ED064B">
      <w:pPr>
        <w:pStyle w:val="TableParagraph"/>
        <w:tabs>
          <w:tab w:val="left" w:pos="1134"/>
        </w:tabs>
        <w:ind w:firstLine="709"/>
        <w:jc w:val="both"/>
      </w:pPr>
      <w:r>
        <w:t>г)</w:t>
      </w:r>
      <w:r w:rsidRPr="00811B0D">
        <w:t xml:space="preserve"> швидкого формулювання повідомлень</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16. Особа, яка генерує ідею або збирає, опрацьовує інформацію та передає її:</w:t>
      </w:r>
    </w:p>
    <w:p w:rsidR="00ED064B" w:rsidRPr="00811B0D" w:rsidRDefault="00ED064B" w:rsidP="00ED064B">
      <w:pPr>
        <w:pStyle w:val="TableParagraph"/>
        <w:tabs>
          <w:tab w:val="left" w:pos="1134"/>
        </w:tabs>
        <w:ind w:firstLine="709"/>
        <w:jc w:val="both"/>
      </w:pPr>
      <w:r>
        <w:t>а)</w:t>
      </w:r>
      <w:r w:rsidRPr="00811B0D">
        <w:t xml:space="preserve"> відправник</w:t>
      </w:r>
      <w:r>
        <w:t>;</w:t>
      </w:r>
    </w:p>
    <w:p w:rsidR="00ED064B" w:rsidRPr="00811B0D" w:rsidRDefault="00ED064B" w:rsidP="00ED064B">
      <w:pPr>
        <w:pStyle w:val="TableParagraph"/>
        <w:tabs>
          <w:tab w:val="left" w:pos="1134"/>
        </w:tabs>
        <w:ind w:firstLine="709"/>
        <w:jc w:val="both"/>
      </w:pPr>
      <w:r>
        <w:t>б)</w:t>
      </w:r>
      <w:r w:rsidRPr="00811B0D">
        <w:t xml:space="preserve"> одержувач</w:t>
      </w:r>
      <w:r>
        <w:t>;</w:t>
      </w:r>
    </w:p>
    <w:p w:rsidR="00ED064B" w:rsidRPr="00811B0D" w:rsidRDefault="00ED064B" w:rsidP="00ED064B">
      <w:pPr>
        <w:pStyle w:val="TableParagraph"/>
        <w:tabs>
          <w:tab w:val="left" w:pos="1134"/>
        </w:tabs>
        <w:ind w:firstLine="709"/>
        <w:jc w:val="both"/>
      </w:pPr>
      <w:r>
        <w:t>в)</w:t>
      </w:r>
      <w:r w:rsidRPr="00811B0D">
        <w:t xml:space="preserve"> посередник</w:t>
      </w:r>
      <w:r>
        <w:t>;</w:t>
      </w:r>
    </w:p>
    <w:p w:rsidR="00ED064B" w:rsidRPr="00811B0D" w:rsidRDefault="00ED064B" w:rsidP="00ED064B">
      <w:pPr>
        <w:pStyle w:val="TableParagraph"/>
        <w:tabs>
          <w:tab w:val="left" w:pos="1134"/>
        </w:tabs>
        <w:ind w:firstLine="709"/>
        <w:jc w:val="both"/>
      </w:pPr>
      <w:r>
        <w:t>г)</w:t>
      </w:r>
      <w:r w:rsidRPr="00811B0D">
        <w:t xml:space="preserve"> контактор</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 xml:space="preserve">17. Суб’єктом комунікацій як різновидом взаємодії є: </w:t>
      </w:r>
    </w:p>
    <w:p w:rsidR="00ED064B" w:rsidRPr="00811B0D" w:rsidRDefault="00ED064B" w:rsidP="00ED064B">
      <w:pPr>
        <w:pStyle w:val="TableParagraph"/>
        <w:tabs>
          <w:tab w:val="left" w:pos="1134"/>
        </w:tabs>
        <w:ind w:firstLine="709"/>
        <w:jc w:val="both"/>
      </w:pPr>
      <w:r>
        <w:t>а)</w:t>
      </w:r>
      <w:r w:rsidRPr="00811B0D">
        <w:t xml:space="preserve"> повідомлення</w:t>
      </w:r>
      <w:r>
        <w:t>;</w:t>
      </w:r>
    </w:p>
    <w:p w:rsidR="00ED064B" w:rsidRPr="00811B0D" w:rsidRDefault="00ED064B" w:rsidP="00ED064B">
      <w:pPr>
        <w:pStyle w:val="TableParagraph"/>
        <w:tabs>
          <w:tab w:val="left" w:pos="1134"/>
        </w:tabs>
        <w:ind w:firstLine="709"/>
        <w:jc w:val="both"/>
      </w:pPr>
      <w:r>
        <w:t>б)</w:t>
      </w:r>
      <w:r w:rsidRPr="00811B0D">
        <w:t xml:space="preserve"> відправник, одержувач</w:t>
      </w:r>
      <w:r>
        <w:t>;</w:t>
      </w:r>
      <w:r w:rsidRPr="00811B0D">
        <w:t xml:space="preserve">  </w:t>
      </w:r>
    </w:p>
    <w:p w:rsidR="00ED064B" w:rsidRPr="00811B0D" w:rsidRDefault="00ED064B" w:rsidP="00ED064B">
      <w:pPr>
        <w:pStyle w:val="TableParagraph"/>
        <w:tabs>
          <w:tab w:val="left" w:pos="1134"/>
        </w:tabs>
        <w:ind w:firstLine="709"/>
        <w:jc w:val="both"/>
      </w:pPr>
      <w:r>
        <w:t>в)</w:t>
      </w:r>
      <w:r w:rsidRPr="00811B0D">
        <w:t xml:space="preserve"> телевізійна мережа</w:t>
      </w:r>
      <w:r>
        <w:t>;</w:t>
      </w:r>
    </w:p>
    <w:p w:rsidR="00ED064B" w:rsidRPr="00811B0D" w:rsidRDefault="00ED064B" w:rsidP="00ED064B">
      <w:pPr>
        <w:pStyle w:val="TableParagraph"/>
        <w:tabs>
          <w:tab w:val="left" w:pos="1134"/>
        </w:tabs>
        <w:ind w:firstLine="709"/>
        <w:jc w:val="both"/>
      </w:pPr>
      <w:r>
        <w:t>г)</w:t>
      </w:r>
      <w:r w:rsidRPr="00811B0D">
        <w:t xml:space="preserve"> гравітаційна взаємодія</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18. До централізованих комунікаційних мереж слід віднести:</w:t>
      </w:r>
    </w:p>
    <w:p w:rsidR="00ED064B" w:rsidRPr="00811B0D" w:rsidRDefault="00ED064B" w:rsidP="00ED064B">
      <w:pPr>
        <w:pStyle w:val="TableParagraph"/>
        <w:tabs>
          <w:tab w:val="left" w:pos="1134"/>
        </w:tabs>
        <w:ind w:firstLine="709"/>
        <w:jc w:val="both"/>
      </w:pPr>
      <w:r>
        <w:t>а)</w:t>
      </w:r>
      <w:r w:rsidRPr="00811B0D">
        <w:t xml:space="preserve"> рівноправну комунікаційну мережу</w:t>
      </w:r>
      <w:r>
        <w:t>;</w:t>
      </w:r>
    </w:p>
    <w:p w:rsidR="00ED064B" w:rsidRPr="00811B0D" w:rsidRDefault="00ED064B" w:rsidP="00ED064B">
      <w:pPr>
        <w:pStyle w:val="TableParagraph"/>
        <w:tabs>
          <w:tab w:val="left" w:pos="1134"/>
        </w:tabs>
        <w:ind w:firstLine="709"/>
        <w:jc w:val="both"/>
      </w:pPr>
      <w:r>
        <w:t>б)</w:t>
      </w:r>
      <w:r w:rsidRPr="00811B0D">
        <w:t xml:space="preserve"> ланцюгову комунікаційну мережу</w:t>
      </w:r>
      <w:r>
        <w:t>;</w:t>
      </w:r>
    </w:p>
    <w:p w:rsidR="00ED064B" w:rsidRPr="00811B0D" w:rsidRDefault="00ED064B" w:rsidP="00ED064B">
      <w:pPr>
        <w:pStyle w:val="TableParagraph"/>
        <w:tabs>
          <w:tab w:val="left" w:pos="1134"/>
        </w:tabs>
        <w:ind w:firstLine="709"/>
        <w:jc w:val="both"/>
      </w:pPr>
      <w:r>
        <w:t>в)</w:t>
      </w:r>
      <w:r w:rsidRPr="00811B0D">
        <w:t xml:space="preserve"> комунікаційну мережу «коло»</w:t>
      </w:r>
      <w:r>
        <w:t>;</w:t>
      </w:r>
    </w:p>
    <w:p w:rsidR="00ED064B" w:rsidRPr="00811B0D" w:rsidRDefault="00ED064B" w:rsidP="00ED064B">
      <w:pPr>
        <w:pStyle w:val="TableParagraph"/>
        <w:tabs>
          <w:tab w:val="left" w:pos="1134"/>
        </w:tabs>
        <w:ind w:firstLine="709"/>
        <w:jc w:val="both"/>
      </w:pPr>
      <w:r>
        <w:t>г)</w:t>
      </w:r>
      <w:r w:rsidRPr="00811B0D">
        <w:t xml:space="preserve"> комунікаційну мережу «колесо»</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19. Комунікації передбачені організаційною структурою:</w:t>
      </w:r>
    </w:p>
    <w:p w:rsidR="00ED064B" w:rsidRPr="00811B0D" w:rsidRDefault="00ED064B" w:rsidP="00ED064B">
      <w:pPr>
        <w:pStyle w:val="TableParagraph"/>
        <w:tabs>
          <w:tab w:val="left" w:pos="1134"/>
        </w:tabs>
        <w:ind w:firstLine="709"/>
        <w:jc w:val="both"/>
      </w:pPr>
      <w:r>
        <w:t>а)</w:t>
      </w:r>
      <w:r w:rsidRPr="00811B0D">
        <w:t xml:space="preserve"> формальні</w:t>
      </w:r>
      <w:r>
        <w:t>;</w:t>
      </w:r>
    </w:p>
    <w:p w:rsidR="00ED064B" w:rsidRPr="00811B0D" w:rsidRDefault="00ED064B" w:rsidP="00ED064B">
      <w:pPr>
        <w:pStyle w:val="TableParagraph"/>
        <w:tabs>
          <w:tab w:val="left" w:pos="1134"/>
        </w:tabs>
        <w:ind w:firstLine="709"/>
        <w:jc w:val="both"/>
      </w:pPr>
      <w:r>
        <w:t>б)</w:t>
      </w:r>
      <w:r w:rsidRPr="00811B0D">
        <w:t xml:space="preserve"> неформальні</w:t>
      </w:r>
      <w:r>
        <w:t>;</w:t>
      </w:r>
    </w:p>
    <w:p w:rsidR="00ED064B" w:rsidRPr="00811B0D" w:rsidRDefault="00ED064B" w:rsidP="00ED064B">
      <w:pPr>
        <w:pStyle w:val="TableParagraph"/>
        <w:tabs>
          <w:tab w:val="left" w:pos="1134"/>
        </w:tabs>
        <w:ind w:firstLine="709"/>
        <w:jc w:val="both"/>
      </w:pPr>
      <w:r>
        <w:t>в)</w:t>
      </w:r>
      <w:r w:rsidRPr="00811B0D">
        <w:t xml:space="preserve"> прості</w:t>
      </w:r>
      <w:r>
        <w:t>;</w:t>
      </w:r>
    </w:p>
    <w:p w:rsidR="00ED064B" w:rsidRPr="00811B0D" w:rsidRDefault="00ED064B" w:rsidP="00ED064B">
      <w:pPr>
        <w:pStyle w:val="TableParagraph"/>
        <w:tabs>
          <w:tab w:val="left" w:pos="1134"/>
        </w:tabs>
        <w:ind w:firstLine="709"/>
        <w:jc w:val="both"/>
      </w:pPr>
      <w:r>
        <w:t>г)</w:t>
      </w:r>
      <w:r w:rsidRPr="00811B0D">
        <w:t xml:space="preserve"> складні</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 xml:space="preserve">20. Вербальний канал комунікації реалізується через: </w:t>
      </w:r>
    </w:p>
    <w:p w:rsidR="00ED064B" w:rsidRPr="00811B0D" w:rsidRDefault="00ED064B" w:rsidP="00ED064B">
      <w:pPr>
        <w:pStyle w:val="TableParagraph"/>
        <w:tabs>
          <w:tab w:val="left" w:pos="1134"/>
        </w:tabs>
        <w:ind w:firstLine="709"/>
        <w:jc w:val="both"/>
      </w:pPr>
      <w:r>
        <w:t>а)</w:t>
      </w:r>
      <w:r w:rsidRPr="00811B0D">
        <w:t xml:space="preserve"> міміку</w:t>
      </w:r>
      <w:r>
        <w:t>;</w:t>
      </w:r>
      <w:r w:rsidRPr="00811B0D">
        <w:t xml:space="preserve"> </w:t>
      </w:r>
    </w:p>
    <w:p w:rsidR="00ED064B" w:rsidRPr="00811B0D" w:rsidRDefault="00ED064B" w:rsidP="00ED064B">
      <w:pPr>
        <w:pStyle w:val="TableParagraph"/>
        <w:tabs>
          <w:tab w:val="left" w:pos="1134"/>
        </w:tabs>
        <w:ind w:firstLine="709"/>
        <w:jc w:val="both"/>
      </w:pPr>
      <w:r>
        <w:t>б)</w:t>
      </w:r>
      <w:r w:rsidRPr="00811B0D">
        <w:t xml:space="preserve"> передавання мовних повідомлень</w:t>
      </w:r>
      <w:r>
        <w:t>;</w:t>
      </w:r>
    </w:p>
    <w:p w:rsidR="00ED064B" w:rsidRPr="00811B0D" w:rsidRDefault="00ED064B" w:rsidP="00ED064B">
      <w:pPr>
        <w:pStyle w:val="TableParagraph"/>
        <w:tabs>
          <w:tab w:val="left" w:pos="1134"/>
        </w:tabs>
        <w:ind w:firstLine="709"/>
        <w:jc w:val="both"/>
      </w:pPr>
      <w:r>
        <w:t>в)</w:t>
      </w:r>
      <w:r w:rsidRPr="00811B0D">
        <w:t xml:space="preserve"> рухи</w:t>
      </w:r>
      <w:r>
        <w:t>;</w:t>
      </w:r>
      <w:r w:rsidRPr="00811B0D">
        <w:t xml:space="preserve"> </w:t>
      </w:r>
    </w:p>
    <w:p w:rsidR="00ED064B" w:rsidRPr="00811B0D" w:rsidRDefault="00ED064B" w:rsidP="00ED064B">
      <w:pPr>
        <w:pStyle w:val="TableParagraph"/>
        <w:tabs>
          <w:tab w:val="left" w:pos="1134"/>
        </w:tabs>
        <w:ind w:firstLine="709"/>
        <w:jc w:val="both"/>
      </w:pPr>
      <w:r>
        <w:t>г)</w:t>
      </w:r>
      <w:r w:rsidRPr="00811B0D">
        <w:t xml:space="preserve"> посмішку</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21. В організації інформація за змістом буває:</w:t>
      </w:r>
    </w:p>
    <w:p w:rsidR="00ED064B" w:rsidRPr="00811B0D" w:rsidRDefault="00ED064B" w:rsidP="00ED064B">
      <w:pPr>
        <w:pStyle w:val="TableParagraph"/>
        <w:tabs>
          <w:tab w:val="left" w:pos="1134"/>
        </w:tabs>
        <w:ind w:firstLine="709"/>
        <w:jc w:val="both"/>
      </w:pPr>
      <w:r>
        <w:t>а)</w:t>
      </w:r>
      <w:r w:rsidRPr="00811B0D">
        <w:t xml:space="preserve"> недостовірною</w:t>
      </w:r>
      <w:r>
        <w:t>;</w:t>
      </w:r>
    </w:p>
    <w:p w:rsidR="00ED064B" w:rsidRPr="00811B0D" w:rsidRDefault="00ED064B" w:rsidP="00ED064B">
      <w:pPr>
        <w:pStyle w:val="TableParagraph"/>
        <w:tabs>
          <w:tab w:val="left" w:pos="1134"/>
        </w:tabs>
        <w:ind w:firstLine="709"/>
        <w:jc w:val="both"/>
      </w:pPr>
      <w:r>
        <w:t>б)</w:t>
      </w:r>
      <w:r w:rsidRPr="00811B0D">
        <w:t xml:space="preserve"> спеціальною</w:t>
      </w:r>
      <w:r>
        <w:t>;</w:t>
      </w:r>
    </w:p>
    <w:p w:rsidR="00ED064B" w:rsidRPr="00811B0D" w:rsidRDefault="00ED064B" w:rsidP="00ED064B">
      <w:pPr>
        <w:pStyle w:val="TableParagraph"/>
        <w:tabs>
          <w:tab w:val="left" w:pos="1134"/>
        </w:tabs>
        <w:ind w:firstLine="709"/>
        <w:jc w:val="both"/>
      </w:pPr>
      <w:r>
        <w:t>в)</w:t>
      </w:r>
      <w:r w:rsidRPr="00811B0D">
        <w:t xml:space="preserve"> надлишковою</w:t>
      </w:r>
      <w:r>
        <w:t>;</w:t>
      </w:r>
    </w:p>
    <w:p w:rsidR="00ED064B" w:rsidRPr="00811B0D" w:rsidRDefault="00ED064B" w:rsidP="00ED064B">
      <w:pPr>
        <w:pStyle w:val="TableParagraph"/>
        <w:tabs>
          <w:tab w:val="left" w:pos="1134"/>
        </w:tabs>
        <w:ind w:firstLine="709"/>
        <w:jc w:val="both"/>
      </w:pPr>
      <w:r>
        <w:t>г)</w:t>
      </w:r>
      <w:r w:rsidRPr="00811B0D">
        <w:t xml:space="preserve"> технологічною</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22. Інформація, яка стосується вирішуваної проблеми, називається:</w:t>
      </w:r>
    </w:p>
    <w:p w:rsidR="00ED064B" w:rsidRPr="00811B0D" w:rsidRDefault="00ED064B" w:rsidP="00ED064B">
      <w:pPr>
        <w:pStyle w:val="TableParagraph"/>
        <w:tabs>
          <w:tab w:val="left" w:pos="1134"/>
        </w:tabs>
        <w:ind w:firstLine="709"/>
        <w:jc w:val="both"/>
      </w:pPr>
      <w:r>
        <w:t>а)</w:t>
      </w:r>
      <w:r w:rsidRPr="00811B0D">
        <w:t xml:space="preserve"> релевантною</w:t>
      </w:r>
      <w:r>
        <w:t>;</w:t>
      </w:r>
    </w:p>
    <w:p w:rsidR="00ED064B" w:rsidRPr="00811B0D" w:rsidRDefault="00ED064B" w:rsidP="00ED064B">
      <w:pPr>
        <w:pStyle w:val="TableParagraph"/>
        <w:tabs>
          <w:tab w:val="left" w:pos="1134"/>
        </w:tabs>
        <w:ind w:firstLine="709"/>
        <w:jc w:val="both"/>
      </w:pPr>
      <w:r>
        <w:t>б)</w:t>
      </w:r>
      <w:r w:rsidRPr="00811B0D">
        <w:t xml:space="preserve"> службово-інформаційною</w:t>
      </w:r>
      <w:r>
        <w:t>;</w:t>
      </w:r>
    </w:p>
    <w:p w:rsidR="00ED064B" w:rsidRPr="00811B0D" w:rsidRDefault="00ED064B" w:rsidP="00ED064B">
      <w:pPr>
        <w:pStyle w:val="TableParagraph"/>
        <w:tabs>
          <w:tab w:val="left" w:pos="1134"/>
        </w:tabs>
        <w:ind w:firstLine="709"/>
        <w:jc w:val="both"/>
      </w:pPr>
      <w:r>
        <w:t>в)</w:t>
      </w:r>
      <w:r w:rsidRPr="00811B0D">
        <w:t xml:space="preserve"> адміністративною</w:t>
      </w:r>
      <w:r>
        <w:t>;</w:t>
      </w:r>
    </w:p>
    <w:p w:rsidR="00ED064B" w:rsidRPr="00811B0D" w:rsidRDefault="00ED064B" w:rsidP="00ED064B">
      <w:pPr>
        <w:pStyle w:val="TableParagraph"/>
        <w:tabs>
          <w:tab w:val="left" w:pos="1134"/>
        </w:tabs>
        <w:ind w:firstLine="709"/>
        <w:jc w:val="both"/>
      </w:pPr>
      <w:r>
        <w:lastRenderedPageBreak/>
        <w:t>г)</w:t>
      </w:r>
      <w:r w:rsidRPr="00811B0D">
        <w:t xml:space="preserve"> достовірною</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23. Комунікаційний стиль, який передбачає, що керівник вказує як працівники повинні виконати свою роботу:</w:t>
      </w:r>
    </w:p>
    <w:p w:rsidR="00ED064B" w:rsidRPr="00811B0D" w:rsidRDefault="00ED064B" w:rsidP="00ED064B">
      <w:pPr>
        <w:pStyle w:val="TableParagraph"/>
        <w:tabs>
          <w:tab w:val="left" w:pos="1134"/>
        </w:tabs>
        <w:ind w:firstLine="709"/>
        <w:jc w:val="both"/>
      </w:pPr>
      <w:r>
        <w:t>а)</w:t>
      </w:r>
      <w:r w:rsidRPr="00811B0D">
        <w:t xml:space="preserve"> обвинувачення</w:t>
      </w:r>
      <w:r>
        <w:t>;</w:t>
      </w:r>
    </w:p>
    <w:p w:rsidR="00ED064B" w:rsidRPr="00811B0D" w:rsidRDefault="00ED064B" w:rsidP="00ED064B">
      <w:pPr>
        <w:pStyle w:val="TableParagraph"/>
        <w:tabs>
          <w:tab w:val="left" w:pos="1134"/>
        </w:tabs>
        <w:ind w:firstLine="709"/>
        <w:jc w:val="both"/>
      </w:pPr>
      <w:r>
        <w:t>б)</w:t>
      </w:r>
      <w:r w:rsidRPr="00811B0D">
        <w:t xml:space="preserve"> директивний</w:t>
      </w:r>
      <w:r>
        <w:t>;</w:t>
      </w:r>
    </w:p>
    <w:p w:rsidR="00ED064B" w:rsidRPr="00811B0D" w:rsidRDefault="00ED064B" w:rsidP="00ED064B">
      <w:pPr>
        <w:pStyle w:val="TableParagraph"/>
        <w:tabs>
          <w:tab w:val="left" w:pos="1134"/>
        </w:tabs>
        <w:ind w:firstLine="709"/>
        <w:jc w:val="both"/>
      </w:pPr>
      <w:r>
        <w:t>в)</w:t>
      </w:r>
      <w:r w:rsidRPr="00811B0D">
        <w:t xml:space="preserve"> переконання</w:t>
      </w:r>
      <w:r>
        <w:t>;</w:t>
      </w:r>
    </w:p>
    <w:p w:rsidR="00ED064B" w:rsidRPr="00811B0D" w:rsidRDefault="00ED064B" w:rsidP="00ED064B">
      <w:pPr>
        <w:pStyle w:val="TableParagraph"/>
        <w:tabs>
          <w:tab w:val="left" w:pos="1134"/>
        </w:tabs>
        <w:ind w:firstLine="709"/>
        <w:jc w:val="both"/>
      </w:pPr>
      <w:r>
        <w:t>г)</w:t>
      </w:r>
      <w:r w:rsidRPr="00811B0D">
        <w:t xml:space="preserve"> вирішення проблеми</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24. Здатність поставити себе на місце співрозмовника, врахувати його особливості характеру, – це:</w:t>
      </w:r>
    </w:p>
    <w:p w:rsidR="00ED064B" w:rsidRPr="00811B0D" w:rsidRDefault="00ED064B" w:rsidP="00ED064B">
      <w:pPr>
        <w:pStyle w:val="TableParagraph"/>
        <w:tabs>
          <w:tab w:val="left" w:pos="1134"/>
        </w:tabs>
        <w:ind w:firstLine="709"/>
        <w:jc w:val="both"/>
      </w:pPr>
      <w:r>
        <w:t>а)</w:t>
      </w:r>
      <w:r w:rsidRPr="00811B0D">
        <w:t xml:space="preserve"> фільтрація інформації</w:t>
      </w:r>
      <w:r>
        <w:t>;</w:t>
      </w:r>
    </w:p>
    <w:p w:rsidR="00ED064B" w:rsidRPr="00811B0D" w:rsidRDefault="00ED064B" w:rsidP="00ED064B">
      <w:pPr>
        <w:pStyle w:val="TableParagraph"/>
        <w:tabs>
          <w:tab w:val="left" w:pos="1134"/>
        </w:tabs>
        <w:ind w:firstLine="709"/>
        <w:jc w:val="both"/>
      </w:pPr>
      <w:r>
        <w:t>б)</w:t>
      </w:r>
      <w:r w:rsidRPr="00811B0D">
        <w:t xml:space="preserve"> семантика</w:t>
      </w:r>
      <w:r>
        <w:t>;</w:t>
      </w:r>
    </w:p>
    <w:p w:rsidR="00ED064B" w:rsidRPr="00811B0D" w:rsidRDefault="00ED064B" w:rsidP="00ED064B">
      <w:pPr>
        <w:pStyle w:val="TableParagraph"/>
        <w:tabs>
          <w:tab w:val="left" w:pos="1134"/>
        </w:tabs>
        <w:ind w:firstLine="709"/>
        <w:jc w:val="both"/>
      </w:pPr>
      <w:r>
        <w:t>в)</w:t>
      </w:r>
      <w:r w:rsidRPr="00811B0D">
        <w:t xml:space="preserve"> емпатія</w:t>
      </w:r>
      <w:r>
        <w:t>;</w:t>
      </w:r>
    </w:p>
    <w:p w:rsidR="00ED064B" w:rsidRPr="00811B0D" w:rsidRDefault="00ED064B" w:rsidP="00ED064B">
      <w:pPr>
        <w:pStyle w:val="TableParagraph"/>
        <w:tabs>
          <w:tab w:val="left" w:pos="1134"/>
        </w:tabs>
        <w:ind w:firstLine="709"/>
        <w:jc w:val="both"/>
      </w:pPr>
      <w:r>
        <w:t>г)</w:t>
      </w:r>
      <w:r w:rsidRPr="00811B0D">
        <w:t xml:space="preserve"> альтруїзм</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25. В організації документація за призначенням буває:</w:t>
      </w:r>
    </w:p>
    <w:p w:rsidR="00ED064B" w:rsidRPr="00811B0D" w:rsidRDefault="00ED064B" w:rsidP="00ED064B">
      <w:pPr>
        <w:pStyle w:val="TableParagraph"/>
        <w:tabs>
          <w:tab w:val="left" w:pos="1134"/>
        </w:tabs>
        <w:ind w:firstLine="709"/>
        <w:jc w:val="both"/>
      </w:pPr>
      <w:r>
        <w:t>а)</w:t>
      </w:r>
      <w:r w:rsidRPr="00811B0D">
        <w:t xml:space="preserve"> типовою</w:t>
      </w:r>
      <w:r>
        <w:t>;</w:t>
      </w:r>
    </w:p>
    <w:p w:rsidR="00ED064B" w:rsidRPr="00811B0D" w:rsidRDefault="00ED064B" w:rsidP="00ED064B">
      <w:pPr>
        <w:pStyle w:val="TableParagraph"/>
        <w:tabs>
          <w:tab w:val="left" w:pos="1134"/>
        </w:tabs>
        <w:ind w:firstLine="709"/>
        <w:jc w:val="both"/>
      </w:pPr>
      <w:r>
        <w:t>б)</w:t>
      </w:r>
      <w:r w:rsidRPr="00811B0D">
        <w:t xml:space="preserve"> таємною</w:t>
      </w:r>
      <w:r>
        <w:t>;</w:t>
      </w:r>
    </w:p>
    <w:p w:rsidR="00ED064B" w:rsidRPr="00811B0D" w:rsidRDefault="00ED064B" w:rsidP="00ED064B">
      <w:pPr>
        <w:pStyle w:val="TableParagraph"/>
        <w:tabs>
          <w:tab w:val="left" w:pos="1134"/>
        </w:tabs>
        <w:ind w:firstLine="709"/>
        <w:jc w:val="both"/>
      </w:pPr>
      <w:r>
        <w:t>в)</w:t>
      </w:r>
      <w:r w:rsidRPr="00811B0D">
        <w:t xml:space="preserve"> простою</w:t>
      </w:r>
      <w:r>
        <w:t>;</w:t>
      </w:r>
    </w:p>
    <w:p w:rsidR="00ED064B" w:rsidRPr="00811B0D" w:rsidRDefault="00ED064B" w:rsidP="00ED064B">
      <w:pPr>
        <w:pStyle w:val="TableParagraph"/>
        <w:tabs>
          <w:tab w:val="left" w:pos="1134"/>
        </w:tabs>
        <w:ind w:firstLine="709"/>
        <w:jc w:val="both"/>
      </w:pPr>
      <w:r>
        <w:t>г)</w:t>
      </w:r>
      <w:r w:rsidRPr="00811B0D">
        <w:t xml:space="preserve"> службово-інформаційною</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26. До організаційних документів не належать:</w:t>
      </w:r>
    </w:p>
    <w:p w:rsidR="00ED064B" w:rsidRPr="00811B0D" w:rsidRDefault="00ED064B" w:rsidP="00ED064B">
      <w:pPr>
        <w:pStyle w:val="TableParagraph"/>
        <w:tabs>
          <w:tab w:val="left" w:pos="1134"/>
        </w:tabs>
        <w:ind w:firstLine="709"/>
        <w:jc w:val="both"/>
      </w:pPr>
      <w:r>
        <w:t>а)</w:t>
      </w:r>
      <w:r w:rsidRPr="00811B0D">
        <w:t xml:space="preserve"> штати закладів</w:t>
      </w:r>
      <w:r>
        <w:t>;</w:t>
      </w:r>
    </w:p>
    <w:p w:rsidR="00ED064B" w:rsidRPr="00811B0D" w:rsidRDefault="00ED064B" w:rsidP="00ED064B">
      <w:pPr>
        <w:pStyle w:val="TableParagraph"/>
        <w:tabs>
          <w:tab w:val="left" w:pos="1134"/>
        </w:tabs>
        <w:ind w:firstLine="709"/>
        <w:jc w:val="both"/>
      </w:pPr>
      <w:r>
        <w:t>б)</w:t>
      </w:r>
      <w:r w:rsidRPr="00811B0D">
        <w:t xml:space="preserve"> порядок і правила діяльності</w:t>
      </w:r>
      <w:r>
        <w:t>;</w:t>
      </w:r>
    </w:p>
    <w:p w:rsidR="00ED064B" w:rsidRPr="00811B0D" w:rsidRDefault="00ED064B" w:rsidP="00ED064B">
      <w:pPr>
        <w:pStyle w:val="TableParagraph"/>
        <w:tabs>
          <w:tab w:val="left" w:pos="1134"/>
        </w:tabs>
        <w:ind w:firstLine="709"/>
        <w:jc w:val="both"/>
      </w:pPr>
      <w:r>
        <w:t>в)</w:t>
      </w:r>
      <w:r w:rsidRPr="00811B0D">
        <w:t xml:space="preserve"> статути установ</w:t>
      </w:r>
      <w:r>
        <w:t>;</w:t>
      </w:r>
    </w:p>
    <w:p w:rsidR="00ED064B" w:rsidRPr="00811B0D" w:rsidRDefault="00ED064B" w:rsidP="00ED064B">
      <w:pPr>
        <w:pStyle w:val="TableParagraph"/>
        <w:tabs>
          <w:tab w:val="left" w:pos="1134"/>
        </w:tabs>
        <w:ind w:firstLine="709"/>
        <w:jc w:val="both"/>
      </w:pPr>
      <w:r>
        <w:t>г)</w:t>
      </w:r>
      <w:r w:rsidRPr="00811B0D">
        <w:t xml:space="preserve"> оголошення про початок розпродажів</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27. Основні перепони в організаційних комунікаціях:</w:t>
      </w:r>
    </w:p>
    <w:p w:rsidR="00ED064B" w:rsidRPr="00811B0D" w:rsidRDefault="00ED064B" w:rsidP="00ED064B">
      <w:pPr>
        <w:pStyle w:val="TableParagraph"/>
        <w:tabs>
          <w:tab w:val="left" w:pos="1134"/>
        </w:tabs>
        <w:ind w:firstLine="709"/>
        <w:jc w:val="both"/>
      </w:pPr>
      <w:r>
        <w:t>а)</w:t>
      </w:r>
      <w:r w:rsidRPr="00811B0D">
        <w:t xml:space="preserve"> недостатня кількість переконливих аргументів у повідомленнях</w:t>
      </w:r>
      <w:r>
        <w:t>;</w:t>
      </w:r>
    </w:p>
    <w:p w:rsidR="00ED064B" w:rsidRPr="00811B0D" w:rsidRDefault="00ED064B" w:rsidP="00ED064B">
      <w:pPr>
        <w:pStyle w:val="TableParagraph"/>
        <w:tabs>
          <w:tab w:val="left" w:pos="1134"/>
        </w:tabs>
        <w:ind w:firstLine="709"/>
        <w:jc w:val="both"/>
      </w:pPr>
      <w:r>
        <w:t>б)</w:t>
      </w:r>
      <w:r w:rsidRPr="00811B0D">
        <w:t xml:space="preserve"> інформаційне перевантаження</w:t>
      </w:r>
      <w:r>
        <w:t>;</w:t>
      </w:r>
    </w:p>
    <w:p w:rsidR="00ED064B" w:rsidRPr="00811B0D" w:rsidRDefault="00ED064B" w:rsidP="00ED064B">
      <w:pPr>
        <w:pStyle w:val="TableParagraph"/>
        <w:tabs>
          <w:tab w:val="left" w:pos="1134"/>
        </w:tabs>
        <w:ind w:firstLine="709"/>
        <w:jc w:val="both"/>
      </w:pPr>
      <w:r>
        <w:t>в)</w:t>
      </w:r>
      <w:r w:rsidRPr="00811B0D">
        <w:t xml:space="preserve"> низька заробітна плата підлеглих</w:t>
      </w:r>
      <w:r>
        <w:t>;</w:t>
      </w:r>
    </w:p>
    <w:p w:rsidR="00ED064B" w:rsidRPr="00811B0D" w:rsidRDefault="00ED064B" w:rsidP="00ED064B">
      <w:pPr>
        <w:pStyle w:val="TableParagraph"/>
        <w:tabs>
          <w:tab w:val="left" w:pos="1134"/>
        </w:tabs>
        <w:ind w:firstLine="709"/>
        <w:jc w:val="both"/>
      </w:pPr>
      <w:r>
        <w:t>г)</w:t>
      </w:r>
      <w:r w:rsidRPr="00811B0D">
        <w:t xml:space="preserve"> високий рівень спеціалізації працівників</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28. Підвищенню ефективності комунікацій сприяють:</w:t>
      </w:r>
    </w:p>
    <w:p w:rsidR="00ED064B" w:rsidRPr="00811B0D" w:rsidRDefault="00ED064B" w:rsidP="00ED064B">
      <w:pPr>
        <w:pStyle w:val="TableParagraph"/>
        <w:tabs>
          <w:tab w:val="left" w:pos="1134"/>
        </w:tabs>
        <w:ind w:firstLine="709"/>
        <w:jc w:val="both"/>
      </w:pPr>
      <w:r>
        <w:t>а)</w:t>
      </w:r>
      <w:r w:rsidRPr="00811B0D">
        <w:t xml:space="preserve"> регулювання інформаційних потоків</w:t>
      </w:r>
      <w:r>
        <w:t>;</w:t>
      </w:r>
    </w:p>
    <w:p w:rsidR="00ED064B" w:rsidRPr="00811B0D" w:rsidRDefault="00ED064B" w:rsidP="00ED064B">
      <w:pPr>
        <w:pStyle w:val="TableParagraph"/>
        <w:tabs>
          <w:tab w:val="left" w:pos="1134"/>
        </w:tabs>
        <w:ind w:firstLine="709"/>
        <w:jc w:val="both"/>
      </w:pPr>
      <w:r>
        <w:t>б)</w:t>
      </w:r>
      <w:r w:rsidRPr="00811B0D">
        <w:t xml:space="preserve"> вибіркове сприйняття</w:t>
      </w:r>
      <w:r>
        <w:t>;</w:t>
      </w:r>
    </w:p>
    <w:p w:rsidR="00ED064B" w:rsidRPr="00811B0D" w:rsidRDefault="00ED064B" w:rsidP="00ED064B">
      <w:pPr>
        <w:pStyle w:val="TableParagraph"/>
        <w:tabs>
          <w:tab w:val="left" w:pos="1134"/>
        </w:tabs>
        <w:ind w:firstLine="709"/>
        <w:jc w:val="both"/>
      </w:pPr>
      <w:r>
        <w:t>в)</w:t>
      </w:r>
      <w:r w:rsidRPr="00811B0D">
        <w:t xml:space="preserve"> фільтрація інформації</w:t>
      </w:r>
      <w:r>
        <w:t>;</w:t>
      </w:r>
    </w:p>
    <w:p w:rsidR="00ED064B" w:rsidRPr="00811B0D" w:rsidRDefault="00ED064B" w:rsidP="00ED064B">
      <w:pPr>
        <w:pStyle w:val="TableParagraph"/>
        <w:tabs>
          <w:tab w:val="left" w:pos="1134"/>
        </w:tabs>
        <w:ind w:firstLine="709"/>
        <w:jc w:val="both"/>
      </w:pPr>
      <w:r>
        <w:t>г)</w:t>
      </w:r>
      <w:r w:rsidRPr="00811B0D">
        <w:t xml:space="preserve"> культурні відмінності</w:t>
      </w:r>
      <w:r>
        <w:t>.</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29. До способів подолання перепон при міжособистісних комунікаціях належать:</w:t>
      </w:r>
    </w:p>
    <w:p w:rsidR="00ED064B" w:rsidRPr="00811B0D" w:rsidRDefault="00ED064B" w:rsidP="00ED064B">
      <w:pPr>
        <w:pStyle w:val="TableParagraph"/>
        <w:tabs>
          <w:tab w:val="left" w:pos="1134"/>
        </w:tabs>
        <w:ind w:firstLine="709"/>
        <w:jc w:val="both"/>
      </w:pPr>
      <w:r>
        <w:t>а)</w:t>
      </w:r>
      <w:r w:rsidRPr="00811B0D">
        <w:t xml:space="preserve"> ефективне застосування графічних методів</w:t>
      </w:r>
      <w:r>
        <w:t>;</w:t>
      </w:r>
    </w:p>
    <w:p w:rsidR="00ED064B" w:rsidRPr="00811B0D" w:rsidRDefault="00ED064B" w:rsidP="00ED064B">
      <w:pPr>
        <w:pStyle w:val="TableParagraph"/>
        <w:tabs>
          <w:tab w:val="left" w:pos="1134"/>
        </w:tabs>
        <w:ind w:firstLine="709"/>
        <w:jc w:val="both"/>
      </w:pPr>
      <w:r>
        <w:t>б)</w:t>
      </w:r>
      <w:r w:rsidRPr="00811B0D">
        <w:t xml:space="preserve"> раціоналізація структури комунікаційного процесу</w:t>
      </w:r>
      <w:r>
        <w:t>;</w:t>
      </w:r>
    </w:p>
    <w:p w:rsidR="00ED064B" w:rsidRPr="00811B0D" w:rsidRDefault="00ED064B" w:rsidP="00ED064B">
      <w:pPr>
        <w:pStyle w:val="TableParagraph"/>
        <w:tabs>
          <w:tab w:val="left" w:pos="1134"/>
        </w:tabs>
        <w:ind w:firstLine="709"/>
        <w:jc w:val="both"/>
      </w:pPr>
      <w:r>
        <w:t>в)</w:t>
      </w:r>
      <w:r w:rsidRPr="00811B0D">
        <w:t xml:space="preserve"> врахування інтелектуального рівня співрозмовника</w:t>
      </w:r>
      <w:r>
        <w:t>;</w:t>
      </w:r>
    </w:p>
    <w:p w:rsidR="00ED064B" w:rsidRPr="00811B0D" w:rsidRDefault="00ED064B" w:rsidP="00ED064B">
      <w:pPr>
        <w:pStyle w:val="TableParagraph"/>
        <w:tabs>
          <w:tab w:val="left" w:pos="1134"/>
        </w:tabs>
        <w:ind w:firstLine="709"/>
        <w:jc w:val="both"/>
      </w:pPr>
      <w:r>
        <w:t>г)</w:t>
      </w:r>
      <w:r w:rsidRPr="00811B0D">
        <w:t xml:space="preserve"> поганий зворотній зв'язок</w:t>
      </w:r>
      <w:r>
        <w:t>.</w:t>
      </w:r>
      <w:r w:rsidRPr="00811B0D">
        <w:t xml:space="preserve">  </w:t>
      </w:r>
    </w:p>
    <w:p w:rsidR="00ED064B" w:rsidRPr="00811B0D" w:rsidRDefault="00ED064B" w:rsidP="00ED064B">
      <w:pPr>
        <w:pStyle w:val="TableParagraph"/>
        <w:tabs>
          <w:tab w:val="left" w:pos="1134"/>
        </w:tabs>
        <w:ind w:firstLine="709"/>
        <w:jc w:val="both"/>
      </w:pPr>
    </w:p>
    <w:p w:rsidR="00ED064B" w:rsidRPr="00245BFC" w:rsidRDefault="00ED064B" w:rsidP="00ED064B">
      <w:pPr>
        <w:pStyle w:val="TableParagraph"/>
        <w:tabs>
          <w:tab w:val="left" w:pos="1134"/>
        </w:tabs>
        <w:ind w:firstLine="709"/>
        <w:jc w:val="both"/>
        <w:rPr>
          <w:b/>
        </w:rPr>
      </w:pPr>
      <w:r w:rsidRPr="00245BFC">
        <w:rPr>
          <w:b/>
        </w:rPr>
        <w:t>30. Шум – це:</w:t>
      </w:r>
    </w:p>
    <w:p w:rsidR="00ED064B" w:rsidRPr="00811B0D" w:rsidRDefault="00ED064B" w:rsidP="00ED064B">
      <w:pPr>
        <w:pStyle w:val="TableParagraph"/>
        <w:tabs>
          <w:tab w:val="left" w:pos="1134"/>
        </w:tabs>
        <w:ind w:firstLine="709"/>
        <w:jc w:val="both"/>
      </w:pPr>
      <w:r>
        <w:t>а)</w:t>
      </w:r>
      <w:r w:rsidRPr="00811B0D">
        <w:t xml:space="preserve"> будь-яка інформація, передбачена джерелом, вона створює помилки в передачі</w:t>
      </w:r>
      <w:r>
        <w:t>;</w:t>
      </w:r>
    </w:p>
    <w:p w:rsidR="00ED064B" w:rsidRPr="00811B0D" w:rsidRDefault="00ED064B" w:rsidP="00ED064B">
      <w:pPr>
        <w:pStyle w:val="TableParagraph"/>
        <w:tabs>
          <w:tab w:val="left" w:pos="1134"/>
        </w:tabs>
        <w:ind w:firstLine="709"/>
        <w:jc w:val="both"/>
      </w:pPr>
      <w:r>
        <w:t>б)</w:t>
      </w:r>
      <w:r w:rsidRPr="00811B0D">
        <w:t xml:space="preserve"> додатковий сигнал, непередбачений джерелом інформації, що створює помилки в передачі</w:t>
      </w:r>
      <w:r>
        <w:t>;</w:t>
      </w:r>
    </w:p>
    <w:p w:rsidR="00ED064B" w:rsidRPr="00811B0D" w:rsidRDefault="00ED064B" w:rsidP="00ED064B">
      <w:pPr>
        <w:pStyle w:val="TableParagraph"/>
        <w:tabs>
          <w:tab w:val="left" w:pos="1134"/>
        </w:tabs>
        <w:ind w:firstLine="709"/>
        <w:jc w:val="both"/>
      </w:pPr>
      <w:r>
        <w:t>в)</w:t>
      </w:r>
      <w:r w:rsidRPr="00811B0D">
        <w:t xml:space="preserve"> додаткова інформація, непередбачена отримувачем, що створює помилки в передачі</w:t>
      </w:r>
      <w:r>
        <w:t>;</w:t>
      </w:r>
    </w:p>
    <w:p w:rsidR="00ED064B" w:rsidRPr="00811B0D" w:rsidRDefault="00ED064B" w:rsidP="00ED064B">
      <w:pPr>
        <w:pStyle w:val="TableParagraph"/>
        <w:tabs>
          <w:tab w:val="left" w:pos="1134"/>
        </w:tabs>
        <w:ind w:firstLine="709"/>
        <w:jc w:val="both"/>
      </w:pPr>
      <w:r>
        <w:lastRenderedPageBreak/>
        <w:t>г)</w:t>
      </w:r>
      <w:r w:rsidRPr="00811B0D">
        <w:t xml:space="preserve"> будь-який додатковий сигнал, непередбачений джерелом інформації</w:t>
      </w:r>
      <w:r>
        <w:t>.</w:t>
      </w:r>
    </w:p>
    <w:p w:rsidR="00811B0D" w:rsidRDefault="00811B0D" w:rsidP="005F2DCC">
      <w:pPr>
        <w:pStyle w:val="TableParagraph"/>
        <w:tabs>
          <w:tab w:val="left" w:pos="1134"/>
        </w:tabs>
        <w:rPr>
          <w:b/>
        </w:rPr>
      </w:pPr>
    </w:p>
    <w:p w:rsidR="00ED064B" w:rsidRDefault="00ED064B" w:rsidP="005F2DCC">
      <w:pPr>
        <w:pStyle w:val="TableParagraph"/>
        <w:tabs>
          <w:tab w:val="left" w:pos="1134"/>
        </w:tabs>
        <w:rPr>
          <w:b/>
        </w:rPr>
      </w:pPr>
    </w:p>
    <w:p w:rsidR="00ED064B" w:rsidRPr="00FD3236" w:rsidRDefault="00ED064B" w:rsidP="005F2DCC">
      <w:pPr>
        <w:pStyle w:val="TableParagraph"/>
        <w:tabs>
          <w:tab w:val="left" w:pos="1134"/>
        </w:tabs>
        <w:rPr>
          <w:b/>
        </w:rPr>
      </w:pPr>
    </w:p>
    <w:p w:rsidR="002D43E3" w:rsidRPr="00FD3236" w:rsidRDefault="0096250E" w:rsidP="00C80129">
      <w:pPr>
        <w:pStyle w:val="TableParagraph"/>
        <w:ind w:firstLine="709"/>
        <w:rPr>
          <w:b/>
        </w:rPr>
      </w:pPr>
      <w:r w:rsidRPr="00FD3236">
        <w:rPr>
          <w:b/>
        </w:rPr>
        <w:t xml:space="preserve">ТЕМА </w:t>
      </w:r>
      <w:r w:rsidR="008E0E8F" w:rsidRPr="00FD3236">
        <w:rPr>
          <w:b/>
        </w:rPr>
        <w:t>9</w:t>
      </w:r>
    </w:p>
    <w:p w:rsidR="0096250E" w:rsidRPr="00FD3236" w:rsidRDefault="008E0E8F" w:rsidP="00C80129">
      <w:pPr>
        <w:pStyle w:val="TableParagraph"/>
        <w:ind w:firstLine="709"/>
        <w:rPr>
          <w:b/>
        </w:rPr>
      </w:pPr>
      <w:r w:rsidRPr="00FD3236">
        <w:rPr>
          <w:b/>
        </w:rPr>
        <w:t>ОРГАНІЗАЦІЯ ТА ПРОВЕДЕННЯ НАРАД І РОБОЧИХ ЗУСТРІЧЕЙ</w:t>
      </w:r>
    </w:p>
    <w:p w:rsidR="002D43E3" w:rsidRPr="00FD3236" w:rsidRDefault="002D43E3" w:rsidP="00FD3236">
      <w:pPr>
        <w:ind w:firstLine="709"/>
        <w:jc w:val="both"/>
        <w:outlineLvl w:val="0"/>
        <w:rPr>
          <w:b/>
          <w:bCs/>
          <w:color w:val="000000"/>
          <w:kern w:val="36"/>
        </w:rPr>
      </w:pPr>
    </w:p>
    <w:p w:rsidR="00811B0D" w:rsidRDefault="00811B0D" w:rsidP="004F7723">
      <w:pPr>
        <w:ind w:firstLine="709"/>
        <w:jc w:val="both"/>
      </w:pPr>
      <w:r w:rsidRPr="00CB7069">
        <w:rPr>
          <w:i/>
        </w:rPr>
        <w:t>Компетентності</w:t>
      </w:r>
      <w:r>
        <w:rPr>
          <w:i/>
        </w:rPr>
        <w:t xml:space="preserve">: </w:t>
      </w:r>
      <w:r w:rsidR="003C79C9" w:rsidRPr="003C79C9">
        <w:t>здатність</w:t>
      </w:r>
      <w:r w:rsidR="003C79C9">
        <w:rPr>
          <w:i/>
        </w:rPr>
        <w:t xml:space="preserve"> </w:t>
      </w:r>
      <w:r w:rsidR="003C79C9">
        <w:t xml:space="preserve">ведення ділових бесід та </w:t>
      </w:r>
      <w:r w:rsidR="004F7723">
        <w:t>проведення нарад і робочих зустрічей</w:t>
      </w:r>
      <w:r w:rsidR="003C79C9">
        <w:t xml:space="preserve"> в професійній діяльності при вирішенні різноманітних питань у зовнішньому та внутрішньому середовищах підприємств (організац</w:t>
      </w:r>
      <w:r w:rsidR="004F7723">
        <w:t>ій), а також в особистому житті</w:t>
      </w:r>
      <w:r w:rsidR="003C79C9">
        <w:t>; розуміння основних питань взаємозв’язку комунікації та ділового спілкування майбутніх фахівців</w:t>
      </w:r>
      <w:r w:rsidR="004F7723">
        <w:t>;</w:t>
      </w:r>
      <w:r w:rsidR="004F7723" w:rsidRPr="004F7723">
        <w:t xml:space="preserve"> </w:t>
      </w:r>
      <w:r w:rsidR="004F7723">
        <w:t>з</w:t>
      </w:r>
      <w:r w:rsidR="004F7723" w:rsidRPr="000F30AD">
        <w:t>датність застосовувати етичні принципи під час виконання професійних обов’язків.</w:t>
      </w:r>
    </w:p>
    <w:p w:rsidR="0094283A" w:rsidRPr="00610CBF" w:rsidRDefault="00811B0D" w:rsidP="00811B0D">
      <w:pPr>
        <w:shd w:val="clear" w:color="auto" w:fill="FFFFFF"/>
        <w:ind w:firstLine="709"/>
        <w:jc w:val="both"/>
        <w:rPr>
          <w:color w:val="000000"/>
        </w:rPr>
      </w:pPr>
      <w:r w:rsidRPr="00925864">
        <w:rPr>
          <w:i/>
        </w:rPr>
        <w:t>Основні терміни та поняття.</w:t>
      </w:r>
      <w:r>
        <w:rPr>
          <w:i/>
        </w:rPr>
        <w:t xml:space="preserve"> </w:t>
      </w:r>
      <w:r w:rsidR="0094283A" w:rsidRPr="00610CBF">
        <w:rPr>
          <w:bCs/>
          <w:iCs/>
          <w:color w:val="000000"/>
        </w:rPr>
        <w:t>Ділове спілкування</w:t>
      </w:r>
      <w:r w:rsidR="0094283A" w:rsidRPr="00610CBF">
        <w:rPr>
          <w:color w:val="000000"/>
        </w:rPr>
        <w:t xml:space="preserve">. Нарада. Засідання. Збори. </w:t>
      </w:r>
      <w:r w:rsidR="0094283A" w:rsidRPr="00610CBF">
        <w:t>Ділова бесіда. Культура ділового спілкування.</w:t>
      </w:r>
      <w:r w:rsidR="0094283A" w:rsidRPr="00610CBF">
        <w:rPr>
          <w:color w:val="000000"/>
          <w:shd w:val="clear" w:color="auto" w:fill="FFFFFF"/>
        </w:rPr>
        <w:t xml:space="preserve"> Рівні моральної культури спілкування.</w:t>
      </w:r>
      <w:r w:rsidR="0094283A" w:rsidRPr="00610CBF">
        <w:rPr>
          <w:color w:val="000000"/>
        </w:rPr>
        <w:t xml:space="preserve"> </w:t>
      </w:r>
      <w:r w:rsidR="0094283A" w:rsidRPr="00610CBF">
        <w:rPr>
          <w:bCs/>
          <w:iCs/>
          <w:color w:val="000000"/>
        </w:rPr>
        <w:t>Функції спілкування (комунікації). </w:t>
      </w:r>
      <w:r w:rsidR="0094283A" w:rsidRPr="00610CBF">
        <w:rPr>
          <w:color w:val="000000"/>
        </w:rPr>
        <w:t xml:space="preserve"> </w:t>
      </w:r>
      <w:r w:rsidR="0094283A" w:rsidRPr="00610CBF">
        <w:rPr>
          <w:bCs/>
          <w:iCs/>
          <w:color w:val="000000"/>
        </w:rPr>
        <w:t>Інформаційно-комунікативна</w:t>
      </w:r>
      <w:r w:rsidR="0094283A" w:rsidRPr="00610CBF">
        <w:rPr>
          <w:bCs/>
          <w:color w:val="000000"/>
        </w:rPr>
        <w:t> </w:t>
      </w:r>
      <w:r w:rsidR="0094283A" w:rsidRPr="00610CBF">
        <w:rPr>
          <w:bCs/>
          <w:iCs/>
          <w:color w:val="000000"/>
        </w:rPr>
        <w:t>функція.</w:t>
      </w:r>
      <w:r w:rsidR="0094283A" w:rsidRPr="00610CBF">
        <w:rPr>
          <w:color w:val="000000"/>
        </w:rPr>
        <w:t xml:space="preserve">  </w:t>
      </w:r>
      <w:r w:rsidR="0094283A" w:rsidRPr="00610CBF">
        <w:rPr>
          <w:bCs/>
          <w:iCs/>
          <w:color w:val="000000"/>
        </w:rPr>
        <w:t>Перцептивно-комунікативна</w:t>
      </w:r>
      <w:r w:rsidR="0094283A" w:rsidRPr="00610CBF">
        <w:rPr>
          <w:bCs/>
          <w:color w:val="000000"/>
        </w:rPr>
        <w:t> </w:t>
      </w:r>
      <w:r w:rsidR="0094283A" w:rsidRPr="00610CBF">
        <w:rPr>
          <w:bCs/>
          <w:iCs/>
          <w:color w:val="000000"/>
        </w:rPr>
        <w:t>функція. Регулятивно-комунікативна (інтерактивна) функція. Емоційно-комунікативна функція.</w:t>
      </w:r>
      <w:r w:rsidR="0094283A" w:rsidRPr="00610CBF">
        <w:rPr>
          <w:color w:val="000000"/>
        </w:rPr>
        <w:t> Р</w:t>
      </w:r>
      <w:r w:rsidR="0094283A" w:rsidRPr="00610CBF">
        <w:rPr>
          <w:bCs/>
          <w:iCs/>
          <w:color w:val="000000"/>
        </w:rPr>
        <w:t>івні спілкування</w:t>
      </w:r>
      <w:r w:rsidR="0094283A" w:rsidRPr="00610CBF">
        <w:rPr>
          <w:color w:val="000000"/>
        </w:rPr>
        <w:t xml:space="preserve">. </w:t>
      </w:r>
      <w:r w:rsidR="0094283A" w:rsidRPr="00610CBF">
        <w:rPr>
          <w:bCs/>
          <w:iCs/>
          <w:color w:val="000000"/>
        </w:rPr>
        <w:t>Маніпулювання</w:t>
      </w:r>
      <w:r w:rsidR="0094283A" w:rsidRPr="00610CBF">
        <w:rPr>
          <w:color w:val="000000"/>
        </w:rPr>
        <w:t xml:space="preserve">. </w:t>
      </w:r>
      <w:r w:rsidR="0094283A" w:rsidRPr="00610CBF">
        <w:rPr>
          <w:bCs/>
          <w:iCs/>
          <w:color w:val="000000"/>
        </w:rPr>
        <w:t xml:space="preserve">Суперництво. </w:t>
      </w:r>
      <w:r w:rsidR="0094283A" w:rsidRPr="00610CBF">
        <w:rPr>
          <w:color w:val="000000"/>
        </w:rPr>
        <w:t> С</w:t>
      </w:r>
      <w:r w:rsidR="0094283A" w:rsidRPr="00610CBF">
        <w:rPr>
          <w:bCs/>
          <w:iCs/>
          <w:color w:val="000000"/>
        </w:rPr>
        <w:t>півробітництво.</w:t>
      </w:r>
      <w:r w:rsidR="0094283A" w:rsidRPr="00610CBF">
        <w:rPr>
          <w:color w:val="000000"/>
        </w:rPr>
        <w:t> </w:t>
      </w:r>
    </w:p>
    <w:p w:rsidR="0094283A" w:rsidRDefault="0094283A" w:rsidP="00FD3236">
      <w:pPr>
        <w:ind w:firstLine="709"/>
        <w:outlineLvl w:val="0"/>
        <w:rPr>
          <w:color w:val="000000"/>
          <w:kern w:val="36"/>
        </w:rPr>
      </w:pPr>
    </w:p>
    <w:p w:rsidR="00717804" w:rsidRDefault="007B1BA5" w:rsidP="00717804">
      <w:pPr>
        <w:jc w:val="center"/>
        <w:rPr>
          <w:b/>
        </w:rPr>
      </w:pPr>
      <w:r>
        <w:rPr>
          <w:b/>
        </w:rPr>
        <w:t>План</w:t>
      </w:r>
      <w:r w:rsidR="00717804" w:rsidRPr="005810BA">
        <w:rPr>
          <w:b/>
        </w:rPr>
        <w:t xml:space="preserve"> роботи</w:t>
      </w:r>
    </w:p>
    <w:p w:rsidR="00717804" w:rsidRPr="005810BA" w:rsidRDefault="00717804" w:rsidP="00717804">
      <w:pPr>
        <w:ind w:firstLine="709"/>
      </w:pPr>
      <w:r w:rsidRPr="005810BA">
        <w:t>1. Опрацювати лекційний матеріал.</w:t>
      </w:r>
    </w:p>
    <w:p w:rsidR="00717804" w:rsidRPr="005810BA" w:rsidRDefault="00717804" w:rsidP="00717804">
      <w:pPr>
        <w:ind w:firstLine="709"/>
      </w:pPr>
      <w:r w:rsidRPr="005810BA">
        <w:t>2. Підготуватись до практичного заняття.</w:t>
      </w:r>
    </w:p>
    <w:p w:rsidR="00717804" w:rsidRDefault="00717804" w:rsidP="00717804">
      <w:pPr>
        <w:ind w:firstLine="709"/>
      </w:pPr>
      <w:r w:rsidRPr="005810BA">
        <w:t>3. Підготувати есе або критичний огляд.</w:t>
      </w:r>
    </w:p>
    <w:p w:rsidR="00717804" w:rsidRPr="005810BA" w:rsidRDefault="00717804" w:rsidP="00717804">
      <w:pPr>
        <w:ind w:firstLine="709"/>
      </w:pPr>
      <w:r>
        <w:t xml:space="preserve">4. Виконати ситуаційні завдання </w:t>
      </w:r>
    </w:p>
    <w:p w:rsidR="00717804" w:rsidRPr="005810BA" w:rsidRDefault="00717804" w:rsidP="00717804">
      <w:pPr>
        <w:ind w:firstLine="709"/>
      </w:pPr>
      <w:r>
        <w:t xml:space="preserve">4. </w:t>
      </w:r>
      <w:r w:rsidRPr="005810BA">
        <w:t>Виконати тестові завдання.</w:t>
      </w:r>
    </w:p>
    <w:p w:rsidR="00717804" w:rsidRDefault="00717804" w:rsidP="006D767A">
      <w:pPr>
        <w:ind w:firstLine="709"/>
        <w:jc w:val="center"/>
        <w:rPr>
          <w:b/>
        </w:rPr>
      </w:pPr>
    </w:p>
    <w:p w:rsidR="006D767A" w:rsidRPr="005810BA" w:rsidRDefault="006D767A" w:rsidP="006D767A">
      <w:pPr>
        <w:ind w:firstLine="709"/>
        <w:jc w:val="center"/>
        <w:rPr>
          <w:b/>
        </w:rPr>
      </w:pPr>
      <w:r w:rsidRPr="005810BA">
        <w:rPr>
          <w:b/>
        </w:rPr>
        <w:t>Питання для самоконтролю</w:t>
      </w:r>
    </w:p>
    <w:p w:rsidR="007A53EA" w:rsidRPr="007A53EA" w:rsidRDefault="007A53EA" w:rsidP="00901320">
      <w:pPr>
        <w:pStyle w:val="a5"/>
        <w:numPr>
          <w:ilvl w:val="0"/>
          <w:numId w:val="3"/>
        </w:numPr>
        <w:outlineLvl w:val="0"/>
        <w:rPr>
          <w:color w:val="000000"/>
          <w:kern w:val="36"/>
        </w:rPr>
      </w:pPr>
      <w:r>
        <w:t xml:space="preserve">Поясніть зміст поняття «ділове спілкування». </w:t>
      </w:r>
    </w:p>
    <w:p w:rsidR="007A53EA" w:rsidRPr="007A53EA" w:rsidRDefault="007A53EA" w:rsidP="00901320">
      <w:pPr>
        <w:pStyle w:val="a5"/>
        <w:numPr>
          <w:ilvl w:val="0"/>
          <w:numId w:val="3"/>
        </w:numPr>
        <w:outlineLvl w:val="0"/>
        <w:rPr>
          <w:color w:val="000000"/>
          <w:kern w:val="36"/>
        </w:rPr>
      </w:pPr>
      <w:r>
        <w:t xml:space="preserve">Що може заважати успішному діловому спілкуванню? </w:t>
      </w:r>
    </w:p>
    <w:p w:rsidR="007A53EA" w:rsidRPr="007A53EA" w:rsidRDefault="007A53EA" w:rsidP="00901320">
      <w:pPr>
        <w:pStyle w:val="a5"/>
        <w:numPr>
          <w:ilvl w:val="0"/>
          <w:numId w:val="3"/>
        </w:numPr>
        <w:outlineLvl w:val="0"/>
        <w:rPr>
          <w:color w:val="000000"/>
          <w:kern w:val="36"/>
        </w:rPr>
      </w:pPr>
      <w:r>
        <w:t xml:space="preserve">Порівняйте поняття взаємодії і комунікації. </w:t>
      </w:r>
    </w:p>
    <w:p w:rsidR="007A53EA" w:rsidRPr="007A53EA" w:rsidRDefault="007A53EA" w:rsidP="00901320">
      <w:pPr>
        <w:pStyle w:val="a5"/>
        <w:numPr>
          <w:ilvl w:val="0"/>
          <w:numId w:val="3"/>
        </w:numPr>
        <w:outlineLvl w:val="0"/>
        <w:rPr>
          <w:color w:val="000000"/>
          <w:kern w:val="36"/>
        </w:rPr>
      </w:pPr>
      <w:r>
        <w:t>Що вкладається в зміст поняття «ділові відносини»</w:t>
      </w:r>
    </w:p>
    <w:p w:rsidR="005F2DCC" w:rsidRPr="007A53EA" w:rsidRDefault="007A53EA" w:rsidP="00901320">
      <w:pPr>
        <w:pStyle w:val="a5"/>
        <w:numPr>
          <w:ilvl w:val="0"/>
          <w:numId w:val="3"/>
        </w:numPr>
        <w:outlineLvl w:val="0"/>
        <w:rPr>
          <w:color w:val="000000"/>
          <w:kern w:val="36"/>
        </w:rPr>
      </w:pPr>
      <w:r w:rsidRPr="007A53EA">
        <w:rPr>
          <w:bCs/>
          <w:color w:val="000000"/>
        </w:rPr>
        <w:t xml:space="preserve">Охарактеризусте </w:t>
      </w:r>
      <w:r w:rsidR="005F2DCC" w:rsidRPr="007A53EA">
        <w:rPr>
          <w:bCs/>
          <w:color w:val="000000"/>
        </w:rPr>
        <w:t xml:space="preserve"> т</w:t>
      </w:r>
      <w:r w:rsidR="00B10683" w:rsidRPr="007A53EA">
        <w:rPr>
          <w:bCs/>
          <w:color w:val="000000"/>
        </w:rPr>
        <w:t>ехн</w:t>
      </w:r>
      <w:r w:rsidRPr="007A53EA">
        <w:rPr>
          <w:bCs/>
          <w:color w:val="000000"/>
        </w:rPr>
        <w:t>ологію</w:t>
      </w:r>
      <w:r w:rsidR="00B10683" w:rsidRPr="007A53EA">
        <w:rPr>
          <w:bCs/>
          <w:color w:val="000000"/>
        </w:rPr>
        <w:t xml:space="preserve"> проведення ділових бесід</w:t>
      </w:r>
      <w:r w:rsidR="00D23142" w:rsidRPr="007A53EA">
        <w:rPr>
          <w:bCs/>
          <w:color w:val="000000"/>
        </w:rPr>
        <w:t>.</w:t>
      </w:r>
    </w:p>
    <w:p w:rsidR="002D43E3" w:rsidRPr="00D23142" w:rsidRDefault="00450284" w:rsidP="00901320">
      <w:pPr>
        <w:pStyle w:val="a5"/>
        <w:numPr>
          <w:ilvl w:val="0"/>
          <w:numId w:val="3"/>
        </w:numPr>
        <w:outlineLvl w:val="0"/>
        <w:rPr>
          <w:color w:val="000000"/>
          <w:kern w:val="36"/>
        </w:rPr>
      </w:pPr>
      <w:r>
        <w:rPr>
          <w:color w:val="000000"/>
          <w:kern w:val="36"/>
        </w:rPr>
        <w:t>Опиш</w:t>
      </w:r>
      <w:r w:rsidR="007A53EA">
        <w:rPr>
          <w:color w:val="000000"/>
          <w:kern w:val="36"/>
        </w:rPr>
        <w:t>іть процедуру п</w:t>
      </w:r>
      <w:r w:rsidR="002D43E3" w:rsidRPr="00D23142">
        <w:rPr>
          <w:color w:val="000000"/>
          <w:kern w:val="36"/>
        </w:rPr>
        <w:t>риймання працівників і відвідувачів</w:t>
      </w:r>
      <w:r w:rsidR="00D23142" w:rsidRPr="00D23142">
        <w:rPr>
          <w:color w:val="000000"/>
          <w:kern w:val="36"/>
        </w:rPr>
        <w:t>.</w:t>
      </w:r>
    </w:p>
    <w:p w:rsidR="00E73BA7" w:rsidRDefault="007A53EA" w:rsidP="00901320">
      <w:pPr>
        <w:pStyle w:val="TableParagraph"/>
        <w:numPr>
          <w:ilvl w:val="0"/>
          <w:numId w:val="3"/>
        </w:numPr>
        <w:jc w:val="both"/>
      </w:pPr>
      <w:r>
        <w:t>Назвіть п</w:t>
      </w:r>
      <w:r w:rsidR="00FD3236" w:rsidRPr="00D60C62">
        <w:t>сихологічні аспекти е</w:t>
      </w:r>
      <w:r w:rsidR="00B10683">
        <w:t>фективного ділового спілкування</w:t>
      </w:r>
      <w:r w:rsidR="00D23142">
        <w:t>.</w:t>
      </w:r>
    </w:p>
    <w:p w:rsidR="00450284" w:rsidRDefault="00450284" w:rsidP="00901320">
      <w:pPr>
        <w:pStyle w:val="TableParagraph"/>
        <w:numPr>
          <w:ilvl w:val="0"/>
          <w:numId w:val="3"/>
        </w:numPr>
        <w:jc w:val="both"/>
      </w:pPr>
      <w:r>
        <w:t xml:space="preserve">Чим відрізняється ділова розмова від ділової бесіди? </w:t>
      </w:r>
    </w:p>
    <w:p w:rsidR="00450284" w:rsidRDefault="00450284" w:rsidP="00901320">
      <w:pPr>
        <w:pStyle w:val="TableParagraph"/>
        <w:numPr>
          <w:ilvl w:val="0"/>
          <w:numId w:val="3"/>
        </w:numPr>
        <w:jc w:val="both"/>
      </w:pPr>
      <w:r>
        <w:t xml:space="preserve">Що і як впливає на продуктивність ділових бесід? </w:t>
      </w:r>
    </w:p>
    <w:p w:rsidR="00450284" w:rsidRDefault="00450284" w:rsidP="00901320">
      <w:pPr>
        <w:pStyle w:val="TableParagraph"/>
        <w:numPr>
          <w:ilvl w:val="0"/>
          <w:numId w:val="3"/>
        </w:numPr>
        <w:jc w:val="both"/>
      </w:pPr>
      <w:r>
        <w:t xml:space="preserve">Які різновиди ділових бесід ви знаєте та чим вони відрізняються? </w:t>
      </w:r>
    </w:p>
    <w:p w:rsidR="00450284" w:rsidRDefault="00450284" w:rsidP="00901320">
      <w:pPr>
        <w:pStyle w:val="TableParagraph"/>
        <w:numPr>
          <w:ilvl w:val="0"/>
          <w:numId w:val="3"/>
        </w:numPr>
        <w:jc w:val="both"/>
      </w:pPr>
      <w:r>
        <w:t xml:space="preserve">В чому полягає підготовка до ділової бесіди? </w:t>
      </w:r>
    </w:p>
    <w:p w:rsidR="00450284" w:rsidRDefault="00450284" w:rsidP="00901320">
      <w:pPr>
        <w:pStyle w:val="TableParagraph"/>
        <w:numPr>
          <w:ilvl w:val="0"/>
          <w:numId w:val="3"/>
        </w:numPr>
        <w:jc w:val="both"/>
      </w:pPr>
      <w:r>
        <w:t>На які ключові питання треба відповісти при підготовці до бесіди щодо встановлення відносин?</w:t>
      </w:r>
    </w:p>
    <w:p w:rsidR="00450284" w:rsidRDefault="00450284" w:rsidP="00901320">
      <w:pPr>
        <w:pStyle w:val="TableParagraph"/>
        <w:numPr>
          <w:ilvl w:val="0"/>
          <w:numId w:val="3"/>
        </w:numPr>
        <w:jc w:val="both"/>
      </w:pPr>
      <w:r>
        <w:t>На які ключові питання треба відповісти при підготовці до бесіди щодо виявлення можливостей?</w:t>
      </w:r>
    </w:p>
    <w:p w:rsidR="00450284" w:rsidRDefault="00450284" w:rsidP="00901320">
      <w:pPr>
        <w:pStyle w:val="TableParagraph"/>
        <w:numPr>
          <w:ilvl w:val="0"/>
          <w:numId w:val="3"/>
        </w:numPr>
        <w:jc w:val="both"/>
      </w:pPr>
      <w:r>
        <w:t xml:space="preserve">Які ви знаєте правила ведення ділових бесід? </w:t>
      </w:r>
    </w:p>
    <w:p w:rsidR="00450284" w:rsidRPr="00D60C62" w:rsidRDefault="00450284" w:rsidP="00901320">
      <w:pPr>
        <w:pStyle w:val="TableParagraph"/>
        <w:numPr>
          <w:ilvl w:val="0"/>
          <w:numId w:val="3"/>
        </w:numPr>
        <w:jc w:val="both"/>
      </w:pPr>
      <w:r>
        <w:t xml:space="preserve">Які прийоми заборонено використовувати під час проведення ділової бесіди? </w:t>
      </w:r>
    </w:p>
    <w:p w:rsidR="00FD3236" w:rsidRDefault="00FD3236" w:rsidP="00FD3236">
      <w:pPr>
        <w:ind w:firstLine="709"/>
        <w:outlineLvl w:val="0"/>
        <w:rPr>
          <w:color w:val="000000"/>
          <w:kern w:val="36"/>
        </w:rPr>
      </w:pPr>
    </w:p>
    <w:p w:rsidR="009176C8" w:rsidRDefault="009176C8" w:rsidP="007B1BA5">
      <w:pPr>
        <w:tabs>
          <w:tab w:val="left" w:pos="993"/>
          <w:tab w:val="left" w:pos="1134"/>
        </w:tabs>
        <w:ind w:firstLine="709"/>
        <w:jc w:val="center"/>
        <w:rPr>
          <w:b/>
        </w:rPr>
      </w:pPr>
      <w:r>
        <w:rPr>
          <w:b/>
        </w:rPr>
        <w:t>Методичні вказівки до теми</w:t>
      </w:r>
    </w:p>
    <w:p w:rsidR="009176C8" w:rsidRPr="009176C8" w:rsidRDefault="009176C8" w:rsidP="009176C8">
      <w:pPr>
        <w:tabs>
          <w:tab w:val="left" w:pos="993"/>
          <w:tab w:val="left" w:pos="1134"/>
        </w:tabs>
        <w:ind w:firstLine="709"/>
        <w:jc w:val="both"/>
        <w:rPr>
          <w:color w:val="402A18"/>
        </w:rPr>
      </w:pPr>
      <w:r w:rsidRPr="009176C8">
        <w:rPr>
          <w:color w:val="402A18"/>
        </w:rPr>
        <w:t>Зверн</w:t>
      </w:r>
      <w:r>
        <w:rPr>
          <w:color w:val="402A18"/>
        </w:rPr>
        <w:t>ути</w:t>
      </w:r>
      <w:r w:rsidRPr="009176C8">
        <w:rPr>
          <w:color w:val="402A18"/>
        </w:rPr>
        <w:t xml:space="preserve"> увагу на </w:t>
      </w:r>
      <w:r>
        <w:rPr>
          <w:color w:val="402A18"/>
        </w:rPr>
        <w:t>м</w:t>
      </w:r>
      <w:r w:rsidRPr="009176C8">
        <w:rPr>
          <w:color w:val="402A18"/>
        </w:rPr>
        <w:t>етодик</w:t>
      </w:r>
      <w:r>
        <w:rPr>
          <w:color w:val="402A18"/>
        </w:rPr>
        <w:t>у</w:t>
      </w:r>
      <w:r w:rsidRPr="009176C8">
        <w:rPr>
          <w:color w:val="402A18"/>
        </w:rPr>
        <w:t xml:space="preserve"> раціонального проведення нарад:</w:t>
      </w:r>
      <w:r>
        <w:rPr>
          <w:color w:val="402A18"/>
        </w:rPr>
        <w:t xml:space="preserve"> планування, вироблення порядку </w:t>
      </w:r>
      <w:r w:rsidRPr="009176C8">
        <w:rPr>
          <w:color w:val="402A18"/>
        </w:rPr>
        <w:t>денного та регламенту, визначення кола</w:t>
      </w:r>
      <w:r>
        <w:rPr>
          <w:color w:val="402A18"/>
        </w:rPr>
        <w:t xml:space="preserve"> учасників та місця проведення, ознайомлення учасників, дотримання регламенту, </w:t>
      </w:r>
      <w:r w:rsidRPr="009176C8">
        <w:rPr>
          <w:color w:val="402A18"/>
        </w:rPr>
        <w:t xml:space="preserve">керування дискусією, </w:t>
      </w:r>
      <w:r>
        <w:rPr>
          <w:color w:val="402A18"/>
        </w:rPr>
        <w:t>с</w:t>
      </w:r>
      <w:r w:rsidRPr="009176C8">
        <w:rPr>
          <w:color w:val="402A18"/>
        </w:rPr>
        <w:t>пособи впливу</w:t>
      </w:r>
      <w:r>
        <w:rPr>
          <w:color w:val="402A18"/>
        </w:rPr>
        <w:t xml:space="preserve"> на поведінку учасників наради.</w:t>
      </w:r>
    </w:p>
    <w:p w:rsidR="009176C8" w:rsidRDefault="009176C8" w:rsidP="007B1BA5">
      <w:pPr>
        <w:tabs>
          <w:tab w:val="left" w:pos="993"/>
          <w:tab w:val="left" w:pos="1134"/>
        </w:tabs>
        <w:ind w:firstLine="709"/>
        <w:jc w:val="center"/>
        <w:rPr>
          <w:b/>
        </w:rPr>
      </w:pPr>
    </w:p>
    <w:p w:rsidR="00EF2A71" w:rsidRDefault="00EF2A71" w:rsidP="007B1BA5">
      <w:pPr>
        <w:tabs>
          <w:tab w:val="left" w:pos="993"/>
          <w:tab w:val="left" w:pos="1134"/>
        </w:tabs>
        <w:ind w:firstLine="709"/>
        <w:jc w:val="center"/>
        <w:rPr>
          <w:b/>
        </w:rPr>
      </w:pPr>
    </w:p>
    <w:p w:rsidR="007B1BA5" w:rsidRPr="00922F0A" w:rsidRDefault="007B1BA5" w:rsidP="007B1BA5">
      <w:pPr>
        <w:tabs>
          <w:tab w:val="left" w:pos="993"/>
          <w:tab w:val="left" w:pos="1134"/>
        </w:tabs>
        <w:ind w:firstLine="709"/>
        <w:jc w:val="center"/>
        <w:rPr>
          <w:b/>
        </w:rPr>
      </w:pPr>
      <w:r w:rsidRPr="00922F0A">
        <w:rPr>
          <w:b/>
        </w:rPr>
        <w:lastRenderedPageBreak/>
        <w:t>Завдання для самостійної роботи</w:t>
      </w:r>
    </w:p>
    <w:p w:rsidR="007B1BA5" w:rsidRDefault="007B1BA5" w:rsidP="007B1BA5">
      <w:pPr>
        <w:tabs>
          <w:tab w:val="left" w:pos="993"/>
          <w:tab w:val="left" w:pos="1134"/>
        </w:tabs>
        <w:ind w:firstLine="709"/>
        <w:jc w:val="both"/>
        <w:rPr>
          <w:b/>
          <w:i/>
        </w:rPr>
      </w:pPr>
    </w:p>
    <w:p w:rsidR="007B1BA5" w:rsidRDefault="007B1BA5" w:rsidP="007B1BA5">
      <w:pPr>
        <w:tabs>
          <w:tab w:val="left" w:pos="993"/>
          <w:tab w:val="left" w:pos="1134"/>
        </w:tabs>
        <w:ind w:firstLine="709"/>
        <w:jc w:val="both"/>
      </w:pPr>
      <w:r w:rsidRPr="00DF37EB">
        <w:rPr>
          <w:b/>
          <w:i/>
        </w:rPr>
        <w:t xml:space="preserve">Завдання </w:t>
      </w:r>
      <w:r>
        <w:rPr>
          <w:b/>
          <w:i/>
        </w:rPr>
        <w:t xml:space="preserve">1. </w:t>
      </w:r>
      <w:r>
        <w:t xml:space="preserve">Оберіть із запропонованого списку 5 найбільш важливих з вашої точки зору якостей особистості, необхідних для успішного виконання спільної навчальної діяльності. </w:t>
      </w:r>
    </w:p>
    <w:p w:rsidR="007B1BA5" w:rsidRDefault="007B1BA5" w:rsidP="007B1BA5">
      <w:pPr>
        <w:tabs>
          <w:tab w:val="left" w:pos="993"/>
          <w:tab w:val="left" w:pos="1134"/>
        </w:tabs>
        <w:ind w:firstLine="709"/>
        <w:jc w:val="both"/>
      </w:pPr>
      <w:r>
        <w:t xml:space="preserve">1. Дисциплінованість. </w:t>
      </w:r>
    </w:p>
    <w:p w:rsidR="007B1BA5" w:rsidRDefault="007B1BA5" w:rsidP="007B1BA5">
      <w:pPr>
        <w:tabs>
          <w:tab w:val="left" w:pos="993"/>
          <w:tab w:val="left" w:pos="1134"/>
        </w:tabs>
        <w:ind w:firstLine="709"/>
        <w:jc w:val="both"/>
      </w:pPr>
      <w:r>
        <w:t xml:space="preserve">2. Ерудованість </w:t>
      </w:r>
    </w:p>
    <w:p w:rsidR="007B1BA5" w:rsidRDefault="007B1BA5" w:rsidP="007B1BA5">
      <w:pPr>
        <w:tabs>
          <w:tab w:val="left" w:pos="993"/>
          <w:tab w:val="left" w:pos="1134"/>
        </w:tabs>
        <w:ind w:firstLine="709"/>
        <w:jc w:val="both"/>
      </w:pPr>
      <w:r>
        <w:t>3. Свідомість громадського обов'язку.</w:t>
      </w:r>
    </w:p>
    <w:p w:rsidR="007B1BA5" w:rsidRDefault="007B1BA5" w:rsidP="007B1BA5">
      <w:pPr>
        <w:tabs>
          <w:tab w:val="left" w:pos="993"/>
          <w:tab w:val="left" w:pos="1134"/>
        </w:tabs>
        <w:ind w:firstLine="709"/>
        <w:jc w:val="both"/>
      </w:pPr>
      <w:r>
        <w:t xml:space="preserve">4. Кмітливість. </w:t>
      </w:r>
    </w:p>
    <w:p w:rsidR="007B1BA5" w:rsidRDefault="007B1BA5" w:rsidP="007B1BA5">
      <w:pPr>
        <w:tabs>
          <w:tab w:val="left" w:pos="993"/>
          <w:tab w:val="left" w:pos="1134"/>
        </w:tabs>
        <w:ind w:firstLine="709"/>
        <w:jc w:val="both"/>
      </w:pPr>
      <w:r>
        <w:t xml:space="preserve">5. Начитаність. </w:t>
      </w:r>
    </w:p>
    <w:p w:rsidR="007B1BA5" w:rsidRDefault="007B1BA5" w:rsidP="007B1BA5">
      <w:pPr>
        <w:tabs>
          <w:tab w:val="left" w:pos="993"/>
          <w:tab w:val="left" w:pos="1134"/>
        </w:tabs>
        <w:ind w:firstLine="709"/>
        <w:jc w:val="both"/>
      </w:pPr>
      <w:r>
        <w:t xml:space="preserve">6. Працьовитість. </w:t>
      </w:r>
    </w:p>
    <w:p w:rsidR="007B1BA5" w:rsidRDefault="007B1BA5" w:rsidP="007B1BA5">
      <w:pPr>
        <w:tabs>
          <w:tab w:val="left" w:pos="993"/>
          <w:tab w:val="left" w:pos="1134"/>
        </w:tabs>
        <w:ind w:firstLine="709"/>
        <w:jc w:val="both"/>
      </w:pPr>
      <w:r>
        <w:t>7. Ідейна переконаність.</w:t>
      </w:r>
    </w:p>
    <w:p w:rsidR="007B1BA5" w:rsidRDefault="007B1BA5" w:rsidP="007B1BA5">
      <w:pPr>
        <w:tabs>
          <w:tab w:val="left" w:pos="993"/>
          <w:tab w:val="left" w:pos="1134"/>
        </w:tabs>
        <w:ind w:firstLine="709"/>
        <w:jc w:val="both"/>
      </w:pPr>
      <w:r>
        <w:t xml:space="preserve">8. Уміння контролювати роботу. </w:t>
      </w:r>
    </w:p>
    <w:p w:rsidR="007B1BA5" w:rsidRDefault="007B1BA5" w:rsidP="007B1BA5">
      <w:pPr>
        <w:tabs>
          <w:tab w:val="left" w:pos="993"/>
          <w:tab w:val="left" w:pos="1134"/>
        </w:tabs>
        <w:ind w:firstLine="709"/>
        <w:jc w:val="both"/>
      </w:pPr>
      <w:r>
        <w:t xml:space="preserve">9. Моральна вихованість. </w:t>
      </w:r>
    </w:p>
    <w:p w:rsidR="007B1BA5" w:rsidRDefault="007B1BA5" w:rsidP="007B1BA5">
      <w:pPr>
        <w:tabs>
          <w:tab w:val="left" w:pos="993"/>
          <w:tab w:val="left" w:pos="1134"/>
        </w:tabs>
        <w:ind w:firstLine="709"/>
        <w:jc w:val="both"/>
      </w:pPr>
      <w:r>
        <w:t xml:space="preserve">10. Самокритичність. </w:t>
      </w:r>
    </w:p>
    <w:p w:rsidR="007B1BA5" w:rsidRDefault="007B1BA5" w:rsidP="007B1BA5">
      <w:pPr>
        <w:tabs>
          <w:tab w:val="left" w:pos="993"/>
          <w:tab w:val="left" w:pos="1134"/>
        </w:tabs>
        <w:ind w:firstLine="709"/>
        <w:jc w:val="both"/>
      </w:pPr>
      <w:r>
        <w:t xml:space="preserve">11. Чуйність. </w:t>
      </w:r>
    </w:p>
    <w:p w:rsidR="007B1BA5" w:rsidRDefault="007B1BA5" w:rsidP="007B1BA5">
      <w:pPr>
        <w:tabs>
          <w:tab w:val="left" w:pos="993"/>
          <w:tab w:val="left" w:pos="1134"/>
        </w:tabs>
        <w:ind w:firstLine="709"/>
        <w:jc w:val="both"/>
      </w:pPr>
      <w:r>
        <w:t xml:space="preserve">12. Громадська активність. </w:t>
      </w:r>
    </w:p>
    <w:p w:rsidR="007B1BA5" w:rsidRDefault="007B1BA5" w:rsidP="007B1BA5">
      <w:pPr>
        <w:tabs>
          <w:tab w:val="left" w:pos="993"/>
          <w:tab w:val="left" w:pos="1134"/>
        </w:tabs>
        <w:ind w:firstLine="709"/>
        <w:jc w:val="both"/>
      </w:pPr>
      <w:r>
        <w:t xml:space="preserve">13. Уміння працювати з книгою. </w:t>
      </w:r>
    </w:p>
    <w:p w:rsidR="007B1BA5" w:rsidRDefault="007B1BA5" w:rsidP="007B1BA5">
      <w:pPr>
        <w:tabs>
          <w:tab w:val="left" w:pos="993"/>
          <w:tab w:val="left" w:pos="1134"/>
        </w:tabs>
        <w:ind w:firstLine="709"/>
        <w:jc w:val="both"/>
      </w:pPr>
      <w:r>
        <w:t xml:space="preserve">14. Допитливість. </w:t>
      </w:r>
    </w:p>
    <w:p w:rsidR="007B1BA5" w:rsidRDefault="007B1BA5" w:rsidP="007B1BA5">
      <w:pPr>
        <w:tabs>
          <w:tab w:val="left" w:pos="993"/>
          <w:tab w:val="left" w:pos="1134"/>
        </w:tabs>
        <w:ind w:firstLine="709"/>
        <w:jc w:val="both"/>
      </w:pPr>
      <w:r>
        <w:t xml:space="preserve">15. Уміння планувати роботу. </w:t>
      </w:r>
    </w:p>
    <w:p w:rsidR="007B1BA5" w:rsidRDefault="007B1BA5" w:rsidP="007B1BA5">
      <w:pPr>
        <w:tabs>
          <w:tab w:val="left" w:pos="993"/>
          <w:tab w:val="left" w:pos="1134"/>
        </w:tabs>
        <w:ind w:firstLine="709"/>
        <w:jc w:val="both"/>
      </w:pPr>
      <w:r>
        <w:t xml:space="preserve">16. Цілеспрямованість. </w:t>
      </w:r>
    </w:p>
    <w:p w:rsidR="007B1BA5" w:rsidRDefault="007B1BA5" w:rsidP="007B1BA5">
      <w:pPr>
        <w:tabs>
          <w:tab w:val="left" w:pos="993"/>
          <w:tab w:val="left" w:pos="1134"/>
        </w:tabs>
        <w:ind w:firstLine="709"/>
        <w:jc w:val="both"/>
      </w:pPr>
      <w:r>
        <w:t xml:space="preserve">17. Колективізм. </w:t>
      </w:r>
    </w:p>
    <w:p w:rsidR="007B1BA5" w:rsidRDefault="007B1BA5" w:rsidP="007B1BA5">
      <w:pPr>
        <w:tabs>
          <w:tab w:val="left" w:pos="993"/>
          <w:tab w:val="left" w:pos="1134"/>
        </w:tabs>
        <w:ind w:firstLine="709"/>
        <w:jc w:val="both"/>
      </w:pPr>
      <w:r>
        <w:t xml:space="preserve">18. Старанність. </w:t>
      </w:r>
    </w:p>
    <w:p w:rsidR="007B1BA5" w:rsidRDefault="007B1BA5" w:rsidP="007B1BA5">
      <w:pPr>
        <w:tabs>
          <w:tab w:val="left" w:pos="993"/>
          <w:tab w:val="left" w:pos="1134"/>
        </w:tabs>
        <w:ind w:firstLine="709"/>
        <w:jc w:val="both"/>
      </w:pPr>
      <w:r>
        <w:t xml:space="preserve">19. Вимогливість до себе. </w:t>
      </w:r>
    </w:p>
    <w:p w:rsidR="007B1BA5" w:rsidRDefault="007B1BA5" w:rsidP="007B1BA5">
      <w:pPr>
        <w:tabs>
          <w:tab w:val="left" w:pos="993"/>
          <w:tab w:val="left" w:pos="1134"/>
        </w:tabs>
        <w:ind w:firstLine="709"/>
        <w:jc w:val="both"/>
      </w:pPr>
      <w:r>
        <w:t xml:space="preserve">20. Критичність. </w:t>
      </w:r>
    </w:p>
    <w:p w:rsidR="007B1BA5" w:rsidRDefault="007B1BA5" w:rsidP="007B1BA5">
      <w:pPr>
        <w:tabs>
          <w:tab w:val="left" w:pos="993"/>
          <w:tab w:val="left" w:pos="1134"/>
        </w:tabs>
        <w:ind w:firstLine="709"/>
        <w:jc w:val="both"/>
      </w:pPr>
      <w:r>
        <w:t xml:space="preserve">21. Духовне багатство. </w:t>
      </w:r>
    </w:p>
    <w:p w:rsidR="007B1BA5" w:rsidRDefault="007B1BA5" w:rsidP="007B1BA5">
      <w:pPr>
        <w:tabs>
          <w:tab w:val="left" w:pos="993"/>
          <w:tab w:val="left" w:pos="1134"/>
        </w:tabs>
        <w:ind w:firstLine="709"/>
        <w:jc w:val="both"/>
      </w:pPr>
      <w:r>
        <w:t xml:space="preserve">22. Уміння пояснити завдання. </w:t>
      </w:r>
    </w:p>
    <w:p w:rsidR="007B1BA5" w:rsidRDefault="007B1BA5" w:rsidP="007B1BA5">
      <w:pPr>
        <w:tabs>
          <w:tab w:val="left" w:pos="993"/>
          <w:tab w:val="left" w:pos="1134"/>
        </w:tabs>
        <w:ind w:firstLine="709"/>
        <w:jc w:val="both"/>
      </w:pPr>
      <w:r>
        <w:t>23. Чесність.</w:t>
      </w:r>
    </w:p>
    <w:p w:rsidR="007B1BA5" w:rsidRDefault="007B1BA5" w:rsidP="007B1BA5">
      <w:pPr>
        <w:tabs>
          <w:tab w:val="left" w:pos="993"/>
          <w:tab w:val="left" w:pos="1134"/>
        </w:tabs>
        <w:ind w:firstLine="709"/>
        <w:jc w:val="both"/>
      </w:pPr>
      <w:r>
        <w:t xml:space="preserve">24. Ініціативність. </w:t>
      </w:r>
    </w:p>
    <w:p w:rsidR="007B1BA5" w:rsidRDefault="007B1BA5" w:rsidP="007B1BA5">
      <w:pPr>
        <w:tabs>
          <w:tab w:val="left" w:pos="993"/>
          <w:tab w:val="left" w:pos="1134"/>
        </w:tabs>
        <w:ind w:firstLine="709"/>
        <w:jc w:val="both"/>
      </w:pPr>
      <w:r>
        <w:t xml:space="preserve">25. Уважність </w:t>
      </w:r>
    </w:p>
    <w:p w:rsidR="007B1BA5" w:rsidRDefault="007B1BA5" w:rsidP="007B1BA5">
      <w:pPr>
        <w:tabs>
          <w:tab w:val="left" w:pos="993"/>
          <w:tab w:val="left" w:pos="1134"/>
        </w:tabs>
        <w:ind w:firstLine="709"/>
        <w:jc w:val="both"/>
      </w:pPr>
      <w:r>
        <w:t xml:space="preserve">26. Почуття відповідальності. </w:t>
      </w:r>
    </w:p>
    <w:p w:rsidR="007B1BA5" w:rsidRDefault="007B1BA5" w:rsidP="007B1BA5">
      <w:pPr>
        <w:tabs>
          <w:tab w:val="left" w:pos="993"/>
          <w:tab w:val="left" w:pos="1134"/>
        </w:tabs>
        <w:ind w:firstLine="709"/>
        <w:jc w:val="both"/>
      </w:pPr>
      <w:r>
        <w:t xml:space="preserve">27. Принциповість. </w:t>
      </w:r>
    </w:p>
    <w:p w:rsidR="007B1BA5" w:rsidRDefault="007B1BA5" w:rsidP="007B1BA5">
      <w:pPr>
        <w:tabs>
          <w:tab w:val="left" w:pos="993"/>
          <w:tab w:val="left" w:pos="1134"/>
        </w:tabs>
        <w:ind w:firstLine="709"/>
        <w:jc w:val="both"/>
      </w:pPr>
      <w:r>
        <w:t xml:space="preserve">28. Самостійність. </w:t>
      </w:r>
    </w:p>
    <w:p w:rsidR="007B1BA5" w:rsidRDefault="007B1BA5" w:rsidP="007B1BA5">
      <w:pPr>
        <w:tabs>
          <w:tab w:val="left" w:pos="993"/>
          <w:tab w:val="left" w:pos="1134"/>
        </w:tabs>
        <w:ind w:firstLine="709"/>
        <w:jc w:val="both"/>
      </w:pPr>
      <w:r>
        <w:t xml:space="preserve">29. Товариськість. </w:t>
      </w:r>
    </w:p>
    <w:p w:rsidR="007B1BA5" w:rsidRDefault="007B1BA5" w:rsidP="007B1BA5">
      <w:pPr>
        <w:tabs>
          <w:tab w:val="left" w:pos="993"/>
          <w:tab w:val="left" w:pos="1134"/>
        </w:tabs>
        <w:ind w:firstLine="709"/>
        <w:jc w:val="both"/>
      </w:pPr>
      <w:r>
        <w:t xml:space="preserve">30. Розсудливість. </w:t>
      </w:r>
    </w:p>
    <w:p w:rsidR="007B1BA5" w:rsidRDefault="007B1BA5" w:rsidP="007B1BA5">
      <w:pPr>
        <w:tabs>
          <w:tab w:val="left" w:pos="993"/>
          <w:tab w:val="left" w:pos="1134"/>
        </w:tabs>
        <w:ind w:firstLine="709"/>
        <w:jc w:val="both"/>
      </w:pPr>
      <w:r>
        <w:t xml:space="preserve">31. Скромність. </w:t>
      </w:r>
    </w:p>
    <w:p w:rsidR="007B1BA5" w:rsidRDefault="007B1BA5" w:rsidP="007B1BA5">
      <w:pPr>
        <w:tabs>
          <w:tab w:val="left" w:pos="993"/>
          <w:tab w:val="left" w:pos="1134"/>
        </w:tabs>
        <w:ind w:firstLine="709"/>
        <w:jc w:val="both"/>
      </w:pPr>
      <w:r>
        <w:t xml:space="preserve">32. Поінформованість. </w:t>
      </w:r>
    </w:p>
    <w:p w:rsidR="007B1BA5" w:rsidRDefault="007B1BA5" w:rsidP="007B1BA5">
      <w:pPr>
        <w:tabs>
          <w:tab w:val="left" w:pos="993"/>
          <w:tab w:val="left" w:pos="1134"/>
        </w:tabs>
        <w:ind w:firstLine="709"/>
        <w:jc w:val="both"/>
      </w:pPr>
      <w:r>
        <w:t xml:space="preserve">33. Справедливість. </w:t>
      </w:r>
    </w:p>
    <w:p w:rsidR="007B1BA5" w:rsidRDefault="007B1BA5" w:rsidP="007B1BA5">
      <w:pPr>
        <w:tabs>
          <w:tab w:val="left" w:pos="993"/>
          <w:tab w:val="left" w:pos="1134"/>
        </w:tabs>
        <w:ind w:firstLine="709"/>
        <w:jc w:val="both"/>
      </w:pPr>
      <w:r>
        <w:t xml:space="preserve">34. Оригінальність. </w:t>
      </w:r>
    </w:p>
    <w:p w:rsidR="007B1BA5" w:rsidRDefault="007B1BA5" w:rsidP="007B1BA5">
      <w:pPr>
        <w:tabs>
          <w:tab w:val="left" w:pos="993"/>
          <w:tab w:val="left" w:pos="1134"/>
        </w:tabs>
        <w:ind w:firstLine="709"/>
        <w:jc w:val="both"/>
      </w:pPr>
      <w:r>
        <w:t xml:space="preserve">35. Впевненість в собі. </w:t>
      </w:r>
    </w:p>
    <w:p w:rsidR="007B1BA5" w:rsidRDefault="007B1BA5" w:rsidP="007B1BA5">
      <w:pPr>
        <w:tabs>
          <w:tab w:val="left" w:pos="993"/>
          <w:tab w:val="left" w:pos="1134"/>
        </w:tabs>
        <w:ind w:firstLine="709"/>
        <w:jc w:val="both"/>
      </w:pPr>
      <w:r>
        <w:t xml:space="preserve">Обчислюється коефіцієнт С, що характеризує ступінь ціннісно-орієнтаційної єдності групи: </w:t>
      </w:r>
    </w:p>
    <w:p w:rsidR="007B1BA5" w:rsidRDefault="007B1BA5" w:rsidP="007B1BA5">
      <w:pPr>
        <w:tabs>
          <w:tab w:val="left" w:pos="993"/>
          <w:tab w:val="left" w:pos="1134"/>
        </w:tabs>
        <w:ind w:firstLine="709"/>
        <w:jc w:val="both"/>
      </w:pPr>
    </w:p>
    <w:p w:rsidR="007B1BA5" w:rsidRDefault="007B1BA5" w:rsidP="007B1BA5">
      <w:pPr>
        <w:tabs>
          <w:tab w:val="left" w:pos="993"/>
          <w:tab w:val="left" w:pos="1134"/>
        </w:tabs>
        <w:ind w:firstLine="709"/>
        <w:jc w:val="center"/>
      </w:pPr>
      <w:r>
        <w:t>С = 1,4 n - N / 6 *N,</w:t>
      </w:r>
    </w:p>
    <w:p w:rsidR="007B1BA5" w:rsidRDefault="007B1BA5" w:rsidP="007B1BA5">
      <w:pPr>
        <w:tabs>
          <w:tab w:val="left" w:pos="993"/>
          <w:tab w:val="left" w:pos="1134"/>
        </w:tabs>
        <w:jc w:val="both"/>
      </w:pPr>
      <w:r>
        <w:t xml:space="preserve">   де, N – кількість учасників тестування; </w:t>
      </w:r>
    </w:p>
    <w:p w:rsidR="007B1BA5" w:rsidRDefault="007B1BA5" w:rsidP="007B1BA5">
      <w:pPr>
        <w:tabs>
          <w:tab w:val="left" w:pos="993"/>
          <w:tab w:val="left" w:pos="1134"/>
        </w:tabs>
        <w:ind w:firstLine="709"/>
        <w:jc w:val="both"/>
      </w:pPr>
      <w:r>
        <w:t xml:space="preserve">n – сума  виборів, що припадають на п'ять якостей особистості, які отримали максимальну кількість виборів.  </w:t>
      </w:r>
    </w:p>
    <w:p w:rsidR="007B1BA5" w:rsidRDefault="007B1BA5" w:rsidP="007B1BA5">
      <w:pPr>
        <w:tabs>
          <w:tab w:val="left" w:pos="993"/>
          <w:tab w:val="left" w:pos="1134"/>
        </w:tabs>
        <w:ind w:firstLine="709"/>
        <w:jc w:val="both"/>
      </w:pPr>
      <w:r>
        <w:t xml:space="preserve">Якщо С&gt; = 0,5, то група досягла рівня колективізму. </w:t>
      </w:r>
    </w:p>
    <w:p w:rsidR="007B1BA5" w:rsidRDefault="007B1BA5" w:rsidP="007B1BA5">
      <w:pPr>
        <w:tabs>
          <w:tab w:val="left" w:pos="993"/>
          <w:tab w:val="left" w:pos="1134"/>
        </w:tabs>
        <w:ind w:firstLine="709"/>
        <w:jc w:val="both"/>
      </w:pPr>
      <w:r>
        <w:t xml:space="preserve">Якщо 0,3 &lt; С &gt;0,5, то група розцінюється як проміжна за рівнем розвитку. </w:t>
      </w:r>
    </w:p>
    <w:p w:rsidR="007B1BA5" w:rsidRDefault="007B1BA5" w:rsidP="007B1BA5">
      <w:pPr>
        <w:tabs>
          <w:tab w:val="left" w:pos="993"/>
          <w:tab w:val="left" w:pos="1134"/>
        </w:tabs>
        <w:ind w:firstLine="709"/>
        <w:jc w:val="both"/>
      </w:pPr>
      <w:r>
        <w:t xml:space="preserve">Якщо Якщо С&gt; = 0,5, то група досягла рівня колективізму. </w:t>
      </w:r>
    </w:p>
    <w:p w:rsidR="007B1BA5" w:rsidRDefault="007B1BA5" w:rsidP="007B1BA5">
      <w:pPr>
        <w:tabs>
          <w:tab w:val="left" w:pos="993"/>
          <w:tab w:val="left" w:pos="1134"/>
        </w:tabs>
        <w:ind w:firstLine="709"/>
        <w:jc w:val="both"/>
      </w:pPr>
      <w:r>
        <w:t xml:space="preserve">Якщо 0,3 &lt; С &gt;0,5, то група розцінюється як проміжна за рівнем розвитку. </w:t>
      </w:r>
    </w:p>
    <w:p w:rsidR="007B1BA5" w:rsidRDefault="007B1BA5" w:rsidP="007B1BA5">
      <w:pPr>
        <w:tabs>
          <w:tab w:val="left" w:pos="993"/>
          <w:tab w:val="left" w:pos="1134"/>
        </w:tabs>
        <w:ind w:firstLine="709"/>
        <w:jc w:val="both"/>
      </w:pPr>
      <w:r>
        <w:t>Якщо С =&lt;0,3, то дана група недостатньо розвинена як колектив.</w:t>
      </w:r>
    </w:p>
    <w:p w:rsidR="007B1BA5" w:rsidRDefault="007B1BA5" w:rsidP="007B1BA5">
      <w:pPr>
        <w:tabs>
          <w:tab w:val="left" w:pos="993"/>
          <w:tab w:val="left" w:pos="1134"/>
        </w:tabs>
        <w:ind w:firstLine="709"/>
        <w:jc w:val="both"/>
      </w:pPr>
    </w:p>
    <w:p w:rsidR="007B1BA5" w:rsidRDefault="007B1BA5" w:rsidP="007B1BA5">
      <w:pPr>
        <w:tabs>
          <w:tab w:val="left" w:pos="993"/>
          <w:tab w:val="left" w:pos="1134"/>
        </w:tabs>
        <w:ind w:firstLine="709"/>
        <w:jc w:val="center"/>
        <w:rPr>
          <w:b/>
        </w:rPr>
      </w:pPr>
      <w:r w:rsidRPr="001A1FC5">
        <w:rPr>
          <w:b/>
        </w:rPr>
        <w:t>Характеристика обраних</w:t>
      </w:r>
      <w:r>
        <w:rPr>
          <w:b/>
        </w:rPr>
        <w:t xml:space="preserve"> якостей</w:t>
      </w:r>
    </w:p>
    <w:p w:rsidR="007B1BA5" w:rsidRPr="001A1FC5" w:rsidRDefault="007B1BA5" w:rsidP="00901320">
      <w:pPr>
        <w:pStyle w:val="a5"/>
        <w:numPr>
          <w:ilvl w:val="0"/>
          <w:numId w:val="17"/>
        </w:numPr>
        <w:tabs>
          <w:tab w:val="left" w:pos="993"/>
          <w:tab w:val="left" w:pos="1134"/>
        </w:tabs>
        <w:ind w:hanging="1069"/>
      </w:pPr>
      <w:r w:rsidRPr="001A1FC5">
        <w:t>ставлення до навчання</w:t>
      </w:r>
      <w:r>
        <w:t xml:space="preserve"> (1, 6, 16, 18, 25);</w:t>
      </w:r>
    </w:p>
    <w:p w:rsidR="007B1BA5" w:rsidRDefault="007B1BA5" w:rsidP="00901320">
      <w:pPr>
        <w:pStyle w:val="a5"/>
        <w:numPr>
          <w:ilvl w:val="0"/>
          <w:numId w:val="17"/>
        </w:numPr>
        <w:tabs>
          <w:tab w:val="left" w:pos="993"/>
          <w:tab w:val="left" w:pos="1134"/>
        </w:tabs>
        <w:ind w:hanging="1069"/>
      </w:pPr>
      <w:r w:rsidRPr="001A1FC5">
        <w:t>загальний стиль поведінки і діяльності</w:t>
      </w:r>
      <w:r>
        <w:t xml:space="preserve"> (3, 7, 9, 12, 27);</w:t>
      </w:r>
    </w:p>
    <w:p w:rsidR="007B1BA5" w:rsidRDefault="007B1BA5" w:rsidP="00901320">
      <w:pPr>
        <w:pStyle w:val="a5"/>
        <w:numPr>
          <w:ilvl w:val="0"/>
          <w:numId w:val="17"/>
        </w:numPr>
        <w:tabs>
          <w:tab w:val="left" w:pos="993"/>
          <w:tab w:val="left" w:pos="1134"/>
        </w:tabs>
        <w:ind w:hanging="1069"/>
      </w:pPr>
      <w:r>
        <w:t>якості, що характеризують знання (2, 5, 14, 21, 32);</w:t>
      </w:r>
    </w:p>
    <w:p w:rsidR="007B1BA5" w:rsidRDefault="007B1BA5" w:rsidP="00901320">
      <w:pPr>
        <w:pStyle w:val="a5"/>
        <w:numPr>
          <w:ilvl w:val="0"/>
          <w:numId w:val="17"/>
        </w:numPr>
        <w:tabs>
          <w:tab w:val="left" w:pos="993"/>
          <w:tab w:val="left" w:pos="1134"/>
        </w:tabs>
        <w:ind w:hanging="1069"/>
      </w:pPr>
      <w:r>
        <w:t>якості розуму (4, 20, 24, 30, 34);</w:t>
      </w:r>
    </w:p>
    <w:p w:rsidR="007B1BA5" w:rsidRDefault="007B1BA5" w:rsidP="00901320">
      <w:pPr>
        <w:pStyle w:val="a5"/>
        <w:numPr>
          <w:ilvl w:val="0"/>
          <w:numId w:val="17"/>
        </w:numPr>
        <w:tabs>
          <w:tab w:val="left" w:pos="993"/>
          <w:tab w:val="left" w:pos="1134"/>
        </w:tabs>
        <w:ind w:hanging="1069"/>
      </w:pPr>
      <w:r>
        <w:t>якості, що характеризують навчально-організаційні вміння (8, 13, 15, 22, 26);</w:t>
      </w:r>
    </w:p>
    <w:p w:rsidR="007B1BA5" w:rsidRDefault="007B1BA5" w:rsidP="00901320">
      <w:pPr>
        <w:pStyle w:val="a5"/>
        <w:numPr>
          <w:ilvl w:val="0"/>
          <w:numId w:val="17"/>
        </w:numPr>
        <w:tabs>
          <w:tab w:val="left" w:pos="993"/>
          <w:tab w:val="left" w:pos="1134"/>
        </w:tabs>
        <w:ind w:hanging="1069"/>
      </w:pPr>
      <w:r>
        <w:t>ставлення до одногрупників (19, 23, 28, 29, 33, 35);</w:t>
      </w:r>
    </w:p>
    <w:p w:rsidR="007B1BA5" w:rsidRPr="001A1FC5" w:rsidRDefault="007B1BA5" w:rsidP="00901320">
      <w:pPr>
        <w:pStyle w:val="a5"/>
        <w:numPr>
          <w:ilvl w:val="0"/>
          <w:numId w:val="17"/>
        </w:numPr>
        <w:tabs>
          <w:tab w:val="left" w:pos="993"/>
          <w:tab w:val="left" w:pos="1134"/>
        </w:tabs>
        <w:ind w:hanging="1069"/>
      </w:pPr>
      <w:r>
        <w:t>ставлення до себе (10, 19, 28, 31, 35).</w:t>
      </w:r>
    </w:p>
    <w:p w:rsidR="000C71BB" w:rsidRDefault="000C71BB" w:rsidP="00FD3236">
      <w:pPr>
        <w:ind w:firstLine="709"/>
        <w:outlineLvl w:val="0"/>
        <w:rPr>
          <w:color w:val="000000"/>
          <w:kern w:val="36"/>
        </w:rPr>
      </w:pPr>
    </w:p>
    <w:p w:rsidR="00811B0D" w:rsidRDefault="00811B0D" w:rsidP="00811B0D">
      <w:pPr>
        <w:jc w:val="center"/>
        <w:outlineLvl w:val="0"/>
        <w:rPr>
          <w:b/>
          <w:color w:val="000000"/>
          <w:kern w:val="36"/>
        </w:rPr>
      </w:pPr>
      <w:r w:rsidRPr="00811B0D">
        <w:rPr>
          <w:b/>
          <w:color w:val="000000"/>
          <w:kern w:val="36"/>
        </w:rPr>
        <w:t>Тест</w:t>
      </w:r>
      <w:r w:rsidR="00922F0A">
        <w:rPr>
          <w:b/>
          <w:color w:val="000000"/>
          <w:kern w:val="36"/>
        </w:rPr>
        <w:t>и до теми</w:t>
      </w:r>
    </w:p>
    <w:p w:rsidR="00811B0D" w:rsidRPr="00811B0D" w:rsidRDefault="00811B0D" w:rsidP="00811B0D">
      <w:pPr>
        <w:jc w:val="center"/>
        <w:outlineLvl w:val="0"/>
        <w:rPr>
          <w:b/>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1.</w:t>
      </w:r>
      <w:r w:rsidR="00811B0D" w:rsidRPr="00AB0549">
        <w:rPr>
          <w:b/>
          <w:color w:val="000000"/>
          <w:kern w:val="36"/>
        </w:rPr>
        <w:t xml:space="preserve"> Що таке нарада:</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форма колективного обговорення проблеми, мета якої – виявити істину через зіставлення різних поглядів, правильне розв’язання проблеми</w:t>
      </w:r>
      <w:r w:rsidR="00236A3B">
        <w:rPr>
          <w:color w:val="000000"/>
          <w:kern w:val="36"/>
        </w:rPr>
        <w:t>;</w:t>
      </w:r>
    </w:p>
    <w:p w:rsidR="00811B0D" w:rsidRPr="00811B0D" w:rsidRDefault="00AB0549" w:rsidP="00811B0D">
      <w:pPr>
        <w:ind w:firstLine="709"/>
        <w:jc w:val="both"/>
        <w:outlineLvl w:val="0"/>
        <w:rPr>
          <w:color w:val="000000"/>
          <w:kern w:val="36"/>
        </w:rPr>
      </w:pPr>
      <w:r>
        <w:rPr>
          <w:color w:val="000000"/>
          <w:kern w:val="36"/>
        </w:rPr>
        <w:t>б)</w:t>
      </w:r>
      <w:r w:rsidR="00811B0D" w:rsidRPr="00811B0D">
        <w:rPr>
          <w:color w:val="000000"/>
          <w:kern w:val="36"/>
        </w:rPr>
        <w:t xml:space="preserve"> форма управлінської діяльності, змістом якої є спільна робота певної кількості учасників, дієва форма залучення членів трудового колективу до розв'язання завдань</w:t>
      </w:r>
      <w:r w:rsidR="00236A3B">
        <w:rPr>
          <w:color w:val="000000"/>
          <w:kern w:val="36"/>
        </w:rPr>
        <w:t>;</w:t>
      </w:r>
    </w:p>
    <w:p w:rsidR="00811B0D" w:rsidRPr="00811B0D" w:rsidRDefault="00236A3B" w:rsidP="00811B0D">
      <w:pPr>
        <w:ind w:firstLine="709"/>
        <w:jc w:val="both"/>
        <w:outlineLvl w:val="0"/>
        <w:rPr>
          <w:color w:val="000000"/>
          <w:kern w:val="36"/>
        </w:rPr>
      </w:pPr>
      <w:r>
        <w:rPr>
          <w:color w:val="000000"/>
          <w:kern w:val="36"/>
        </w:rPr>
        <w:t>в)</w:t>
      </w:r>
      <w:r w:rsidRPr="00811B0D">
        <w:rPr>
          <w:color w:val="000000"/>
          <w:kern w:val="36"/>
        </w:rPr>
        <w:t xml:space="preserve"> ф</w:t>
      </w:r>
      <w:r w:rsidR="00811B0D" w:rsidRPr="00811B0D">
        <w:rPr>
          <w:color w:val="000000"/>
          <w:kern w:val="36"/>
        </w:rPr>
        <w:t>орма прийняття колективного рішення щодо питання, яке хвилює громадськість; на обговорення збираються люди, яких об’єднує якийсь інтерес</w:t>
      </w:r>
      <w:r>
        <w:rPr>
          <w:color w:val="000000"/>
          <w:kern w:val="36"/>
        </w:rPr>
        <w:t>;</w:t>
      </w:r>
    </w:p>
    <w:p w:rsidR="00811B0D" w:rsidRPr="00811B0D" w:rsidRDefault="00FC3298" w:rsidP="00811B0D">
      <w:pPr>
        <w:ind w:firstLine="709"/>
        <w:jc w:val="both"/>
        <w:outlineLvl w:val="0"/>
        <w:rPr>
          <w:color w:val="000000"/>
          <w:kern w:val="36"/>
        </w:rPr>
      </w:pPr>
      <w:r>
        <w:rPr>
          <w:color w:val="000000"/>
          <w:kern w:val="36"/>
        </w:rPr>
        <w:t>г)</w:t>
      </w:r>
      <w:r w:rsidR="00811B0D" w:rsidRPr="00811B0D">
        <w:rPr>
          <w:color w:val="000000"/>
          <w:kern w:val="36"/>
        </w:rPr>
        <w:t xml:space="preserve"> усі відповіді правильні</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w:t>
      </w:r>
      <w:r w:rsidR="00811B0D" w:rsidRPr="00AB0549">
        <w:rPr>
          <w:b/>
          <w:color w:val="000000"/>
          <w:kern w:val="36"/>
        </w:rPr>
        <w:t xml:space="preserve"> Місцем проведення ділової зустрічі є:</w:t>
      </w:r>
    </w:p>
    <w:p w:rsidR="00811B0D" w:rsidRPr="00811B0D" w:rsidRDefault="00AB0549" w:rsidP="00811B0D">
      <w:pPr>
        <w:ind w:firstLine="709"/>
        <w:jc w:val="both"/>
        <w:outlineLvl w:val="0"/>
        <w:rPr>
          <w:color w:val="000000"/>
          <w:kern w:val="36"/>
        </w:rPr>
      </w:pPr>
      <w:r w:rsidRPr="00AB0549">
        <w:rPr>
          <w:color w:val="000000"/>
          <w:kern w:val="36"/>
        </w:rPr>
        <w:t>а)</w:t>
      </w:r>
      <w:r w:rsidR="00811B0D" w:rsidRPr="00811B0D">
        <w:rPr>
          <w:color w:val="000000"/>
          <w:kern w:val="36"/>
        </w:rPr>
        <w:t xml:space="preserve"> фірма партнера</w:t>
      </w:r>
      <w:r w:rsidR="00236A3B">
        <w:rPr>
          <w:color w:val="000000"/>
          <w:kern w:val="36"/>
        </w:rPr>
        <w:t>;</w:t>
      </w:r>
    </w:p>
    <w:p w:rsidR="00811B0D" w:rsidRPr="00811B0D" w:rsidRDefault="00AB0549" w:rsidP="00811B0D">
      <w:pPr>
        <w:ind w:firstLine="709"/>
        <w:jc w:val="both"/>
        <w:outlineLvl w:val="0"/>
        <w:rPr>
          <w:color w:val="000000"/>
          <w:kern w:val="36"/>
        </w:rPr>
      </w:pPr>
      <w:r w:rsidRPr="00AB0549">
        <w:rPr>
          <w:color w:val="000000"/>
          <w:kern w:val="36"/>
        </w:rPr>
        <w:t xml:space="preserve">б) </w:t>
      </w:r>
      <w:r w:rsidR="00811B0D" w:rsidRPr="00811B0D">
        <w:rPr>
          <w:color w:val="000000"/>
          <w:kern w:val="36"/>
        </w:rPr>
        <w:t xml:space="preserve"> власна фірма</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нейтральна територія</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усе зазначене</w:t>
      </w:r>
      <w:r w:rsidR="00236A3B">
        <w:rPr>
          <w:color w:val="000000"/>
          <w:kern w:val="36"/>
        </w:rPr>
        <w:t>.</w:t>
      </w:r>
    </w:p>
    <w:p w:rsidR="00811B0D" w:rsidRPr="00AB0549" w:rsidRDefault="00811B0D" w:rsidP="00811B0D">
      <w:pPr>
        <w:ind w:firstLine="709"/>
        <w:jc w:val="both"/>
        <w:outlineLvl w:val="0"/>
        <w:rPr>
          <w:b/>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3.</w:t>
      </w:r>
      <w:r w:rsidR="00811B0D" w:rsidRPr="00AB0549">
        <w:rPr>
          <w:b/>
          <w:color w:val="000000"/>
          <w:kern w:val="36"/>
        </w:rPr>
        <w:t xml:space="preserve"> Вкажіть невідповідність щодо правильного вибору часових меж ділової зустрічі:</w:t>
      </w:r>
    </w:p>
    <w:p w:rsidR="00811B0D" w:rsidRPr="00811B0D" w:rsidRDefault="00AB0549" w:rsidP="00811B0D">
      <w:pPr>
        <w:ind w:firstLine="709"/>
        <w:jc w:val="both"/>
        <w:outlineLvl w:val="0"/>
        <w:rPr>
          <w:color w:val="000000"/>
          <w:kern w:val="36"/>
        </w:rPr>
      </w:pPr>
      <w:r w:rsidRPr="00AB0549">
        <w:rPr>
          <w:color w:val="000000"/>
          <w:kern w:val="36"/>
        </w:rPr>
        <w:t>а)</w:t>
      </w:r>
      <w:r w:rsidR="00811B0D" w:rsidRPr="00811B0D">
        <w:rPr>
          <w:color w:val="000000"/>
          <w:kern w:val="36"/>
        </w:rPr>
        <w:t xml:space="preserve"> не плануйте зустріч перед самим обідом</w:t>
      </w:r>
      <w:r w:rsidR="00236A3B">
        <w:rPr>
          <w:color w:val="000000"/>
          <w:kern w:val="36"/>
        </w:rPr>
        <w:t>;</w:t>
      </w:r>
    </w:p>
    <w:p w:rsidR="00811B0D" w:rsidRPr="00811B0D" w:rsidRDefault="00AB0549" w:rsidP="00811B0D">
      <w:pPr>
        <w:ind w:firstLine="709"/>
        <w:jc w:val="both"/>
        <w:outlineLvl w:val="0"/>
        <w:rPr>
          <w:color w:val="000000"/>
          <w:kern w:val="36"/>
        </w:rPr>
      </w:pPr>
      <w:r w:rsidRPr="00AB0549">
        <w:rPr>
          <w:color w:val="000000"/>
          <w:kern w:val="36"/>
        </w:rPr>
        <w:t xml:space="preserve">б) </w:t>
      </w:r>
      <w:r w:rsidR="00811B0D" w:rsidRPr="00811B0D">
        <w:rPr>
          <w:color w:val="000000"/>
          <w:kern w:val="36"/>
        </w:rPr>
        <w:t xml:space="preserve"> не плануйте зустріч відразу ж після обіду</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не плануйте зустріч на п'ятницю</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не обговорюйте тривалість проведення зустрічі</w:t>
      </w:r>
      <w:r w:rsidR="00236A3B">
        <w:rPr>
          <w:color w:val="000000"/>
          <w:kern w:val="36"/>
        </w:rPr>
        <w:t>.</w:t>
      </w:r>
    </w:p>
    <w:p w:rsidR="00811B0D" w:rsidRPr="00AB0549" w:rsidRDefault="00811B0D" w:rsidP="00811B0D">
      <w:pPr>
        <w:ind w:firstLine="709"/>
        <w:jc w:val="both"/>
        <w:outlineLvl w:val="0"/>
        <w:rPr>
          <w:b/>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4.</w:t>
      </w:r>
      <w:r w:rsidR="00811B0D" w:rsidRPr="00AB0549">
        <w:rPr>
          <w:b/>
          <w:color w:val="000000"/>
          <w:kern w:val="36"/>
        </w:rPr>
        <w:t xml:space="preserve"> Підготовка та проведення ділової зустрічі не включає:</w:t>
      </w:r>
    </w:p>
    <w:p w:rsidR="00811B0D" w:rsidRPr="00811B0D" w:rsidRDefault="00AB0549" w:rsidP="00811B0D">
      <w:pPr>
        <w:ind w:firstLine="709"/>
        <w:jc w:val="both"/>
        <w:outlineLvl w:val="0"/>
        <w:rPr>
          <w:color w:val="000000"/>
          <w:kern w:val="36"/>
        </w:rPr>
      </w:pPr>
      <w:r w:rsidRPr="00AB0549">
        <w:rPr>
          <w:color w:val="000000"/>
          <w:kern w:val="36"/>
        </w:rPr>
        <w:t>а)</w:t>
      </w:r>
      <w:r w:rsidR="00811B0D" w:rsidRPr="00811B0D">
        <w:rPr>
          <w:color w:val="000000"/>
          <w:kern w:val="36"/>
        </w:rPr>
        <w:t xml:space="preserve"> підготовку приміщення</w:t>
      </w:r>
      <w:r w:rsidR="00236A3B">
        <w:rPr>
          <w:color w:val="000000"/>
          <w:kern w:val="36"/>
        </w:rPr>
        <w:t>;</w:t>
      </w:r>
    </w:p>
    <w:p w:rsidR="00811B0D" w:rsidRPr="00811B0D" w:rsidRDefault="00AB0549" w:rsidP="00811B0D">
      <w:pPr>
        <w:ind w:firstLine="709"/>
        <w:jc w:val="both"/>
        <w:outlineLvl w:val="0"/>
        <w:rPr>
          <w:color w:val="000000"/>
          <w:kern w:val="36"/>
        </w:rPr>
      </w:pPr>
      <w:r w:rsidRPr="00AB0549">
        <w:rPr>
          <w:color w:val="000000"/>
          <w:kern w:val="36"/>
        </w:rPr>
        <w:t xml:space="preserve">б) </w:t>
      </w:r>
      <w:r w:rsidR="00811B0D" w:rsidRPr="00811B0D">
        <w:rPr>
          <w:color w:val="000000"/>
          <w:kern w:val="36"/>
        </w:rPr>
        <w:t>зустріч делегації</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обов'язкове завчасне визначення конкретних місць для учасників зустрічі</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розміщення учасників зустрічі</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5.</w:t>
      </w:r>
      <w:r w:rsidR="00811B0D" w:rsidRPr="00AB0549">
        <w:rPr>
          <w:b/>
          <w:color w:val="000000"/>
          <w:kern w:val="36"/>
        </w:rPr>
        <w:t xml:space="preserve"> Комунікабельність </w:t>
      </w:r>
      <w:r w:rsidR="00D6514E" w:rsidRPr="00AB0549">
        <w:rPr>
          <w:b/>
        </w:rPr>
        <w:t>–</w:t>
      </w:r>
      <w:r w:rsidR="00811B0D" w:rsidRPr="00AB0549">
        <w:rPr>
          <w:b/>
          <w:color w:val="000000"/>
          <w:kern w:val="36"/>
        </w:rPr>
        <w:t xml:space="preserve"> це:</w:t>
      </w:r>
    </w:p>
    <w:p w:rsidR="00811B0D" w:rsidRPr="00811B0D" w:rsidRDefault="00AB0549" w:rsidP="00811B0D">
      <w:pPr>
        <w:ind w:firstLine="709"/>
        <w:jc w:val="both"/>
        <w:outlineLvl w:val="0"/>
        <w:rPr>
          <w:color w:val="000000"/>
          <w:kern w:val="36"/>
        </w:rPr>
      </w:pPr>
      <w:r w:rsidRPr="00AB0549">
        <w:rPr>
          <w:color w:val="000000"/>
          <w:kern w:val="36"/>
        </w:rPr>
        <w:t>а)</w:t>
      </w:r>
      <w:r w:rsidRPr="00811B0D">
        <w:rPr>
          <w:color w:val="000000"/>
          <w:kern w:val="36"/>
        </w:rPr>
        <w:t xml:space="preserve"> спілкування, що має на меті передавати відповідні знання</w:t>
      </w:r>
      <w:r w:rsidR="00236A3B">
        <w:rPr>
          <w:color w:val="000000"/>
          <w:kern w:val="36"/>
        </w:rPr>
        <w:t>;</w:t>
      </w:r>
    </w:p>
    <w:p w:rsidR="00811B0D" w:rsidRPr="00811B0D" w:rsidRDefault="00AB0549" w:rsidP="00811B0D">
      <w:pPr>
        <w:ind w:firstLine="709"/>
        <w:jc w:val="both"/>
        <w:outlineLvl w:val="0"/>
        <w:rPr>
          <w:color w:val="000000"/>
          <w:kern w:val="36"/>
        </w:rPr>
      </w:pPr>
      <w:r w:rsidRPr="00AB0549">
        <w:rPr>
          <w:color w:val="000000"/>
          <w:kern w:val="36"/>
        </w:rPr>
        <w:t xml:space="preserve">б) </w:t>
      </w:r>
      <w:r w:rsidRPr="00811B0D">
        <w:rPr>
          <w:color w:val="000000"/>
          <w:kern w:val="36"/>
        </w:rPr>
        <w:t xml:space="preserve"> здатність до спілкування</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AB0549" w:rsidRPr="00811B0D">
        <w:rPr>
          <w:color w:val="000000"/>
          <w:kern w:val="36"/>
        </w:rPr>
        <w:t xml:space="preserve"> етика мовлення</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AB0549" w:rsidRPr="00811B0D">
        <w:rPr>
          <w:color w:val="000000"/>
          <w:kern w:val="36"/>
        </w:rPr>
        <w:t xml:space="preserve"> спілкування на професійному рівні</w:t>
      </w:r>
      <w:r w:rsidR="00236A3B">
        <w:rPr>
          <w:color w:val="000000"/>
          <w:kern w:val="36"/>
        </w:rPr>
        <w:t>.</w:t>
      </w:r>
    </w:p>
    <w:p w:rsidR="00811B0D" w:rsidRPr="00AB0549" w:rsidRDefault="00811B0D" w:rsidP="00811B0D">
      <w:pPr>
        <w:ind w:firstLine="709"/>
        <w:jc w:val="both"/>
        <w:outlineLvl w:val="0"/>
        <w:rPr>
          <w:b/>
          <w:color w:val="000000"/>
          <w:kern w:val="36"/>
        </w:rPr>
      </w:pPr>
    </w:p>
    <w:p w:rsidR="00811B0D" w:rsidRPr="00811B0D" w:rsidRDefault="00AB0549" w:rsidP="00811B0D">
      <w:pPr>
        <w:ind w:firstLine="709"/>
        <w:jc w:val="both"/>
        <w:outlineLvl w:val="0"/>
        <w:rPr>
          <w:color w:val="000000"/>
          <w:kern w:val="36"/>
        </w:rPr>
      </w:pPr>
      <w:r w:rsidRPr="00AB0549">
        <w:rPr>
          <w:b/>
          <w:color w:val="000000"/>
          <w:kern w:val="36"/>
        </w:rPr>
        <w:t>6.</w:t>
      </w:r>
      <w:r w:rsidR="00811B0D" w:rsidRPr="00AB0549">
        <w:rPr>
          <w:b/>
          <w:color w:val="000000"/>
          <w:kern w:val="36"/>
        </w:rPr>
        <w:t xml:space="preserve"> Які є два основні канали інформаційного забезпечення керівників:</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офіційний і неофіційний</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 xml:space="preserve">б) </w:t>
      </w:r>
      <w:r w:rsidR="00811B0D" w:rsidRPr="00811B0D">
        <w:rPr>
          <w:color w:val="000000"/>
          <w:kern w:val="36"/>
        </w:rPr>
        <w:t>письмовий та усний</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формалізований і стихійний</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письмовий та електронний</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lastRenderedPageBreak/>
        <w:t>7.</w:t>
      </w:r>
      <w:r w:rsidR="00811B0D" w:rsidRPr="00AB0549">
        <w:rPr>
          <w:b/>
          <w:color w:val="000000"/>
          <w:kern w:val="36"/>
        </w:rPr>
        <w:t xml:space="preserve"> Хто є автором 10 правил ефективного слухання:</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Т.Холл</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 xml:space="preserve">б) </w:t>
      </w:r>
      <w:r w:rsidR="00811B0D" w:rsidRPr="00811B0D">
        <w:rPr>
          <w:color w:val="000000"/>
          <w:kern w:val="36"/>
        </w:rPr>
        <w:t xml:space="preserve"> К.Девіс</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Р.Фалмер</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В.Врум</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8.</w:t>
      </w:r>
      <w:r w:rsidR="00811B0D" w:rsidRPr="00AB0549">
        <w:rPr>
          <w:b/>
          <w:color w:val="000000"/>
          <w:kern w:val="36"/>
        </w:rPr>
        <w:t xml:space="preserve"> Як називається неформальний ланцюг передачі інформації, що використовується, найчастіше характеризується вибірковістю комунікацій та оперативністю передання інформації: </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«одножильним»</w:t>
      </w:r>
      <w:r w:rsidR="00236A3B">
        <w:rPr>
          <w:color w:val="000000"/>
          <w:kern w:val="36"/>
        </w:rPr>
        <w:t>;</w:t>
      </w:r>
      <w:r w:rsidR="00811B0D" w:rsidRPr="00811B0D">
        <w:rPr>
          <w:color w:val="000000"/>
          <w:kern w:val="36"/>
        </w:rPr>
        <w:t xml:space="preserve"> </w:t>
      </w:r>
    </w:p>
    <w:p w:rsidR="00811B0D" w:rsidRPr="00811B0D" w:rsidRDefault="00D1227F" w:rsidP="00811B0D">
      <w:pPr>
        <w:ind w:firstLine="709"/>
        <w:jc w:val="both"/>
        <w:outlineLvl w:val="0"/>
        <w:rPr>
          <w:color w:val="000000"/>
          <w:kern w:val="36"/>
        </w:rPr>
      </w:pPr>
      <w:r w:rsidRPr="00D1227F">
        <w:rPr>
          <w:color w:val="000000"/>
          <w:kern w:val="36"/>
        </w:rPr>
        <w:t xml:space="preserve">б) </w:t>
      </w:r>
      <w:r w:rsidR="00811B0D" w:rsidRPr="00811B0D">
        <w:rPr>
          <w:color w:val="000000"/>
          <w:kern w:val="36"/>
        </w:rPr>
        <w:t xml:space="preserve"> кластерним</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ланцюгом «пліткаря»</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імовірнісним</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9.</w:t>
      </w:r>
      <w:r w:rsidR="00811B0D" w:rsidRPr="00AB0549">
        <w:rPr>
          <w:b/>
          <w:color w:val="000000"/>
          <w:kern w:val="36"/>
        </w:rPr>
        <w:t xml:space="preserve"> У чому полягає сутність емпатії:</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увага до себе та оточення</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 xml:space="preserve">б) </w:t>
      </w:r>
      <w:r w:rsidR="00811B0D" w:rsidRPr="00811B0D">
        <w:rPr>
          <w:color w:val="000000"/>
          <w:kern w:val="36"/>
        </w:rPr>
        <w:t xml:space="preserve"> увага до почуттів інших людей</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увага до себе</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повна відсутність уваги до будь-кого</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10.</w:t>
      </w:r>
      <w:r w:rsidR="00811B0D" w:rsidRPr="00AB0549">
        <w:rPr>
          <w:b/>
          <w:color w:val="000000"/>
          <w:kern w:val="36"/>
        </w:rPr>
        <w:t xml:space="preserve"> Групові дискусії, розповсюдження чуток, промови відносяться до:</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невербальної комунікації</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 xml:space="preserve">б) </w:t>
      </w:r>
      <w:r w:rsidR="004B531F">
        <w:rPr>
          <w:color w:val="000000"/>
          <w:kern w:val="36"/>
        </w:rPr>
        <w:t xml:space="preserve"> </w:t>
      </w:r>
      <w:r w:rsidR="00811B0D" w:rsidRPr="00811B0D">
        <w:rPr>
          <w:color w:val="000000"/>
          <w:kern w:val="36"/>
        </w:rPr>
        <w:t>усної комунікації</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письмової комунікації</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немає правильної відповіді</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11.</w:t>
      </w:r>
      <w:r w:rsidR="00811B0D" w:rsidRPr="00AB0549">
        <w:rPr>
          <w:b/>
          <w:color w:val="000000"/>
          <w:kern w:val="36"/>
        </w:rPr>
        <w:t xml:space="preserve"> Позитивним аспектом усних комунікацій є економія часу та забезпечення глибшого взаєморозуміння:</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так</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 xml:space="preserve">б) </w:t>
      </w:r>
      <w:r w:rsidR="00811B0D" w:rsidRPr="00811B0D">
        <w:rPr>
          <w:color w:val="000000"/>
          <w:kern w:val="36"/>
        </w:rPr>
        <w:t>ні</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залежно від ситуації</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зрідка</w:t>
      </w:r>
      <w:r w:rsidR="00236A3B">
        <w:rPr>
          <w:color w:val="000000"/>
          <w:kern w:val="36"/>
        </w:rPr>
        <w:t>.</w:t>
      </w:r>
    </w:p>
    <w:p w:rsidR="00811B0D" w:rsidRPr="00AB0549" w:rsidRDefault="00811B0D" w:rsidP="00811B0D">
      <w:pPr>
        <w:ind w:firstLine="709"/>
        <w:jc w:val="both"/>
        <w:outlineLvl w:val="0"/>
        <w:rPr>
          <w:b/>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12.</w:t>
      </w:r>
      <w:r w:rsidR="00811B0D" w:rsidRPr="00AB0549">
        <w:rPr>
          <w:b/>
          <w:color w:val="000000"/>
          <w:kern w:val="36"/>
        </w:rPr>
        <w:t xml:space="preserve"> У якому рядку правильно вказані види ділового спілкування:</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вербальне, письмове, електронне тощо;</w:t>
      </w:r>
    </w:p>
    <w:p w:rsidR="00811B0D" w:rsidRPr="00811B0D" w:rsidRDefault="00D1227F" w:rsidP="00811B0D">
      <w:pPr>
        <w:ind w:firstLine="709"/>
        <w:jc w:val="both"/>
        <w:outlineLvl w:val="0"/>
        <w:rPr>
          <w:color w:val="000000"/>
          <w:kern w:val="36"/>
        </w:rPr>
      </w:pPr>
      <w:r w:rsidRPr="00D1227F">
        <w:rPr>
          <w:color w:val="000000"/>
          <w:kern w:val="36"/>
        </w:rPr>
        <w:t xml:space="preserve">б) </w:t>
      </w:r>
      <w:r w:rsidR="00811B0D" w:rsidRPr="00811B0D">
        <w:rPr>
          <w:color w:val="000000"/>
          <w:kern w:val="36"/>
        </w:rPr>
        <w:t>форуми, звіти, презентації</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розповідь, опис, роздум</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пряме, переносне, антонімічне</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13.</w:t>
      </w:r>
      <w:r w:rsidR="00811B0D" w:rsidRPr="00AB0549">
        <w:rPr>
          <w:b/>
          <w:color w:val="000000"/>
          <w:kern w:val="36"/>
        </w:rPr>
        <w:t xml:space="preserve"> Змістом ділового спілкування є:</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діло</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 xml:space="preserve">б) </w:t>
      </w:r>
      <w:r w:rsidR="00811B0D" w:rsidRPr="00811B0D">
        <w:rPr>
          <w:color w:val="000000"/>
          <w:kern w:val="36"/>
        </w:rPr>
        <w:t>мета</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розмова</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керування</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 xml:space="preserve">14. </w:t>
      </w:r>
      <w:r w:rsidR="00811B0D" w:rsidRPr="00AB0549">
        <w:rPr>
          <w:b/>
          <w:color w:val="000000"/>
          <w:kern w:val="36"/>
        </w:rPr>
        <w:t>Різновиди форм усного спілкування на діловому та професійному рівнях - це:</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суперечки, дискусії</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 xml:space="preserve">б) </w:t>
      </w:r>
      <w:r w:rsidR="00811B0D" w:rsidRPr="00811B0D">
        <w:rPr>
          <w:color w:val="000000"/>
          <w:kern w:val="36"/>
        </w:rPr>
        <w:t>монологи, діалоги</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ділові зустрічі, переговори</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прийоми, бесіди</w:t>
      </w:r>
      <w:r w:rsidR="00236A3B">
        <w:rPr>
          <w:color w:val="000000"/>
          <w:kern w:val="36"/>
        </w:rPr>
        <w:t>.</w:t>
      </w:r>
    </w:p>
    <w:p w:rsidR="00811B0D" w:rsidRPr="00811B0D" w:rsidRDefault="00811B0D" w:rsidP="00811B0D">
      <w:pPr>
        <w:ind w:firstLine="709"/>
        <w:jc w:val="both"/>
        <w:outlineLvl w:val="0"/>
        <w:rPr>
          <w:color w:val="000000"/>
          <w:kern w:val="36"/>
        </w:rPr>
      </w:pPr>
      <w:r w:rsidRPr="00811B0D">
        <w:rPr>
          <w:color w:val="000000"/>
          <w:kern w:val="36"/>
        </w:rPr>
        <w:t xml:space="preserve"> </w:t>
      </w:r>
    </w:p>
    <w:p w:rsidR="00811B0D" w:rsidRPr="00AB0549" w:rsidRDefault="00AB0549" w:rsidP="00811B0D">
      <w:pPr>
        <w:ind w:firstLine="709"/>
        <w:jc w:val="both"/>
        <w:outlineLvl w:val="0"/>
        <w:rPr>
          <w:b/>
          <w:color w:val="000000"/>
          <w:kern w:val="36"/>
        </w:rPr>
      </w:pPr>
      <w:r w:rsidRPr="00AB0549">
        <w:rPr>
          <w:b/>
          <w:color w:val="000000"/>
          <w:kern w:val="36"/>
        </w:rPr>
        <w:lastRenderedPageBreak/>
        <w:t>15.</w:t>
      </w:r>
      <w:r w:rsidR="00811B0D" w:rsidRPr="00AB0549">
        <w:rPr>
          <w:b/>
          <w:color w:val="000000"/>
          <w:kern w:val="36"/>
        </w:rPr>
        <w:t xml:space="preserve"> Зібрання запрошених осіб, де створюються умови для спілкування і знайомства називається:</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прийоми</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зустрічі</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переговори</w:t>
      </w:r>
      <w:r>
        <w:rPr>
          <w:color w:val="000000"/>
          <w:kern w:val="36"/>
        </w:rPr>
        <w:t>;</w:t>
      </w:r>
    </w:p>
    <w:p w:rsidR="00811B0D" w:rsidRPr="00811B0D" w:rsidRDefault="00E1515E" w:rsidP="00811B0D">
      <w:pPr>
        <w:ind w:firstLine="709"/>
        <w:jc w:val="both"/>
        <w:outlineLvl w:val="0"/>
        <w:rPr>
          <w:color w:val="000000"/>
          <w:kern w:val="36"/>
        </w:rPr>
      </w:pPr>
      <w:r>
        <w:rPr>
          <w:color w:val="000000"/>
          <w:kern w:val="36"/>
        </w:rPr>
        <w:t>г)</w:t>
      </w:r>
      <w:r w:rsidR="00811B0D" w:rsidRPr="00811B0D">
        <w:rPr>
          <w:color w:val="000000"/>
          <w:kern w:val="36"/>
        </w:rPr>
        <w:t xml:space="preserve"> телефонні розмови</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 xml:space="preserve">16. </w:t>
      </w:r>
      <w:r w:rsidR="00811B0D" w:rsidRPr="00AB0549">
        <w:rPr>
          <w:b/>
          <w:color w:val="000000"/>
          <w:kern w:val="36"/>
        </w:rPr>
        <w:t>Під час спілкування відбувається обмін:</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документами, діловими паперами</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думками, інформацією, почуттями</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словами, фразами, текстами</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інтонацією, мімікою, жестами</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17.</w:t>
      </w:r>
      <w:r w:rsidR="00811B0D" w:rsidRPr="00AB0549">
        <w:rPr>
          <w:b/>
          <w:color w:val="000000"/>
          <w:kern w:val="36"/>
        </w:rPr>
        <w:t xml:space="preserve"> Виберіть правильний варіант відповіді:</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під час прийому відвідувачів спілкування має бути коректним, ввічливим на будь-яких етапах і за будь-якого результату</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під час прийому відвідувачів тон спілкування залежить від співбесідника</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під час прийому відвідувачів спілкування має бути коректним, але ввічливість залежить від поведінки співбесідника</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під час прийому відвідувачів спілкування має бути з дотримання специфіки літературної та діалектної вимови</w:t>
      </w:r>
      <w:r w:rsidR="00236A3B">
        <w:rPr>
          <w:color w:val="000000"/>
          <w:kern w:val="36"/>
        </w:rPr>
        <w:t>.</w:t>
      </w:r>
    </w:p>
    <w:p w:rsidR="00811B0D" w:rsidRPr="00AB0549" w:rsidRDefault="00811B0D" w:rsidP="00811B0D">
      <w:pPr>
        <w:ind w:firstLine="709"/>
        <w:jc w:val="both"/>
        <w:outlineLvl w:val="0"/>
        <w:rPr>
          <w:b/>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18.</w:t>
      </w:r>
      <w:r w:rsidR="00811B0D" w:rsidRPr="00AB0549">
        <w:rPr>
          <w:b/>
          <w:color w:val="000000"/>
          <w:kern w:val="36"/>
        </w:rPr>
        <w:t xml:space="preserve"> Наука про тимчасову і просторову організацію спілкування:</w:t>
      </w:r>
    </w:p>
    <w:p w:rsidR="00811B0D" w:rsidRPr="00811B0D" w:rsidRDefault="00AB0549" w:rsidP="00811B0D">
      <w:pPr>
        <w:ind w:firstLine="709"/>
        <w:jc w:val="both"/>
        <w:outlineLvl w:val="0"/>
        <w:rPr>
          <w:color w:val="000000"/>
          <w:kern w:val="36"/>
        </w:rPr>
      </w:pPr>
      <w:r>
        <w:rPr>
          <w:color w:val="000000"/>
          <w:kern w:val="36"/>
        </w:rPr>
        <w:t>а)</w:t>
      </w:r>
      <w:r w:rsidR="00236A3B">
        <w:rPr>
          <w:color w:val="000000"/>
          <w:kern w:val="36"/>
        </w:rPr>
        <w:t xml:space="preserve"> хронеміка;</w:t>
      </w:r>
    </w:p>
    <w:p w:rsidR="00811B0D" w:rsidRPr="00811B0D" w:rsidRDefault="00D1227F" w:rsidP="00811B0D">
      <w:pPr>
        <w:ind w:firstLine="709"/>
        <w:jc w:val="both"/>
        <w:outlineLvl w:val="0"/>
        <w:rPr>
          <w:color w:val="000000"/>
          <w:kern w:val="36"/>
        </w:rPr>
      </w:pPr>
      <w:r w:rsidRPr="00D1227F">
        <w:rPr>
          <w:color w:val="000000"/>
          <w:kern w:val="36"/>
        </w:rPr>
        <w:t>б)</w:t>
      </w:r>
      <w:r w:rsidR="00236A3B">
        <w:rPr>
          <w:color w:val="000000"/>
          <w:kern w:val="36"/>
        </w:rPr>
        <w:t xml:space="preserve"> сенсорика;</w:t>
      </w:r>
    </w:p>
    <w:p w:rsidR="00811B0D" w:rsidRPr="00811B0D" w:rsidRDefault="00236A3B" w:rsidP="00811B0D">
      <w:pPr>
        <w:ind w:firstLine="709"/>
        <w:jc w:val="both"/>
        <w:outlineLvl w:val="0"/>
        <w:rPr>
          <w:color w:val="000000"/>
          <w:kern w:val="36"/>
        </w:rPr>
      </w:pPr>
      <w:r w:rsidRPr="00236A3B">
        <w:rPr>
          <w:color w:val="000000"/>
          <w:kern w:val="36"/>
        </w:rPr>
        <w:t>в)</w:t>
      </w:r>
      <w:r>
        <w:rPr>
          <w:color w:val="000000"/>
          <w:kern w:val="36"/>
        </w:rPr>
        <w:t xml:space="preserve"> проксеміка;</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кінеcика</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19.</w:t>
      </w:r>
      <w:r w:rsidR="00811B0D" w:rsidRPr="00AB0549">
        <w:rPr>
          <w:b/>
          <w:color w:val="000000"/>
          <w:kern w:val="36"/>
        </w:rPr>
        <w:t xml:space="preserve"> Група людей, яка сприймає повідомлення - це:</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аудиторія</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публіка</w:t>
      </w:r>
      <w:r w:rsidR="00236A3B">
        <w:rPr>
          <w:color w:val="000000"/>
          <w:kern w:val="36"/>
        </w:rPr>
        <w:t>;</w:t>
      </w:r>
    </w:p>
    <w:p w:rsidR="00811B0D" w:rsidRPr="00811B0D" w:rsidRDefault="00FC3298" w:rsidP="00811B0D">
      <w:pPr>
        <w:ind w:firstLine="709"/>
        <w:jc w:val="both"/>
        <w:outlineLvl w:val="0"/>
        <w:rPr>
          <w:color w:val="000000"/>
          <w:kern w:val="36"/>
        </w:rPr>
      </w:pPr>
      <w:r>
        <w:rPr>
          <w:color w:val="000000"/>
          <w:kern w:val="36"/>
        </w:rPr>
        <w:t>в)</w:t>
      </w:r>
      <w:r w:rsidR="00811B0D" w:rsidRPr="00811B0D">
        <w:rPr>
          <w:color w:val="000000"/>
          <w:kern w:val="36"/>
        </w:rPr>
        <w:t xml:space="preserve"> маса</w:t>
      </w:r>
      <w:r w:rsidR="00236A3B">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натовп</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20.</w:t>
      </w:r>
      <w:r w:rsidR="00811B0D" w:rsidRPr="00AB0549">
        <w:rPr>
          <w:b/>
          <w:color w:val="000000"/>
          <w:kern w:val="36"/>
        </w:rPr>
        <w:t xml:space="preserve"> Вкажіть спосіб розміщення слухачів в аудиторії, що поєднує людей, демократизує обговорення проблеми:</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«конференція»</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«підкова»</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«круглий стіл»</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«кабаре»</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21.</w:t>
      </w:r>
      <w:r w:rsidR="00811B0D" w:rsidRPr="00AB0549">
        <w:rPr>
          <w:b/>
          <w:color w:val="000000"/>
          <w:kern w:val="36"/>
        </w:rPr>
        <w:t xml:space="preserve"> Який спосіб розміщення слухачів відокремлює оратора від аудиторії, зворотній зв'язок ускладнений:</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аудиорне розміщення</w:t>
      </w:r>
      <w:r w:rsidR="00236A3B">
        <w:rPr>
          <w:color w:val="000000"/>
          <w:kern w:val="36"/>
        </w:rPr>
        <w:t>;</w:t>
      </w:r>
      <w:r w:rsidR="00811B0D" w:rsidRPr="00811B0D">
        <w:rPr>
          <w:color w:val="000000"/>
          <w:kern w:val="36"/>
        </w:rPr>
        <w:t xml:space="preserve"> </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«конференція»</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«підкова»</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«кабаре»</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22.</w:t>
      </w:r>
      <w:r w:rsidR="00811B0D" w:rsidRPr="00AB0549">
        <w:rPr>
          <w:b/>
          <w:color w:val="000000"/>
          <w:kern w:val="36"/>
        </w:rPr>
        <w:t xml:space="preserve"> Який спосіб розміщення учасників вважається офіційним, за субординацією, може викликати конфронтацію, протистояння думок:</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V-подібне розташування</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«конференція»</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lastRenderedPageBreak/>
        <w:t>в)</w:t>
      </w:r>
      <w:r w:rsidR="00811B0D" w:rsidRPr="00811B0D">
        <w:rPr>
          <w:color w:val="000000"/>
          <w:kern w:val="36"/>
        </w:rPr>
        <w:t xml:space="preserve"> «круглий стіл»</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«кабаре»</w:t>
      </w:r>
      <w:r w:rsidR="00236A3B">
        <w:rPr>
          <w:color w:val="000000"/>
          <w:kern w:val="36"/>
        </w:rPr>
        <w:t>.</w:t>
      </w:r>
    </w:p>
    <w:p w:rsidR="00811B0D" w:rsidRPr="00AB0549" w:rsidRDefault="00AB0549" w:rsidP="00811B0D">
      <w:pPr>
        <w:ind w:firstLine="709"/>
        <w:jc w:val="both"/>
        <w:outlineLvl w:val="0"/>
        <w:rPr>
          <w:b/>
          <w:color w:val="000000"/>
          <w:kern w:val="36"/>
        </w:rPr>
      </w:pPr>
      <w:r w:rsidRPr="00AB0549">
        <w:rPr>
          <w:b/>
          <w:color w:val="000000"/>
          <w:kern w:val="36"/>
        </w:rPr>
        <w:t>23.</w:t>
      </w:r>
      <w:r w:rsidR="00811B0D" w:rsidRPr="00AB0549">
        <w:rPr>
          <w:b/>
          <w:color w:val="000000"/>
          <w:kern w:val="36"/>
        </w:rPr>
        <w:t xml:space="preserve"> Спосіб розміщення учасників, який сприяє взаємодії, доступний візуальний контакт, можливості контролю:</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V-подібне розташування</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«конференція»</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«круглий стіл»</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«підкова»</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24.</w:t>
      </w:r>
      <w:r w:rsidR="00811B0D" w:rsidRPr="00AB0549">
        <w:rPr>
          <w:b/>
          <w:color w:val="000000"/>
          <w:kern w:val="36"/>
        </w:rPr>
        <w:t xml:space="preserve"> Спосіб розміщення учасників, характерний для роботи малими групами:</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«конференція»</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«підкова»</w:t>
      </w:r>
      <w:r w:rsidR="00236A3B">
        <w:rPr>
          <w:color w:val="000000"/>
          <w:kern w:val="36"/>
        </w:rPr>
        <w:t>;</w:t>
      </w:r>
    </w:p>
    <w:p w:rsidR="00811B0D" w:rsidRPr="00811B0D" w:rsidRDefault="00236A3B" w:rsidP="00811B0D">
      <w:pPr>
        <w:ind w:firstLine="709"/>
        <w:jc w:val="both"/>
        <w:outlineLvl w:val="0"/>
        <w:rPr>
          <w:color w:val="000000"/>
          <w:kern w:val="36"/>
        </w:rPr>
      </w:pPr>
      <w:r w:rsidRPr="00236A3B">
        <w:rPr>
          <w:color w:val="000000"/>
          <w:kern w:val="36"/>
        </w:rPr>
        <w:t>в)</w:t>
      </w:r>
      <w:r w:rsidR="00811B0D" w:rsidRPr="00811B0D">
        <w:rPr>
          <w:color w:val="000000"/>
          <w:kern w:val="36"/>
        </w:rPr>
        <w:t xml:space="preserve"> «круглий стіл»</w:t>
      </w:r>
      <w:r>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«кабаре»</w:t>
      </w:r>
      <w:r w:rsidR="00236A3B">
        <w:rPr>
          <w:color w:val="000000"/>
          <w:kern w:val="36"/>
        </w:rPr>
        <w:t>.</w:t>
      </w:r>
    </w:p>
    <w:p w:rsidR="00811B0D" w:rsidRPr="00AB0549" w:rsidRDefault="00811B0D" w:rsidP="00811B0D">
      <w:pPr>
        <w:ind w:firstLine="709"/>
        <w:jc w:val="both"/>
        <w:outlineLvl w:val="0"/>
        <w:rPr>
          <w:b/>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25.</w:t>
      </w:r>
      <w:r w:rsidR="00811B0D" w:rsidRPr="00AB0549">
        <w:rPr>
          <w:b/>
          <w:color w:val="000000"/>
          <w:kern w:val="36"/>
        </w:rPr>
        <w:t xml:space="preserve"> Спосіб розміщення учасників, який дозволяє створити атмосферу співробітництва між співрозмовниками при керівній ролі головуючого</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V-подібне розташування</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«конференція»</w:t>
      </w:r>
      <w:r w:rsidR="00236A3B">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в)</w:t>
      </w:r>
      <w:r w:rsidR="00811B0D" w:rsidRPr="00811B0D">
        <w:rPr>
          <w:color w:val="000000"/>
          <w:kern w:val="36"/>
        </w:rPr>
        <w:t xml:space="preserve"> «круглий стіл»</w:t>
      </w:r>
      <w:r w:rsidR="00236A3B">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«підкова»</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26.</w:t>
      </w:r>
      <w:r w:rsidR="00811B0D" w:rsidRPr="00AB0549">
        <w:rPr>
          <w:b/>
          <w:color w:val="000000"/>
          <w:kern w:val="36"/>
        </w:rPr>
        <w:t xml:space="preserve"> До принципів ділового етикету не належить:</w:t>
      </w:r>
    </w:p>
    <w:p w:rsidR="00811B0D" w:rsidRPr="00811B0D" w:rsidRDefault="00D1227F" w:rsidP="00811B0D">
      <w:pPr>
        <w:ind w:firstLine="709"/>
        <w:jc w:val="both"/>
        <w:outlineLvl w:val="0"/>
        <w:rPr>
          <w:color w:val="000000"/>
          <w:kern w:val="36"/>
        </w:rPr>
      </w:pPr>
      <w:r>
        <w:rPr>
          <w:color w:val="000000"/>
          <w:kern w:val="36"/>
        </w:rPr>
        <w:t>а)</w:t>
      </w:r>
      <w:r w:rsidR="00811B0D" w:rsidRPr="00811B0D">
        <w:rPr>
          <w:color w:val="000000"/>
          <w:kern w:val="36"/>
        </w:rPr>
        <w:t xml:space="preserve"> пунктуальність</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конфіденційність</w:t>
      </w:r>
      <w:r w:rsidR="00236A3B">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в)</w:t>
      </w:r>
      <w:r w:rsidR="00811B0D" w:rsidRPr="00811B0D">
        <w:rPr>
          <w:color w:val="000000"/>
          <w:kern w:val="36"/>
        </w:rPr>
        <w:t xml:space="preserve"> байдужість</w:t>
      </w:r>
      <w:r w:rsidR="00236A3B">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доброзичливість</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27.</w:t>
      </w:r>
      <w:r w:rsidR="00811B0D" w:rsidRPr="00AB0549">
        <w:rPr>
          <w:b/>
          <w:color w:val="000000"/>
          <w:kern w:val="36"/>
        </w:rPr>
        <w:t xml:space="preserve"> Обмін діями, вчинками, думками, почуттями і переживаннями з іншими людьми – це:</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взаємодія</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контакт</w:t>
      </w:r>
      <w:r w:rsidR="00236A3B">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в)</w:t>
      </w:r>
      <w:r w:rsidR="00811B0D" w:rsidRPr="00811B0D">
        <w:rPr>
          <w:color w:val="000000"/>
          <w:kern w:val="36"/>
        </w:rPr>
        <w:t xml:space="preserve"> спілкування</w:t>
      </w:r>
      <w:r w:rsidR="00236A3B">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робота</w:t>
      </w:r>
      <w:r w:rsidR="00236A3B">
        <w:rPr>
          <w:color w:val="000000"/>
          <w:kern w:val="36"/>
        </w:rPr>
        <w:t>.</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28.</w:t>
      </w:r>
      <w:r w:rsidR="00811B0D" w:rsidRPr="00AB0549">
        <w:rPr>
          <w:b/>
          <w:color w:val="000000"/>
          <w:kern w:val="36"/>
        </w:rPr>
        <w:t xml:space="preserve"> Виберіть усі ситуацію, у якій не обов’язкове вживання шанобливого Ви:</w:t>
      </w:r>
    </w:p>
    <w:p w:rsidR="00811B0D" w:rsidRPr="00811B0D" w:rsidRDefault="00FC3298" w:rsidP="00811B0D">
      <w:pPr>
        <w:ind w:firstLine="709"/>
        <w:jc w:val="both"/>
        <w:outlineLvl w:val="0"/>
        <w:rPr>
          <w:color w:val="000000"/>
          <w:kern w:val="36"/>
        </w:rPr>
      </w:pPr>
      <w:r>
        <w:rPr>
          <w:color w:val="000000"/>
          <w:kern w:val="36"/>
        </w:rPr>
        <w:t>а)</w:t>
      </w:r>
      <w:r w:rsidR="00811B0D" w:rsidRPr="00811B0D">
        <w:rPr>
          <w:color w:val="000000"/>
          <w:kern w:val="36"/>
        </w:rPr>
        <w:t xml:space="preserve"> спілкування з батьками</w:t>
      </w:r>
      <w:r w:rsidR="00236A3B">
        <w:rPr>
          <w:color w:val="000000"/>
          <w:kern w:val="36"/>
        </w:rPr>
        <w:t>;</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спілкування зі старшими</w:t>
      </w:r>
      <w:r w:rsidR="00236A3B">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в)</w:t>
      </w:r>
      <w:r w:rsidR="00811B0D" w:rsidRPr="00811B0D">
        <w:rPr>
          <w:color w:val="000000"/>
          <w:kern w:val="36"/>
        </w:rPr>
        <w:t xml:space="preserve"> спілкування з незнайомими</w:t>
      </w:r>
      <w:r w:rsidR="00236A3B">
        <w:rPr>
          <w:color w:val="000000"/>
          <w:kern w:val="36"/>
        </w:rPr>
        <w:t>;</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спілкування в офіційній обстановці</w:t>
      </w:r>
      <w:r w:rsidR="00236A3B">
        <w:rPr>
          <w:color w:val="000000"/>
          <w:kern w:val="36"/>
        </w:rPr>
        <w:t>.</w:t>
      </w:r>
    </w:p>
    <w:p w:rsidR="00811B0D" w:rsidRPr="00AB0549" w:rsidRDefault="00811B0D" w:rsidP="00811B0D">
      <w:pPr>
        <w:ind w:firstLine="709"/>
        <w:jc w:val="both"/>
        <w:outlineLvl w:val="0"/>
        <w:rPr>
          <w:b/>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29.</w:t>
      </w:r>
      <w:r w:rsidR="00811B0D" w:rsidRPr="00AB0549">
        <w:rPr>
          <w:b/>
          <w:color w:val="000000"/>
          <w:kern w:val="36"/>
        </w:rPr>
        <w:t xml:space="preserve"> Визначте правильний варіант етикетної мовної формули привітання: </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Доброго дня, Лідіє Іванівно!</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Добрий день, Лідіє Іванівно!</w:t>
      </w:r>
    </w:p>
    <w:p w:rsidR="00811B0D" w:rsidRPr="00811B0D" w:rsidRDefault="00FC3298" w:rsidP="00811B0D">
      <w:pPr>
        <w:ind w:firstLine="709"/>
        <w:jc w:val="both"/>
        <w:outlineLvl w:val="0"/>
        <w:rPr>
          <w:color w:val="000000"/>
          <w:kern w:val="36"/>
        </w:rPr>
      </w:pPr>
      <w:r w:rsidRPr="00FC3298">
        <w:rPr>
          <w:color w:val="000000"/>
          <w:kern w:val="36"/>
        </w:rPr>
        <w:t>в)</w:t>
      </w:r>
      <w:r w:rsidR="00811B0D" w:rsidRPr="00811B0D">
        <w:rPr>
          <w:color w:val="000000"/>
          <w:kern w:val="36"/>
        </w:rPr>
        <w:t xml:space="preserve"> Добрий день, Лідія Іванівна! </w:t>
      </w:r>
    </w:p>
    <w:p w:rsidR="00811B0D"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Доброго дня, Лідія Іванівна!</w:t>
      </w:r>
    </w:p>
    <w:p w:rsidR="00811B0D" w:rsidRPr="00811B0D" w:rsidRDefault="00811B0D" w:rsidP="00811B0D">
      <w:pPr>
        <w:ind w:firstLine="709"/>
        <w:jc w:val="both"/>
        <w:outlineLvl w:val="0"/>
        <w:rPr>
          <w:color w:val="000000"/>
          <w:kern w:val="36"/>
        </w:rPr>
      </w:pPr>
    </w:p>
    <w:p w:rsidR="00811B0D" w:rsidRPr="00AB0549" w:rsidRDefault="00AB0549" w:rsidP="00811B0D">
      <w:pPr>
        <w:ind w:firstLine="709"/>
        <w:jc w:val="both"/>
        <w:outlineLvl w:val="0"/>
        <w:rPr>
          <w:b/>
          <w:color w:val="000000"/>
          <w:kern w:val="36"/>
        </w:rPr>
      </w:pPr>
      <w:r w:rsidRPr="00AB0549">
        <w:rPr>
          <w:b/>
          <w:color w:val="000000"/>
          <w:kern w:val="36"/>
        </w:rPr>
        <w:t>30.</w:t>
      </w:r>
      <w:r w:rsidR="00811B0D" w:rsidRPr="00AB0549">
        <w:rPr>
          <w:b/>
          <w:color w:val="000000"/>
          <w:kern w:val="36"/>
        </w:rPr>
        <w:t xml:space="preserve"> Для ділового спілкування найбільш прийнятні такі звертання:</w:t>
      </w:r>
    </w:p>
    <w:p w:rsidR="00811B0D" w:rsidRPr="00811B0D" w:rsidRDefault="00AB0549" w:rsidP="00811B0D">
      <w:pPr>
        <w:ind w:firstLine="709"/>
        <w:jc w:val="both"/>
        <w:outlineLvl w:val="0"/>
        <w:rPr>
          <w:color w:val="000000"/>
          <w:kern w:val="36"/>
        </w:rPr>
      </w:pPr>
      <w:r>
        <w:rPr>
          <w:color w:val="000000"/>
          <w:kern w:val="36"/>
        </w:rPr>
        <w:t>а)</w:t>
      </w:r>
      <w:r w:rsidR="00811B0D" w:rsidRPr="00811B0D">
        <w:rPr>
          <w:color w:val="000000"/>
          <w:kern w:val="36"/>
        </w:rPr>
        <w:t xml:space="preserve"> Олесю, привіт!</w:t>
      </w:r>
    </w:p>
    <w:p w:rsidR="00811B0D" w:rsidRPr="00811B0D" w:rsidRDefault="00D1227F" w:rsidP="00811B0D">
      <w:pPr>
        <w:ind w:firstLine="709"/>
        <w:jc w:val="both"/>
        <w:outlineLvl w:val="0"/>
        <w:rPr>
          <w:color w:val="000000"/>
          <w:kern w:val="36"/>
        </w:rPr>
      </w:pPr>
      <w:r w:rsidRPr="00D1227F">
        <w:rPr>
          <w:color w:val="000000"/>
          <w:kern w:val="36"/>
        </w:rPr>
        <w:t>б)</w:t>
      </w:r>
      <w:r w:rsidR="00811B0D" w:rsidRPr="00811B0D">
        <w:rPr>
          <w:color w:val="000000"/>
          <w:kern w:val="36"/>
        </w:rPr>
        <w:t xml:space="preserve"> Вельмишановний Володимире Степановичу!</w:t>
      </w:r>
    </w:p>
    <w:p w:rsidR="00811B0D" w:rsidRPr="00811B0D" w:rsidRDefault="00FC3298" w:rsidP="00811B0D">
      <w:pPr>
        <w:ind w:firstLine="709"/>
        <w:jc w:val="both"/>
        <w:outlineLvl w:val="0"/>
        <w:rPr>
          <w:color w:val="000000"/>
          <w:kern w:val="36"/>
        </w:rPr>
      </w:pPr>
      <w:r w:rsidRPr="00FC3298">
        <w:rPr>
          <w:color w:val="000000"/>
          <w:kern w:val="36"/>
        </w:rPr>
        <w:t>в)</w:t>
      </w:r>
      <w:r w:rsidR="00811B0D" w:rsidRPr="00811B0D">
        <w:rPr>
          <w:color w:val="000000"/>
          <w:kern w:val="36"/>
        </w:rPr>
        <w:t xml:space="preserve"> Молодче бравий!</w:t>
      </w:r>
    </w:p>
    <w:p w:rsidR="00337C79" w:rsidRPr="00811B0D" w:rsidRDefault="00FC3298" w:rsidP="00811B0D">
      <w:pPr>
        <w:ind w:firstLine="709"/>
        <w:jc w:val="both"/>
        <w:outlineLvl w:val="0"/>
        <w:rPr>
          <w:color w:val="000000"/>
          <w:kern w:val="36"/>
        </w:rPr>
      </w:pPr>
      <w:r w:rsidRPr="00FC3298">
        <w:rPr>
          <w:color w:val="000000"/>
          <w:kern w:val="36"/>
        </w:rPr>
        <w:t>г)</w:t>
      </w:r>
      <w:r w:rsidR="00811B0D" w:rsidRPr="00811B0D">
        <w:rPr>
          <w:color w:val="000000"/>
          <w:kern w:val="36"/>
        </w:rPr>
        <w:t xml:space="preserve"> Товаришко мила!</w:t>
      </w:r>
    </w:p>
    <w:p w:rsidR="0096250E" w:rsidRPr="007E234B" w:rsidRDefault="0096250E" w:rsidP="0094283A">
      <w:pPr>
        <w:pStyle w:val="TableParagraph"/>
        <w:ind w:firstLine="709"/>
        <w:rPr>
          <w:b/>
          <w:spacing w:val="-1"/>
        </w:rPr>
      </w:pPr>
      <w:r w:rsidRPr="007E234B">
        <w:rPr>
          <w:b/>
        </w:rPr>
        <w:lastRenderedPageBreak/>
        <w:t>ТЕМА</w:t>
      </w:r>
      <w:r w:rsidRPr="007E234B">
        <w:rPr>
          <w:b/>
          <w:spacing w:val="-5"/>
        </w:rPr>
        <w:t xml:space="preserve"> </w:t>
      </w:r>
      <w:r w:rsidRPr="007E234B">
        <w:rPr>
          <w:b/>
        </w:rPr>
        <w:t>1</w:t>
      </w:r>
      <w:r w:rsidR="007E234B" w:rsidRPr="007E234B">
        <w:rPr>
          <w:b/>
        </w:rPr>
        <w:t>0</w:t>
      </w:r>
    </w:p>
    <w:p w:rsidR="0096250E" w:rsidRPr="007E234B" w:rsidRDefault="0096250E" w:rsidP="0094283A">
      <w:pPr>
        <w:pStyle w:val="TableParagraph"/>
        <w:ind w:firstLine="709"/>
        <w:rPr>
          <w:b/>
        </w:rPr>
      </w:pPr>
      <w:r w:rsidRPr="007E234B">
        <w:rPr>
          <w:b/>
        </w:rPr>
        <w:t>ДІЛОВ</w:t>
      </w:r>
      <w:r w:rsidR="007E234B" w:rsidRPr="007E234B">
        <w:rPr>
          <w:b/>
        </w:rPr>
        <w:t>І</w:t>
      </w:r>
      <w:r w:rsidRPr="007E234B">
        <w:rPr>
          <w:b/>
        </w:rPr>
        <w:t xml:space="preserve"> ПЕРЕГОВОР</w:t>
      </w:r>
      <w:r w:rsidR="007E234B" w:rsidRPr="007E234B">
        <w:rPr>
          <w:b/>
        </w:rPr>
        <w:t>И</w:t>
      </w:r>
    </w:p>
    <w:p w:rsidR="0094283A" w:rsidRDefault="0094283A" w:rsidP="0094283A">
      <w:pPr>
        <w:ind w:firstLine="709"/>
        <w:rPr>
          <w:i/>
        </w:rPr>
      </w:pPr>
    </w:p>
    <w:p w:rsidR="00A43C5C" w:rsidRPr="00C6339A" w:rsidRDefault="0094283A" w:rsidP="00C6339A">
      <w:pPr>
        <w:ind w:firstLine="709"/>
        <w:jc w:val="both"/>
        <w:rPr>
          <w:i/>
        </w:rPr>
      </w:pPr>
      <w:r w:rsidRPr="00CB7069">
        <w:rPr>
          <w:i/>
        </w:rPr>
        <w:t>Компетентності</w:t>
      </w:r>
      <w:r>
        <w:rPr>
          <w:i/>
        </w:rPr>
        <w:t xml:space="preserve">: </w:t>
      </w:r>
      <w:r w:rsidR="004F7723" w:rsidRPr="00C6339A">
        <w:t>здатність</w:t>
      </w:r>
      <w:r w:rsidR="004F7723">
        <w:rPr>
          <w:i/>
        </w:rPr>
        <w:t xml:space="preserve"> </w:t>
      </w:r>
      <w:r w:rsidR="004F7723">
        <w:t>ведення ділових переговорів в професійній діяльності при вирішенні різноманітних питань у зовнішньому та внутрішньому середо</w:t>
      </w:r>
      <w:r w:rsidR="00C6339A">
        <w:t>вищах підприємств (організацій); ц</w:t>
      </w:r>
      <w:r w:rsidR="00A43C5C" w:rsidRPr="00C6339A">
        <w:t>інування та повага різнома</w:t>
      </w:r>
      <w:r w:rsidR="00C6339A">
        <w:t>нітності та мультикультурності;</w:t>
      </w:r>
      <w:r w:rsidR="00C6339A">
        <w:rPr>
          <w:i/>
        </w:rPr>
        <w:t xml:space="preserve"> </w:t>
      </w:r>
      <w:r w:rsidR="00C6339A" w:rsidRPr="00C6339A">
        <w:t>д</w:t>
      </w:r>
      <w:r w:rsidR="00A43C5C" w:rsidRPr="00C6339A">
        <w:t>емонструвати навички аналізу ситуації та здійснення комунікації у різни</w:t>
      </w:r>
      <w:r w:rsidR="00C6339A">
        <w:t>х сферах діяльності організації; з</w:t>
      </w:r>
      <w:r w:rsidR="00A43C5C" w:rsidRPr="00C6339A">
        <w:t>датність спілкуватися з представниками інших професійних груп різного рівня (з експертами з інших галузей знань</w:t>
      </w:r>
      <w:r w:rsidR="00C6339A">
        <w:t>/видів економічної діяльності); з</w:t>
      </w:r>
      <w:r w:rsidR="00A43C5C" w:rsidRPr="00C6339A">
        <w:t>датність здійснювати діяльність у взаємо</w:t>
      </w:r>
      <w:r w:rsidR="00C6339A">
        <w:t>дії суб’єктів ринкових відносин; в</w:t>
      </w:r>
      <w:r w:rsidR="00A43C5C" w:rsidRPr="00C6339A">
        <w:t>икористовувати знання форм взаємодії суб’єктів ринкових відносин для забезпечення діяльності підприємницьких, торговельних та біржових структур.</w:t>
      </w:r>
    </w:p>
    <w:p w:rsidR="0094283A" w:rsidRPr="007E234B" w:rsidRDefault="0094283A" w:rsidP="0094283A">
      <w:pPr>
        <w:pStyle w:val="a9"/>
        <w:tabs>
          <w:tab w:val="left" w:pos="1134"/>
        </w:tabs>
        <w:spacing w:before="0" w:beforeAutospacing="0" w:after="0" w:afterAutospacing="0"/>
        <w:ind w:firstLine="709"/>
        <w:jc w:val="both"/>
      </w:pPr>
      <w:r w:rsidRPr="00925864">
        <w:rPr>
          <w:i/>
        </w:rPr>
        <w:t>Основні терміни та поняття.</w:t>
      </w:r>
      <w:r>
        <w:rPr>
          <w:i/>
        </w:rPr>
        <w:t xml:space="preserve"> </w:t>
      </w:r>
      <w:r>
        <w:t xml:space="preserve">Переговори. </w:t>
      </w:r>
      <w:r w:rsidRPr="007E234B">
        <w:t>Структурні елементи переговорів</w:t>
      </w:r>
      <w:r>
        <w:t xml:space="preserve">. Переговорний процес. </w:t>
      </w:r>
      <w:r w:rsidRPr="00EF3270">
        <w:rPr>
          <w:iCs/>
        </w:rPr>
        <w:t>Стаді</w:t>
      </w:r>
      <w:r>
        <w:rPr>
          <w:iCs/>
        </w:rPr>
        <w:t>ї</w:t>
      </w:r>
      <w:r w:rsidRPr="00EF3270">
        <w:t xml:space="preserve">  </w:t>
      </w:r>
      <w:r w:rsidRPr="007E234B">
        <w:t>переговорів</w:t>
      </w:r>
      <w:r>
        <w:t>.</w:t>
      </w:r>
      <w:r w:rsidRPr="007E234B">
        <w:t xml:space="preserve"> </w:t>
      </w:r>
      <w:r>
        <w:t>П</w:t>
      </w:r>
      <w:r w:rsidRPr="007E234B">
        <w:t>ідходи до ведення переговорів.</w:t>
      </w:r>
      <w:r w:rsidRPr="00EF3270">
        <w:t xml:space="preserve"> </w:t>
      </w:r>
      <w:r>
        <w:t>Метод позиційного торгу. М</w:t>
      </w:r>
      <w:r w:rsidRPr="007E234B">
        <w:t>етод принципових переговорів</w:t>
      </w:r>
      <w:r>
        <w:t xml:space="preserve"> (Гарвардський метод). Тактичні прийоми </w:t>
      </w:r>
      <w:r w:rsidRPr="007E234B">
        <w:t>ведення переговорів.</w:t>
      </w:r>
      <w:r>
        <w:t xml:space="preserve"> Стратегія ведення переговорів. Стилі ведення переговорів.</w:t>
      </w:r>
    </w:p>
    <w:p w:rsidR="0094283A" w:rsidRPr="00DE1171" w:rsidRDefault="0094283A" w:rsidP="0094283A">
      <w:pPr>
        <w:spacing w:line="288" w:lineRule="auto"/>
        <w:ind w:firstLine="709"/>
        <w:rPr>
          <w:sz w:val="28"/>
          <w:szCs w:val="28"/>
        </w:rPr>
      </w:pPr>
    </w:p>
    <w:p w:rsidR="00717804" w:rsidRDefault="007B1BA5" w:rsidP="00717804">
      <w:pPr>
        <w:jc w:val="center"/>
        <w:rPr>
          <w:b/>
        </w:rPr>
      </w:pPr>
      <w:r>
        <w:rPr>
          <w:b/>
        </w:rPr>
        <w:t>План роботи</w:t>
      </w:r>
    </w:p>
    <w:p w:rsidR="00717804" w:rsidRPr="005810BA" w:rsidRDefault="00717804" w:rsidP="00717804">
      <w:pPr>
        <w:ind w:firstLine="709"/>
      </w:pPr>
      <w:r w:rsidRPr="005810BA">
        <w:t>1. Опрацювати лекційний матеріал.</w:t>
      </w:r>
    </w:p>
    <w:p w:rsidR="00717804" w:rsidRPr="005810BA" w:rsidRDefault="00717804" w:rsidP="00717804">
      <w:pPr>
        <w:ind w:firstLine="709"/>
      </w:pPr>
      <w:r w:rsidRPr="005810BA">
        <w:t>2. Підготуватись до практичного заняття.</w:t>
      </w:r>
    </w:p>
    <w:p w:rsidR="00717804" w:rsidRDefault="00717804" w:rsidP="00717804">
      <w:pPr>
        <w:ind w:firstLine="709"/>
      </w:pPr>
      <w:r w:rsidRPr="005810BA">
        <w:t xml:space="preserve">3. Підготувати </w:t>
      </w:r>
      <w:r w:rsidR="00DF7296">
        <w:t>реферат</w:t>
      </w:r>
      <w:r w:rsidRPr="005810BA">
        <w:t>.</w:t>
      </w:r>
    </w:p>
    <w:p w:rsidR="00717804" w:rsidRPr="005810BA" w:rsidRDefault="00D461F9" w:rsidP="00717804">
      <w:pPr>
        <w:ind w:firstLine="709"/>
      </w:pPr>
      <w:r>
        <w:t xml:space="preserve">4. Виконати </w:t>
      </w:r>
      <w:r w:rsidR="00717804">
        <w:t xml:space="preserve">завдання </w:t>
      </w:r>
      <w:r>
        <w:t>для самостійної роботи</w:t>
      </w:r>
    </w:p>
    <w:p w:rsidR="00717804" w:rsidRPr="005810BA" w:rsidRDefault="00717804" w:rsidP="00717804">
      <w:pPr>
        <w:ind w:firstLine="709"/>
      </w:pPr>
      <w:r>
        <w:t xml:space="preserve">4. </w:t>
      </w:r>
      <w:r w:rsidRPr="005810BA">
        <w:t>Виконати тестові завдання.</w:t>
      </w:r>
    </w:p>
    <w:p w:rsidR="00717804" w:rsidRDefault="00717804" w:rsidP="006D767A">
      <w:pPr>
        <w:ind w:firstLine="709"/>
        <w:jc w:val="center"/>
        <w:rPr>
          <w:b/>
        </w:rPr>
      </w:pPr>
    </w:p>
    <w:p w:rsidR="006D767A" w:rsidRPr="005810BA" w:rsidRDefault="006D767A" w:rsidP="006D767A">
      <w:pPr>
        <w:ind w:firstLine="709"/>
        <w:jc w:val="center"/>
        <w:rPr>
          <w:b/>
        </w:rPr>
      </w:pPr>
      <w:r w:rsidRPr="005810BA">
        <w:rPr>
          <w:b/>
        </w:rPr>
        <w:t>Питання для самоконтролю</w:t>
      </w:r>
    </w:p>
    <w:p w:rsidR="00450284" w:rsidRDefault="00450284" w:rsidP="00901320">
      <w:pPr>
        <w:pStyle w:val="a5"/>
        <w:numPr>
          <w:ilvl w:val="0"/>
          <w:numId w:val="19"/>
        </w:numPr>
        <w:tabs>
          <w:tab w:val="left" w:pos="1134"/>
        </w:tabs>
        <w:ind w:left="0" w:firstLine="709"/>
        <w:jc w:val="both"/>
      </w:pPr>
      <w:r>
        <w:t>Чим відрізняються ділові переговори від ділової бесіди?</w:t>
      </w:r>
    </w:p>
    <w:p w:rsidR="00104824" w:rsidRDefault="00450284" w:rsidP="00901320">
      <w:pPr>
        <w:pStyle w:val="a5"/>
        <w:numPr>
          <w:ilvl w:val="0"/>
          <w:numId w:val="19"/>
        </w:numPr>
        <w:tabs>
          <w:tab w:val="left" w:pos="1134"/>
        </w:tabs>
        <w:ind w:left="0" w:firstLine="709"/>
        <w:jc w:val="both"/>
      </w:pPr>
      <w:r>
        <w:t>В чому суть чотирьох ступеневої моделі проведення переговорів?</w:t>
      </w:r>
    </w:p>
    <w:p w:rsidR="00450284" w:rsidRDefault="00450284" w:rsidP="00901320">
      <w:pPr>
        <w:pStyle w:val="a5"/>
        <w:numPr>
          <w:ilvl w:val="0"/>
          <w:numId w:val="19"/>
        </w:numPr>
        <w:tabs>
          <w:tab w:val="left" w:pos="1134"/>
        </w:tabs>
        <w:ind w:left="0" w:firstLine="709"/>
        <w:jc w:val="both"/>
      </w:pPr>
      <w:r>
        <w:t xml:space="preserve">Які критерії використовуються для визначення успішності проведених переговорів? </w:t>
      </w:r>
    </w:p>
    <w:p w:rsidR="00450284" w:rsidRDefault="00450284" w:rsidP="00901320">
      <w:pPr>
        <w:pStyle w:val="a5"/>
        <w:numPr>
          <w:ilvl w:val="0"/>
          <w:numId w:val="19"/>
        </w:numPr>
        <w:tabs>
          <w:tab w:val="left" w:pos="1134"/>
        </w:tabs>
        <w:ind w:left="0" w:firstLine="709"/>
        <w:jc w:val="both"/>
      </w:pPr>
      <w:r>
        <w:t xml:space="preserve">Чим відрізняється м’який підхід проведення переговорів від жорсткого? </w:t>
      </w:r>
    </w:p>
    <w:p w:rsidR="00450284" w:rsidRDefault="00450284" w:rsidP="00901320">
      <w:pPr>
        <w:pStyle w:val="a5"/>
        <w:numPr>
          <w:ilvl w:val="0"/>
          <w:numId w:val="19"/>
        </w:numPr>
        <w:tabs>
          <w:tab w:val="left" w:pos="1134"/>
        </w:tabs>
        <w:ind w:left="0" w:firstLine="709"/>
        <w:jc w:val="both"/>
      </w:pPr>
      <w:r>
        <w:t xml:space="preserve">Чим відрізняється жорсткий спосіб проведення переговорів від «принципового»? 4. Які базові елементи використовуються в «принциповому» способі проведення переговорів? </w:t>
      </w:r>
    </w:p>
    <w:p w:rsidR="00450284" w:rsidRDefault="00450284" w:rsidP="00901320">
      <w:pPr>
        <w:pStyle w:val="a5"/>
        <w:numPr>
          <w:ilvl w:val="0"/>
          <w:numId w:val="19"/>
        </w:numPr>
        <w:tabs>
          <w:tab w:val="left" w:pos="1134"/>
        </w:tabs>
        <w:ind w:left="0" w:firstLine="709"/>
        <w:jc w:val="both"/>
      </w:pPr>
      <w:r>
        <w:t xml:space="preserve">У чому полягає сутність принципіального способу проведення ділових переговорів? </w:t>
      </w:r>
    </w:p>
    <w:p w:rsidR="00450284" w:rsidRDefault="00450284" w:rsidP="00901320">
      <w:pPr>
        <w:pStyle w:val="a5"/>
        <w:numPr>
          <w:ilvl w:val="0"/>
          <w:numId w:val="19"/>
        </w:numPr>
        <w:tabs>
          <w:tab w:val="left" w:pos="1134"/>
        </w:tabs>
        <w:ind w:left="0" w:firstLine="709"/>
        <w:jc w:val="both"/>
      </w:pPr>
      <w:r>
        <w:t>Назвіть фактори, які сприяють успіху проведення ділових переговорів?</w:t>
      </w:r>
    </w:p>
    <w:p w:rsidR="00713E78" w:rsidRDefault="00450284" w:rsidP="00901320">
      <w:pPr>
        <w:pStyle w:val="a5"/>
        <w:numPr>
          <w:ilvl w:val="0"/>
          <w:numId w:val="19"/>
        </w:numPr>
        <w:tabs>
          <w:tab w:val="left" w:pos="1134"/>
        </w:tabs>
        <w:ind w:left="0" w:firstLine="709"/>
        <w:jc w:val="both"/>
      </w:pPr>
      <w:r>
        <w:t xml:space="preserve">Які види робіт включаються в план підготовки до проведення ділових переговорів? </w:t>
      </w:r>
    </w:p>
    <w:p w:rsidR="00713E78" w:rsidRDefault="00450284" w:rsidP="00901320">
      <w:pPr>
        <w:pStyle w:val="a5"/>
        <w:numPr>
          <w:ilvl w:val="0"/>
          <w:numId w:val="19"/>
        </w:numPr>
        <w:tabs>
          <w:tab w:val="left" w:pos="1134"/>
        </w:tabs>
        <w:ind w:left="0" w:firstLine="709"/>
        <w:jc w:val="both"/>
      </w:pPr>
      <w:r>
        <w:t xml:space="preserve">В чому полягають переваги планування підготовки до переговорів? </w:t>
      </w:r>
    </w:p>
    <w:p w:rsidR="00713E78" w:rsidRDefault="00450284" w:rsidP="00901320">
      <w:pPr>
        <w:pStyle w:val="a5"/>
        <w:numPr>
          <w:ilvl w:val="0"/>
          <w:numId w:val="19"/>
        </w:numPr>
        <w:tabs>
          <w:tab w:val="left" w:pos="1134"/>
        </w:tabs>
        <w:ind w:left="0" w:firstLine="709"/>
        <w:jc w:val="both"/>
      </w:pPr>
      <w:r>
        <w:t xml:space="preserve">Які види стратегій проведення переговорів ви знаєте? </w:t>
      </w:r>
    </w:p>
    <w:p w:rsidR="00450284" w:rsidRDefault="00450284" w:rsidP="00901320">
      <w:pPr>
        <w:pStyle w:val="a5"/>
        <w:numPr>
          <w:ilvl w:val="0"/>
          <w:numId w:val="19"/>
        </w:numPr>
        <w:tabs>
          <w:tab w:val="left" w:pos="1134"/>
        </w:tabs>
        <w:ind w:left="0" w:firstLine="709"/>
        <w:jc w:val="both"/>
      </w:pPr>
      <w:r>
        <w:t>Яка стратегія проведення переговорів є найбільш ефективною?</w:t>
      </w:r>
    </w:p>
    <w:p w:rsidR="00713E78" w:rsidRDefault="00713E78" w:rsidP="00901320">
      <w:pPr>
        <w:pStyle w:val="a5"/>
        <w:numPr>
          <w:ilvl w:val="0"/>
          <w:numId w:val="19"/>
        </w:numPr>
        <w:tabs>
          <w:tab w:val="left" w:pos="1134"/>
        </w:tabs>
        <w:ind w:left="0" w:firstLine="709"/>
        <w:jc w:val="both"/>
      </w:pPr>
      <w:r>
        <w:t>Що ви розумієте під тактикою ведення переговорів та чим вона відрізняється від стратегії?</w:t>
      </w:r>
    </w:p>
    <w:p w:rsidR="00713E78" w:rsidRDefault="00713E78" w:rsidP="00901320">
      <w:pPr>
        <w:pStyle w:val="a5"/>
        <w:numPr>
          <w:ilvl w:val="0"/>
          <w:numId w:val="19"/>
        </w:numPr>
        <w:tabs>
          <w:tab w:val="left" w:pos="1134"/>
        </w:tabs>
        <w:ind w:left="0" w:firstLine="709"/>
        <w:jc w:val="both"/>
      </w:pPr>
      <w:r>
        <w:t xml:space="preserve">Що робити, коли інша сторона має більш вигідну позицію та «тисне» на вас? </w:t>
      </w:r>
    </w:p>
    <w:p w:rsidR="00713E78" w:rsidRDefault="00713E78" w:rsidP="00901320">
      <w:pPr>
        <w:pStyle w:val="a5"/>
        <w:numPr>
          <w:ilvl w:val="0"/>
          <w:numId w:val="19"/>
        </w:numPr>
        <w:tabs>
          <w:tab w:val="left" w:pos="1134"/>
        </w:tabs>
        <w:ind w:left="0" w:firstLine="709"/>
        <w:jc w:val="both"/>
      </w:pPr>
      <w:r>
        <w:t>Що робити, коли ви обговорюєте взаємні інтереси, а інша сторона жорстко дотримується заявленої позиції?</w:t>
      </w:r>
    </w:p>
    <w:p w:rsidR="00713E78" w:rsidRDefault="00713E78" w:rsidP="00901320">
      <w:pPr>
        <w:pStyle w:val="a5"/>
        <w:numPr>
          <w:ilvl w:val="0"/>
          <w:numId w:val="19"/>
        </w:numPr>
        <w:tabs>
          <w:tab w:val="left" w:pos="1134"/>
        </w:tabs>
        <w:ind w:left="0" w:firstLine="709"/>
        <w:jc w:val="both"/>
      </w:pPr>
      <w:r>
        <w:t>Що робити, коли партнер по переговорах не згоден з вашими пропозиціями?</w:t>
      </w:r>
    </w:p>
    <w:p w:rsidR="00450284" w:rsidRDefault="00450284" w:rsidP="00450284">
      <w:pPr>
        <w:tabs>
          <w:tab w:val="left" w:pos="1134"/>
        </w:tabs>
        <w:ind w:firstLine="709"/>
        <w:jc w:val="both"/>
      </w:pPr>
    </w:p>
    <w:p w:rsidR="00B630B6" w:rsidRPr="00B630B6" w:rsidRDefault="00F01712" w:rsidP="00B630B6">
      <w:pPr>
        <w:pStyle w:val="4"/>
        <w:tabs>
          <w:tab w:val="left" w:pos="1134"/>
          <w:tab w:val="left" w:pos="3454"/>
        </w:tabs>
        <w:ind w:firstLine="709"/>
        <w:jc w:val="center"/>
        <w:rPr>
          <w:rFonts w:ascii="Times New Roman" w:hAnsi="Times New Roman" w:cs="Times New Roman"/>
          <w:sz w:val="24"/>
          <w:szCs w:val="24"/>
        </w:rPr>
      </w:pPr>
      <w:r>
        <w:rPr>
          <w:rFonts w:ascii="Times New Roman" w:hAnsi="Times New Roman" w:cs="Times New Roman"/>
          <w:sz w:val="24"/>
          <w:szCs w:val="24"/>
        </w:rPr>
        <w:t>Методичні вказівки до теми</w:t>
      </w:r>
    </w:p>
    <w:p w:rsidR="00B630B6" w:rsidRPr="00B630B6" w:rsidRDefault="00B630B6" w:rsidP="00B630B6">
      <w:pPr>
        <w:pStyle w:val="4"/>
        <w:tabs>
          <w:tab w:val="left" w:pos="1134"/>
          <w:tab w:val="left" w:pos="3454"/>
        </w:tabs>
        <w:ind w:left="0" w:firstLine="709"/>
        <w:jc w:val="both"/>
        <w:rPr>
          <w:rFonts w:ascii="Times New Roman" w:hAnsi="Times New Roman" w:cs="Times New Roman"/>
          <w:b w:val="0"/>
          <w:sz w:val="24"/>
          <w:szCs w:val="24"/>
        </w:rPr>
      </w:pPr>
      <w:r w:rsidRPr="00B630B6">
        <w:rPr>
          <w:rFonts w:ascii="Times New Roman" w:hAnsi="Times New Roman" w:cs="Times New Roman"/>
          <w:b w:val="0"/>
          <w:sz w:val="24"/>
          <w:szCs w:val="24"/>
        </w:rPr>
        <w:t>При вивченні теми виділіть психологічні властивості суб’єкта, які можуть стати</w:t>
      </w:r>
      <w:r>
        <w:rPr>
          <w:rFonts w:ascii="Times New Roman" w:hAnsi="Times New Roman" w:cs="Times New Roman"/>
          <w:b w:val="0"/>
          <w:sz w:val="24"/>
          <w:szCs w:val="24"/>
        </w:rPr>
        <w:t xml:space="preserve"> </w:t>
      </w:r>
      <w:r w:rsidRPr="00B630B6">
        <w:rPr>
          <w:rFonts w:ascii="Times New Roman" w:hAnsi="Times New Roman" w:cs="Times New Roman"/>
          <w:b w:val="0"/>
          <w:sz w:val="24"/>
          <w:szCs w:val="24"/>
        </w:rPr>
        <w:t>мішенню маніпуляції, проаналізуйте можливі способи їх використання для</w:t>
      </w:r>
      <w:r>
        <w:rPr>
          <w:rFonts w:ascii="Times New Roman" w:hAnsi="Times New Roman" w:cs="Times New Roman"/>
          <w:b w:val="0"/>
          <w:sz w:val="24"/>
          <w:szCs w:val="24"/>
        </w:rPr>
        <w:t xml:space="preserve"> </w:t>
      </w:r>
      <w:r w:rsidRPr="00B630B6">
        <w:rPr>
          <w:rFonts w:ascii="Times New Roman" w:hAnsi="Times New Roman" w:cs="Times New Roman"/>
          <w:b w:val="0"/>
          <w:sz w:val="24"/>
          <w:szCs w:val="24"/>
        </w:rPr>
        <w:t xml:space="preserve">примусового </w:t>
      </w:r>
      <w:r w:rsidRPr="00B630B6">
        <w:rPr>
          <w:rFonts w:ascii="Times New Roman" w:hAnsi="Times New Roman" w:cs="Times New Roman"/>
          <w:b w:val="0"/>
          <w:sz w:val="24"/>
          <w:szCs w:val="24"/>
        </w:rPr>
        <w:lastRenderedPageBreak/>
        <w:t>впливу і відберіть необхідні для протидії відповідні захисні</w:t>
      </w:r>
      <w:r>
        <w:rPr>
          <w:rFonts w:ascii="Times New Roman" w:hAnsi="Times New Roman" w:cs="Times New Roman"/>
          <w:b w:val="0"/>
          <w:sz w:val="24"/>
          <w:szCs w:val="24"/>
        </w:rPr>
        <w:t xml:space="preserve"> </w:t>
      </w:r>
      <w:r w:rsidRPr="00B630B6">
        <w:rPr>
          <w:rFonts w:ascii="Times New Roman" w:hAnsi="Times New Roman" w:cs="Times New Roman"/>
          <w:b w:val="0"/>
          <w:sz w:val="24"/>
          <w:szCs w:val="24"/>
        </w:rPr>
        <w:t>методи. Зверніть увагу на те, що психологічна зброя може бути використана як</w:t>
      </w:r>
      <w:r>
        <w:rPr>
          <w:rFonts w:ascii="Times New Roman" w:hAnsi="Times New Roman" w:cs="Times New Roman"/>
          <w:b w:val="0"/>
          <w:sz w:val="24"/>
          <w:szCs w:val="24"/>
        </w:rPr>
        <w:t xml:space="preserve"> </w:t>
      </w:r>
      <w:r w:rsidRPr="00B630B6">
        <w:rPr>
          <w:rFonts w:ascii="Times New Roman" w:hAnsi="Times New Roman" w:cs="Times New Roman"/>
          <w:b w:val="0"/>
          <w:sz w:val="24"/>
          <w:szCs w:val="24"/>
        </w:rPr>
        <w:t xml:space="preserve">для шкоди, так і на благо. Виділіть способи застосування маніпуляцій </w:t>
      </w:r>
      <w:r>
        <w:rPr>
          <w:rFonts w:ascii="Times New Roman" w:hAnsi="Times New Roman" w:cs="Times New Roman"/>
          <w:b w:val="0"/>
          <w:sz w:val="24"/>
          <w:szCs w:val="24"/>
        </w:rPr>
        <w:t>при проведенні ділових переговорів</w:t>
      </w:r>
      <w:r w:rsidRPr="00B630B6">
        <w:rPr>
          <w:rFonts w:ascii="Times New Roman" w:hAnsi="Times New Roman" w:cs="Times New Roman"/>
          <w:b w:val="0"/>
          <w:sz w:val="24"/>
          <w:szCs w:val="24"/>
        </w:rPr>
        <w:t>.</w:t>
      </w:r>
    </w:p>
    <w:p w:rsidR="00B630B6" w:rsidRDefault="00B630B6" w:rsidP="007B1BA5">
      <w:pPr>
        <w:pStyle w:val="4"/>
        <w:tabs>
          <w:tab w:val="left" w:pos="1134"/>
          <w:tab w:val="left" w:pos="3454"/>
        </w:tabs>
        <w:ind w:left="0" w:firstLine="709"/>
        <w:jc w:val="center"/>
        <w:rPr>
          <w:rFonts w:ascii="Times New Roman" w:hAnsi="Times New Roman" w:cs="Times New Roman"/>
          <w:sz w:val="24"/>
          <w:szCs w:val="24"/>
        </w:rPr>
      </w:pPr>
    </w:p>
    <w:p w:rsidR="000C71BB" w:rsidRDefault="007B1BA5" w:rsidP="007B1BA5">
      <w:pPr>
        <w:pStyle w:val="4"/>
        <w:tabs>
          <w:tab w:val="left" w:pos="1134"/>
          <w:tab w:val="left" w:pos="3454"/>
        </w:tabs>
        <w:ind w:left="0" w:firstLine="709"/>
        <w:jc w:val="center"/>
        <w:rPr>
          <w:rFonts w:ascii="Times New Roman" w:hAnsi="Times New Roman" w:cs="Times New Roman"/>
          <w:sz w:val="24"/>
          <w:szCs w:val="24"/>
        </w:rPr>
      </w:pPr>
      <w:r w:rsidRPr="007B1BA5">
        <w:rPr>
          <w:rFonts w:ascii="Times New Roman" w:hAnsi="Times New Roman" w:cs="Times New Roman"/>
          <w:sz w:val="24"/>
          <w:szCs w:val="24"/>
        </w:rPr>
        <w:t>Завдання для самостійної роботи</w:t>
      </w:r>
    </w:p>
    <w:p w:rsidR="00DF7296" w:rsidRDefault="00DF7296" w:rsidP="007B1BA5">
      <w:pPr>
        <w:pStyle w:val="4"/>
        <w:tabs>
          <w:tab w:val="left" w:pos="1134"/>
          <w:tab w:val="left" w:pos="3454"/>
        </w:tabs>
        <w:ind w:left="0" w:firstLine="709"/>
        <w:jc w:val="center"/>
        <w:rPr>
          <w:rFonts w:ascii="Times New Roman" w:hAnsi="Times New Roman" w:cs="Times New Roman"/>
          <w:sz w:val="24"/>
          <w:szCs w:val="24"/>
        </w:rPr>
      </w:pPr>
    </w:p>
    <w:p w:rsidR="00DF7296" w:rsidRPr="00DF7296" w:rsidRDefault="00DF7296" w:rsidP="00DF7296">
      <w:pPr>
        <w:pStyle w:val="4"/>
        <w:tabs>
          <w:tab w:val="left" w:pos="1134"/>
          <w:tab w:val="left" w:pos="3454"/>
        </w:tabs>
        <w:ind w:left="0" w:firstLine="709"/>
        <w:jc w:val="both"/>
        <w:rPr>
          <w:rFonts w:ascii="Times New Roman" w:hAnsi="Times New Roman" w:cs="Times New Roman"/>
          <w:i/>
          <w:sz w:val="24"/>
          <w:szCs w:val="24"/>
        </w:rPr>
      </w:pPr>
      <w:r w:rsidRPr="00DF7296">
        <w:rPr>
          <w:rFonts w:ascii="Times New Roman" w:hAnsi="Times New Roman" w:cs="Times New Roman"/>
          <w:i/>
          <w:sz w:val="24"/>
          <w:szCs w:val="24"/>
        </w:rPr>
        <w:t>Завдання 1.</w:t>
      </w:r>
      <w:r w:rsidRPr="00DF7296">
        <w:t xml:space="preserve"> </w:t>
      </w:r>
      <w:r w:rsidRPr="00DF7296">
        <w:rPr>
          <w:rFonts w:ascii="Times New Roman" w:hAnsi="Times New Roman" w:cs="Times New Roman"/>
          <w:b w:val="0"/>
          <w:sz w:val="24"/>
          <w:szCs w:val="24"/>
        </w:rPr>
        <w:t xml:space="preserve">Підготуйте та представте </w:t>
      </w:r>
      <w:r>
        <w:rPr>
          <w:rFonts w:ascii="Times New Roman" w:hAnsi="Times New Roman" w:cs="Times New Roman"/>
          <w:b w:val="0"/>
          <w:sz w:val="24"/>
          <w:szCs w:val="24"/>
        </w:rPr>
        <w:t xml:space="preserve">реферат </w:t>
      </w:r>
      <w:r w:rsidRPr="00DF7296">
        <w:rPr>
          <w:rFonts w:ascii="Times New Roman" w:hAnsi="Times New Roman" w:cs="Times New Roman"/>
          <w:b w:val="0"/>
          <w:sz w:val="24"/>
          <w:szCs w:val="24"/>
        </w:rPr>
        <w:t>на одну</w:t>
      </w:r>
      <w:r>
        <w:rPr>
          <w:rFonts w:ascii="Times New Roman" w:hAnsi="Times New Roman" w:cs="Times New Roman"/>
          <w:i/>
          <w:sz w:val="24"/>
          <w:szCs w:val="24"/>
        </w:rPr>
        <w:t xml:space="preserve"> </w:t>
      </w:r>
      <w:r w:rsidRPr="00DF7296">
        <w:rPr>
          <w:rFonts w:ascii="Times New Roman" w:hAnsi="Times New Roman" w:cs="Times New Roman"/>
          <w:b w:val="0"/>
          <w:sz w:val="24"/>
          <w:szCs w:val="24"/>
        </w:rPr>
        <w:t xml:space="preserve">із наступних тем: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Підготовка до проведення ділових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Стратегії ведення ділових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Тактика ведення ділових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Культура ведення телефонних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Підходи (стилі) ведення ділових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Фактори, які впливають на успіх в переговорах.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Мистецтво слухати та переконувати партнерів по переговорах.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Особливості ведення ділових переговорів з іноземцями.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Аргументування в процесі ведення ділових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Запитання та їх роль в ділових переговорах.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Коли і як відповідати на запитання в процесі ділових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Як відповідати на запитання та заперечення в ході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Конфлікти на переговорах та способи їх вирішення.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Ускладнення на переговорах та способи їх подолання.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Як ефективно проводити завершальну фазу ділових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Техніка контр аргументування в ділових переговорах.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Види та техніка постановки питань в процесі ділових переговорів.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Переговори закінчені, що далі? </w:t>
      </w:r>
    </w:p>
    <w:p w:rsidR="00DF7296" w:rsidRPr="00DF7296" w:rsidRDefault="00DF7296" w:rsidP="00901320">
      <w:pPr>
        <w:pStyle w:val="4"/>
        <w:numPr>
          <w:ilvl w:val="0"/>
          <w:numId w:val="20"/>
        </w:numPr>
        <w:tabs>
          <w:tab w:val="left" w:pos="1134"/>
          <w:tab w:val="left" w:pos="3454"/>
        </w:tabs>
        <w:jc w:val="both"/>
        <w:rPr>
          <w:rFonts w:ascii="Times New Roman" w:hAnsi="Times New Roman" w:cs="Times New Roman"/>
          <w:b w:val="0"/>
          <w:sz w:val="24"/>
          <w:szCs w:val="24"/>
        </w:rPr>
      </w:pPr>
      <w:r w:rsidRPr="00DF7296">
        <w:rPr>
          <w:rFonts w:ascii="Times New Roman" w:hAnsi="Times New Roman" w:cs="Times New Roman"/>
          <w:b w:val="0"/>
          <w:sz w:val="24"/>
          <w:szCs w:val="24"/>
        </w:rPr>
        <w:t xml:space="preserve">Заперечення в ході переговорів та способи їх подолання.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p>
    <w:p w:rsidR="004F6C79" w:rsidRDefault="004F6C79" w:rsidP="00713E78">
      <w:pPr>
        <w:pStyle w:val="4"/>
        <w:tabs>
          <w:tab w:val="left" w:pos="1134"/>
          <w:tab w:val="left" w:pos="3454"/>
        </w:tabs>
        <w:ind w:firstLine="709"/>
        <w:jc w:val="both"/>
        <w:rPr>
          <w:rFonts w:ascii="Times New Roman" w:hAnsi="Times New Roman" w:cs="Times New Roman"/>
          <w:sz w:val="24"/>
          <w:szCs w:val="24"/>
        </w:rPr>
      </w:pPr>
    </w:p>
    <w:p w:rsidR="00713E78" w:rsidRDefault="00EF2A71" w:rsidP="00EF2A71">
      <w:pPr>
        <w:pStyle w:val="4"/>
        <w:tabs>
          <w:tab w:val="left" w:pos="1134"/>
          <w:tab w:val="left" w:pos="3454"/>
        </w:tabs>
        <w:ind w:hanging="79"/>
        <w:rPr>
          <w:rFonts w:ascii="Times New Roman" w:hAnsi="Times New Roman" w:cs="Times New Roman"/>
          <w:sz w:val="24"/>
          <w:szCs w:val="24"/>
        </w:rPr>
      </w:pPr>
      <w:r>
        <w:rPr>
          <w:rFonts w:ascii="Times New Roman" w:hAnsi="Times New Roman" w:cs="Times New Roman"/>
          <w:sz w:val="24"/>
          <w:szCs w:val="24"/>
        </w:rPr>
        <w:t xml:space="preserve">Завдання 2. </w:t>
      </w:r>
      <w:r w:rsidRPr="00EF2A71">
        <w:rPr>
          <w:rFonts w:ascii="Times New Roman" w:hAnsi="Times New Roman" w:cs="Times New Roman"/>
          <w:b w:val="0"/>
          <w:sz w:val="24"/>
          <w:szCs w:val="24"/>
        </w:rPr>
        <w:t>Пройдіть т</w:t>
      </w:r>
      <w:r w:rsidR="00713E78" w:rsidRPr="00EF2A71">
        <w:rPr>
          <w:rFonts w:ascii="Times New Roman" w:hAnsi="Times New Roman" w:cs="Times New Roman"/>
          <w:b w:val="0"/>
          <w:sz w:val="24"/>
          <w:szCs w:val="24"/>
        </w:rPr>
        <w:t>ест  «Чи вмієте ви вести ділові переговори»</w:t>
      </w:r>
      <w:r w:rsidRPr="00EF2A71">
        <w:rPr>
          <w:rFonts w:ascii="Times New Roman" w:hAnsi="Times New Roman" w:cs="Times New Roman"/>
          <w:b w:val="0"/>
          <w:sz w:val="24"/>
          <w:szCs w:val="24"/>
        </w:rPr>
        <w:t>.</w:t>
      </w:r>
      <w:r w:rsidR="00713E78" w:rsidRPr="00713E78">
        <w:rPr>
          <w:rFonts w:ascii="Times New Roman" w:hAnsi="Times New Roman" w:cs="Times New Roman"/>
          <w:sz w:val="24"/>
          <w:szCs w:val="24"/>
        </w:rPr>
        <w:t xml:space="preserve"> </w:t>
      </w:r>
    </w:p>
    <w:p w:rsidR="00713E78" w:rsidRPr="00713E78" w:rsidRDefault="00713E78" w:rsidP="00713E78">
      <w:pPr>
        <w:pStyle w:val="4"/>
        <w:tabs>
          <w:tab w:val="left" w:pos="1134"/>
          <w:tab w:val="left" w:pos="3454"/>
        </w:tabs>
        <w:ind w:firstLine="709"/>
        <w:jc w:val="both"/>
        <w:rPr>
          <w:rFonts w:ascii="Times New Roman" w:hAnsi="Times New Roman" w:cs="Times New Roman"/>
          <w:sz w:val="24"/>
          <w:szCs w:val="24"/>
        </w:rPr>
      </w:pPr>
    </w:p>
    <w:p w:rsidR="00713E78" w:rsidRPr="00713E78" w:rsidRDefault="00EF2A71" w:rsidP="00713E78">
      <w:pPr>
        <w:pStyle w:val="4"/>
        <w:tabs>
          <w:tab w:val="left" w:pos="1134"/>
          <w:tab w:val="left" w:pos="3454"/>
        </w:tabs>
        <w:ind w:left="0" w:firstLine="709"/>
        <w:jc w:val="both"/>
        <w:rPr>
          <w:rFonts w:ascii="Times New Roman" w:hAnsi="Times New Roman" w:cs="Times New Roman"/>
          <w:b w:val="0"/>
          <w:sz w:val="24"/>
          <w:szCs w:val="24"/>
        </w:rPr>
      </w:pPr>
      <w:r w:rsidRPr="00EF2A71">
        <w:rPr>
          <w:rFonts w:ascii="Times New Roman" w:hAnsi="Times New Roman" w:cs="Times New Roman"/>
          <w:b w:val="0"/>
          <w:i/>
          <w:sz w:val="24"/>
          <w:szCs w:val="24"/>
        </w:rPr>
        <w:t>І</w:t>
      </w:r>
      <w:r>
        <w:rPr>
          <w:rFonts w:ascii="Times New Roman" w:hAnsi="Times New Roman" w:cs="Times New Roman"/>
          <w:b w:val="0"/>
          <w:i/>
          <w:sz w:val="24"/>
          <w:szCs w:val="24"/>
        </w:rPr>
        <w:t>нстру</w:t>
      </w:r>
      <w:r w:rsidRPr="00EF2A71">
        <w:rPr>
          <w:rFonts w:ascii="Times New Roman" w:hAnsi="Times New Roman" w:cs="Times New Roman"/>
          <w:b w:val="0"/>
          <w:i/>
          <w:sz w:val="24"/>
          <w:szCs w:val="24"/>
        </w:rPr>
        <w:t xml:space="preserve">кція: </w:t>
      </w:r>
      <w:r>
        <w:rPr>
          <w:rFonts w:ascii="Times New Roman" w:hAnsi="Times New Roman" w:cs="Times New Roman"/>
          <w:b w:val="0"/>
          <w:sz w:val="24"/>
          <w:szCs w:val="24"/>
        </w:rPr>
        <w:t>д</w:t>
      </w:r>
      <w:r w:rsidR="00713E78" w:rsidRPr="00713E78">
        <w:rPr>
          <w:rFonts w:ascii="Times New Roman" w:hAnsi="Times New Roman" w:cs="Times New Roman"/>
          <w:b w:val="0"/>
          <w:sz w:val="24"/>
          <w:szCs w:val="24"/>
        </w:rPr>
        <w:t xml:space="preserve">айте відповіді «так» чи «ні» на </w:t>
      </w:r>
      <w:r w:rsidR="00713E78">
        <w:rPr>
          <w:rFonts w:ascii="Times New Roman" w:hAnsi="Times New Roman" w:cs="Times New Roman"/>
          <w:b w:val="0"/>
          <w:sz w:val="24"/>
          <w:szCs w:val="24"/>
        </w:rPr>
        <w:t>такі</w:t>
      </w:r>
      <w:r w:rsidR="00713E78" w:rsidRPr="00713E78">
        <w:rPr>
          <w:rFonts w:ascii="Times New Roman" w:hAnsi="Times New Roman" w:cs="Times New Roman"/>
          <w:b w:val="0"/>
          <w:sz w:val="24"/>
          <w:szCs w:val="24"/>
        </w:rPr>
        <w:t xml:space="preserve"> питання: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1. Чи буває, що вас дивує реакція людей, з якими ви зустрічаєтесь вперше?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2. Чи є у вас звичка договорювати фрази, розпочаті вашим співрозмовником, тому</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що вам здається, що ви вгадали його думку, а він говорить занадто повільно?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3. Чи часто ви скаржитеся, що вам не дають всього необхідного для того, щоб</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успішно закінчити доручену роботу?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4. Коли критикують думку, яку ви поділяєте або колектив, у якому ви працюєте, </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чи заперечуєте ви (чи хоча б виникає у вас таке бажання)?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5. Чи здатні ви передбачити, чим ви будете займатися в найближчі 6 місяців?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6. Якщо ви попадаєте на нараду, де є незнайомі вам люди, чи намагаєтеся ви</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приховати вашу власну думку з обговорюваного питання?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7. Чи вважаєте ви, що в будь-яких переговорах завжди хтось стає переможцем, а</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хтось обов'язково програє?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8. Чи говорять про вас, що ви завзяті і твердолобі?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9. Чи вважаєте ви, що на переговорах завжди треба просити більше того, що ви</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хочете одержати в остаточному підсумку?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10. Чи важко вам приховати свій поганий настрій, наприклад, коли ви граєте з</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друзями в карти і програєте?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11. Чи вважаєте ви необхідним заперечувати по всіх пунктах тому, хто на нараді</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висловив думку, протилежну вашій?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12. Чи неприємно вам, коли доводиться часто змінювати види діяльності?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13. Чи зайняли ви ту посаду і чи одержали ту зарплату, що намітили для себе</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кілька </w:t>
      </w:r>
      <w:r w:rsidRPr="00713E78">
        <w:rPr>
          <w:rFonts w:ascii="Times New Roman" w:hAnsi="Times New Roman" w:cs="Times New Roman"/>
          <w:b w:val="0"/>
          <w:sz w:val="24"/>
          <w:szCs w:val="24"/>
        </w:rPr>
        <w:lastRenderedPageBreak/>
        <w:t xml:space="preserve">років тому?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14. Чи вважаєте ви допустимим скористатися недоліками інших заради досягнення</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своїх цілей?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15. Чи впевнені ви, що можете легко знайти аргументи, здатні переконати інших у</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вашій правоті?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16. Чи ви старанно готуєтеся до зустрічей і нарад, у яких вам необхідно прийняти</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участь? </w:t>
      </w:r>
    </w:p>
    <w:p w:rsid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З</w:t>
      </w:r>
      <w:r w:rsidRPr="00713E78">
        <w:rPr>
          <w:rFonts w:ascii="Times New Roman" w:hAnsi="Times New Roman" w:cs="Times New Roman"/>
          <w:b w:val="0"/>
          <w:sz w:val="24"/>
          <w:szCs w:val="24"/>
        </w:rPr>
        <w:t>апишіть собі по одному балу за кожну відповідь, що співпала з</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наведеними нижче відповідями: </w:t>
      </w:r>
    </w:p>
    <w:p w:rsidR="00713E78" w:rsidRPr="00713E78" w:rsidRDefault="00713E78" w:rsidP="0033637D">
      <w:pPr>
        <w:pStyle w:val="4"/>
        <w:tabs>
          <w:tab w:val="left" w:pos="1134"/>
          <w:tab w:val="left" w:pos="3454"/>
        </w:tabs>
        <w:ind w:left="0" w:firstLine="2410"/>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 1. Ні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5. Так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9. Ні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13. Так</w:t>
      </w:r>
    </w:p>
    <w:p w:rsidR="00713E78" w:rsidRPr="00713E78" w:rsidRDefault="00713E78" w:rsidP="0033637D">
      <w:pPr>
        <w:pStyle w:val="4"/>
        <w:tabs>
          <w:tab w:val="left" w:pos="1134"/>
          <w:tab w:val="left" w:pos="3454"/>
        </w:tabs>
        <w:ind w:left="0" w:firstLine="2410"/>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 2. Ні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6. Ні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10. Так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14. Ні</w:t>
      </w:r>
    </w:p>
    <w:p w:rsidR="00713E78" w:rsidRPr="00713E78" w:rsidRDefault="00713E78" w:rsidP="0033637D">
      <w:pPr>
        <w:pStyle w:val="4"/>
        <w:tabs>
          <w:tab w:val="left" w:pos="1134"/>
          <w:tab w:val="left" w:pos="3454"/>
        </w:tabs>
        <w:ind w:left="0" w:firstLine="2410"/>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 3. Ні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7. Ні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11. Так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15. Ні</w:t>
      </w:r>
    </w:p>
    <w:p w:rsidR="00713E78" w:rsidRPr="00713E78" w:rsidRDefault="00713E78" w:rsidP="0033637D">
      <w:pPr>
        <w:pStyle w:val="4"/>
        <w:tabs>
          <w:tab w:val="left" w:pos="1134"/>
          <w:tab w:val="left" w:pos="3454"/>
        </w:tabs>
        <w:ind w:left="0" w:firstLine="2410"/>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 4. Ні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8. Так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12. Так </w:t>
      </w:r>
      <w:r w:rsidR="00A7032B">
        <w:rPr>
          <w:rFonts w:ascii="Times New Roman" w:hAnsi="Times New Roman" w:cs="Times New Roman"/>
          <w:b w:val="0"/>
          <w:sz w:val="24"/>
          <w:szCs w:val="24"/>
        </w:rPr>
        <w:t xml:space="preserve">        </w:t>
      </w:r>
      <w:r w:rsidRPr="00713E78">
        <w:rPr>
          <w:rFonts w:ascii="Times New Roman" w:hAnsi="Times New Roman" w:cs="Times New Roman"/>
          <w:b w:val="0"/>
          <w:sz w:val="24"/>
          <w:szCs w:val="24"/>
        </w:rPr>
        <w:t>16.Ні</w:t>
      </w:r>
    </w:p>
    <w:p w:rsidR="00713E78" w:rsidRDefault="00713E78" w:rsidP="0033637D">
      <w:pPr>
        <w:pStyle w:val="4"/>
        <w:tabs>
          <w:tab w:val="left" w:pos="1134"/>
          <w:tab w:val="left" w:pos="3454"/>
        </w:tabs>
        <w:ind w:left="0" w:firstLine="2410"/>
        <w:jc w:val="both"/>
        <w:rPr>
          <w:rFonts w:ascii="Times New Roman" w:hAnsi="Times New Roman" w:cs="Times New Roman"/>
          <w:b w:val="0"/>
          <w:sz w:val="24"/>
          <w:szCs w:val="24"/>
        </w:rPr>
      </w:pPr>
    </w:p>
    <w:p w:rsid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713E78">
        <w:rPr>
          <w:rFonts w:ascii="Times New Roman" w:hAnsi="Times New Roman" w:cs="Times New Roman"/>
          <w:b w:val="0"/>
          <w:sz w:val="24"/>
          <w:szCs w:val="24"/>
        </w:rPr>
        <w:t xml:space="preserve">Підрахуйте суму балів.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A7032B">
        <w:rPr>
          <w:rFonts w:ascii="Times New Roman" w:hAnsi="Times New Roman" w:cs="Times New Roman"/>
          <w:sz w:val="24"/>
          <w:szCs w:val="24"/>
        </w:rPr>
        <w:t>Якщо від 0 до 5</w:t>
      </w:r>
      <w:r w:rsidRPr="00713E78">
        <w:rPr>
          <w:rFonts w:ascii="Times New Roman" w:hAnsi="Times New Roman" w:cs="Times New Roman"/>
          <w:b w:val="0"/>
          <w:sz w:val="24"/>
          <w:szCs w:val="24"/>
        </w:rPr>
        <w:t>, то ви народжені не для переговорів. Найкраще вам підібрати</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собі роботу, де від вас цього і не буде вимагатися. Так вважають автори тесту. Але на нашу думку, вам не варто втрачати надію тому, що, оцінивши свої якості і</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вивчивши теорію переговорного процесу, виправляючи свої вади і постійно</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удосконалюючи себе можна значно підвищити свої можливості і навіть стати</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майстром в цій справі.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A7032B">
        <w:rPr>
          <w:rFonts w:ascii="Times New Roman" w:hAnsi="Times New Roman" w:cs="Times New Roman"/>
          <w:sz w:val="24"/>
          <w:szCs w:val="24"/>
        </w:rPr>
        <w:t>Якщо від 6 до 11</w:t>
      </w:r>
      <w:r w:rsidRPr="00713E78">
        <w:rPr>
          <w:rFonts w:ascii="Times New Roman" w:hAnsi="Times New Roman" w:cs="Times New Roman"/>
          <w:b w:val="0"/>
          <w:sz w:val="24"/>
          <w:szCs w:val="24"/>
        </w:rPr>
        <w:t>, то ви добре вмієте вести переговори, але є небезпека, що ви</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виявите владні риси свого характеру в самий невідповідний момент. Тому вам</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варто зайнятися підвищенням своєї кваліфікації в цій сфері, а головне – вчитися</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 xml:space="preserve">жорстко тримати себе в руках. </w:t>
      </w:r>
    </w:p>
    <w:p w:rsidR="00713E78" w:rsidRPr="00713E78" w:rsidRDefault="00713E78" w:rsidP="00713E78">
      <w:pPr>
        <w:pStyle w:val="4"/>
        <w:tabs>
          <w:tab w:val="left" w:pos="1134"/>
          <w:tab w:val="left" w:pos="3454"/>
        </w:tabs>
        <w:ind w:left="0" w:firstLine="709"/>
        <w:jc w:val="both"/>
        <w:rPr>
          <w:rFonts w:ascii="Times New Roman" w:hAnsi="Times New Roman" w:cs="Times New Roman"/>
          <w:b w:val="0"/>
          <w:sz w:val="24"/>
          <w:szCs w:val="24"/>
        </w:rPr>
      </w:pPr>
      <w:r w:rsidRPr="00A7032B">
        <w:rPr>
          <w:rFonts w:ascii="Times New Roman" w:hAnsi="Times New Roman" w:cs="Times New Roman"/>
          <w:sz w:val="24"/>
          <w:szCs w:val="24"/>
        </w:rPr>
        <w:t>Якщо від 12 до 16</w:t>
      </w:r>
      <w:r w:rsidRPr="00713E78">
        <w:rPr>
          <w:rFonts w:ascii="Times New Roman" w:hAnsi="Times New Roman" w:cs="Times New Roman"/>
          <w:b w:val="0"/>
          <w:sz w:val="24"/>
          <w:szCs w:val="24"/>
        </w:rPr>
        <w:t>, то треба визнати, що ви завжди дуже вдало ведете</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переговори. Але будьте обережні! Оточуючі вас люди можуть подумати, що за</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цією спритністю ховається нечесність, що ви «граєте крапленими картами» і</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взагалі від вас краще триматися на значній відстані. А така думка не на користь</w:t>
      </w:r>
      <w:r>
        <w:rPr>
          <w:rFonts w:ascii="Times New Roman" w:hAnsi="Times New Roman" w:cs="Times New Roman"/>
          <w:b w:val="0"/>
          <w:sz w:val="24"/>
          <w:szCs w:val="24"/>
        </w:rPr>
        <w:t xml:space="preserve"> </w:t>
      </w:r>
      <w:r w:rsidRPr="00713E78">
        <w:rPr>
          <w:rFonts w:ascii="Times New Roman" w:hAnsi="Times New Roman" w:cs="Times New Roman"/>
          <w:b w:val="0"/>
          <w:sz w:val="24"/>
          <w:szCs w:val="24"/>
        </w:rPr>
        <w:t>справі.</w:t>
      </w:r>
    </w:p>
    <w:p w:rsidR="007B1BA5" w:rsidRPr="007B1BA5" w:rsidRDefault="007B1BA5" w:rsidP="00713E78">
      <w:pPr>
        <w:pStyle w:val="4"/>
        <w:tabs>
          <w:tab w:val="left" w:pos="1134"/>
          <w:tab w:val="left" w:pos="3454"/>
        </w:tabs>
        <w:ind w:left="0"/>
        <w:jc w:val="center"/>
        <w:rPr>
          <w:rFonts w:ascii="Times New Roman" w:hAnsi="Times New Roman" w:cs="Times New Roman"/>
          <w:sz w:val="24"/>
          <w:szCs w:val="24"/>
        </w:rPr>
      </w:pPr>
    </w:p>
    <w:p w:rsidR="00DF31C7" w:rsidRDefault="00DF31C7" w:rsidP="00DF31C7">
      <w:pPr>
        <w:jc w:val="center"/>
        <w:rPr>
          <w:b/>
        </w:rPr>
      </w:pPr>
      <w:r w:rsidRPr="00DF31C7">
        <w:rPr>
          <w:b/>
        </w:rPr>
        <w:t>Тест</w:t>
      </w:r>
      <w:r w:rsidR="00D461F9">
        <w:rPr>
          <w:b/>
        </w:rPr>
        <w:t>и до теми</w:t>
      </w:r>
    </w:p>
    <w:p w:rsidR="00DF31C7" w:rsidRPr="00DF31C7" w:rsidRDefault="00DF31C7" w:rsidP="00DF31C7">
      <w:pPr>
        <w:jc w:val="center"/>
        <w:rPr>
          <w:b/>
        </w:rPr>
      </w:pPr>
    </w:p>
    <w:p w:rsidR="00811B0D" w:rsidRPr="00581969" w:rsidRDefault="00581969" w:rsidP="00811B0D">
      <w:pPr>
        <w:ind w:firstLine="709"/>
        <w:jc w:val="both"/>
        <w:rPr>
          <w:b/>
        </w:rPr>
      </w:pPr>
      <w:r w:rsidRPr="00581969">
        <w:rPr>
          <w:b/>
        </w:rPr>
        <w:t>1.</w:t>
      </w:r>
      <w:r w:rsidR="00811B0D" w:rsidRPr="00581969">
        <w:rPr>
          <w:b/>
        </w:rPr>
        <w:t xml:space="preserve"> Переговори:</w:t>
      </w:r>
    </w:p>
    <w:p w:rsidR="00811B0D" w:rsidRDefault="004E4BF1" w:rsidP="00811B0D">
      <w:pPr>
        <w:ind w:firstLine="709"/>
        <w:jc w:val="both"/>
      </w:pPr>
      <w:r>
        <w:t>а) давній універсальний спосіб розв’язання людьми конфліктів різного типу: від міжособистісних до міждержавних;</w:t>
      </w:r>
    </w:p>
    <w:p w:rsidR="00811B0D" w:rsidRDefault="004E4BF1" w:rsidP="00811B0D">
      <w:pPr>
        <w:ind w:firstLine="709"/>
        <w:jc w:val="both"/>
      </w:pPr>
      <w:r>
        <w:t>б) дозволяють знаходити згоду там, де інтереси не збігаються, думки, позиції або погляди сторін істотно розходяться;</w:t>
      </w:r>
    </w:p>
    <w:p w:rsidR="00811B0D" w:rsidRDefault="004E4BF1" w:rsidP="00811B0D">
      <w:pPr>
        <w:ind w:firstLine="709"/>
        <w:jc w:val="both"/>
      </w:pPr>
      <w:r>
        <w:t>в) дискусія, взаємне спілкування з метою досягнення сумісного рішення;</w:t>
      </w:r>
    </w:p>
    <w:p w:rsidR="00811B0D" w:rsidRDefault="004E4BF1" w:rsidP="00811B0D">
      <w:pPr>
        <w:ind w:firstLine="709"/>
        <w:jc w:val="both"/>
      </w:pPr>
      <w:r>
        <w:t>г) усі відповіді правильні.</w:t>
      </w:r>
    </w:p>
    <w:p w:rsidR="00811B0D" w:rsidRDefault="00811B0D" w:rsidP="00811B0D">
      <w:pPr>
        <w:ind w:firstLine="709"/>
        <w:jc w:val="both"/>
      </w:pPr>
    </w:p>
    <w:p w:rsidR="00811B0D" w:rsidRPr="00581969" w:rsidRDefault="00581969" w:rsidP="00811B0D">
      <w:pPr>
        <w:ind w:firstLine="709"/>
        <w:jc w:val="both"/>
        <w:rPr>
          <w:b/>
        </w:rPr>
      </w:pPr>
      <w:r w:rsidRPr="00581969">
        <w:rPr>
          <w:b/>
        </w:rPr>
        <w:t>2.</w:t>
      </w:r>
      <w:r w:rsidR="00811B0D" w:rsidRPr="00581969">
        <w:rPr>
          <w:b/>
        </w:rPr>
        <w:t xml:space="preserve"> На думку українських учених, переговори </w:t>
      </w:r>
      <w:r w:rsidR="00DF31C7" w:rsidRPr="00581969">
        <w:rPr>
          <w:b/>
          <w:color w:val="000000"/>
          <w:kern w:val="36"/>
        </w:rPr>
        <w:t xml:space="preserve">– </w:t>
      </w:r>
      <w:r w:rsidR="00811B0D" w:rsidRPr="00581969">
        <w:rPr>
          <w:b/>
        </w:rPr>
        <w:t xml:space="preserve">це: </w:t>
      </w:r>
    </w:p>
    <w:p w:rsidR="00811B0D" w:rsidRDefault="004E4BF1" w:rsidP="00811B0D">
      <w:pPr>
        <w:ind w:firstLine="709"/>
        <w:jc w:val="both"/>
      </w:pPr>
      <w:r>
        <w:t>а) спосіб уникнути відкритого конфлікту, знайти оптимальне, взаємоприйнятне для всіх сторін розв’язання проблеми;</w:t>
      </w:r>
    </w:p>
    <w:p w:rsidR="00811B0D" w:rsidRDefault="004E4BF1" w:rsidP="00811B0D">
      <w:pPr>
        <w:ind w:firstLine="709"/>
        <w:jc w:val="both"/>
      </w:pPr>
      <w:r>
        <w:t>б) соціальний феномен здійснення активного ділового спілкування, спільна робота щодо нелегкого знаходження спільного виходу зі складної ситуації;</w:t>
      </w:r>
    </w:p>
    <w:p w:rsidR="00811B0D" w:rsidRDefault="004E4BF1" w:rsidP="00811B0D">
      <w:pPr>
        <w:ind w:firstLine="709"/>
        <w:jc w:val="both"/>
      </w:pPr>
      <w:r>
        <w:t>в) кожний раз новий предмет для обговорення, нові умови, нові учасники;</w:t>
      </w:r>
    </w:p>
    <w:p w:rsidR="00811B0D" w:rsidRDefault="004E4BF1" w:rsidP="00811B0D">
      <w:pPr>
        <w:ind w:firstLine="709"/>
        <w:jc w:val="both"/>
      </w:pPr>
      <w:r>
        <w:t>г) усі відповіді правильні.</w:t>
      </w:r>
    </w:p>
    <w:p w:rsidR="00811B0D" w:rsidRDefault="00811B0D" w:rsidP="00811B0D">
      <w:pPr>
        <w:ind w:firstLine="709"/>
        <w:jc w:val="both"/>
      </w:pPr>
    </w:p>
    <w:p w:rsidR="00811B0D" w:rsidRPr="00581969" w:rsidRDefault="00581969" w:rsidP="00811B0D">
      <w:pPr>
        <w:ind w:firstLine="709"/>
        <w:jc w:val="both"/>
        <w:rPr>
          <w:b/>
        </w:rPr>
      </w:pPr>
      <w:r w:rsidRPr="00581969">
        <w:rPr>
          <w:b/>
        </w:rPr>
        <w:t>3.</w:t>
      </w:r>
      <w:r w:rsidR="00811B0D" w:rsidRPr="00581969">
        <w:rPr>
          <w:b/>
        </w:rPr>
        <w:t xml:space="preserve"> Першим у тому значенні, якого ми надаємо цьому слову, поняття «дипломатія» став уживати:</w:t>
      </w:r>
    </w:p>
    <w:p w:rsidR="00811B0D" w:rsidRDefault="004E4BF1" w:rsidP="00811B0D">
      <w:pPr>
        <w:ind w:firstLine="709"/>
        <w:jc w:val="both"/>
      </w:pPr>
      <w:r>
        <w:t xml:space="preserve">а) </w:t>
      </w:r>
      <w:r w:rsidR="00811B0D">
        <w:t>Готфрид Вильгельм Лейбніц</w:t>
      </w:r>
      <w:r>
        <w:t>;</w:t>
      </w:r>
    </w:p>
    <w:p w:rsidR="00811B0D" w:rsidRDefault="004E4BF1" w:rsidP="00811B0D">
      <w:pPr>
        <w:ind w:firstLine="709"/>
        <w:jc w:val="both"/>
      </w:pPr>
      <w:r>
        <w:t xml:space="preserve">б) </w:t>
      </w:r>
      <w:r w:rsidR="00811B0D">
        <w:t>Франсуа Кальєр</w:t>
      </w:r>
      <w:r>
        <w:t>;</w:t>
      </w:r>
    </w:p>
    <w:p w:rsidR="00811B0D" w:rsidRDefault="004E4BF1" w:rsidP="00811B0D">
      <w:pPr>
        <w:ind w:firstLine="709"/>
        <w:jc w:val="both"/>
      </w:pPr>
      <w:r>
        <w:lastRenderedPageBreak/>
        <w:t xml:space="preserve">в) </w:t>
      </w:r>
      <w:r w:rsidR="00811B0D">
        <w:t>Александр Македонський</w:t>
      </w:r>
      <w:r>
        <w:t>;</w:t>
      </w:r>
    </w:p>
    <w:p w:rsidR="00811B0D" w:rsidRDefault="004E4BF1" w:rsidP="00811B0D">
      <w:pPr>
        <w:ind w:firstLine="709"/>
        <w:jc w:val="both"/>
      </w:pPr>
      <w:r>
        <w:t xml:space="preserve">г) </w:t>
      </w:r>
      <w:r w:rsidR="00811B0D">
        <w:t>король хеттів Хатушиль III</w:t>
      </w:r>
      <w:r>
        <w:t>.</w:t>
      </w:r>
    </w:p>
    <w:p w:rsidR="00811B0D" w:rsidRDefault="00811B0D" w:rsidP="00811B0D">
      <w:pPr>
        <w:ind w:firstLine="709"/>
        <w:jc w:val="both"/>
      </w:pPr>
    </w:p>
    <w:p w:rsidR="00811B0D" w:rsidRPr="00581969" w:rsidRDefault="00581969" w:rsidP="00811B0D">
      <w:pPr>
        <w:ind w:firstLine="709"/>
        <w:jc w:val="both"/>
        <w:rPr>
          <w:b/>
        </w:rPr>
      </w:pPr>
      <w:r w:rsidRPr="00581969">
        <w:rPr>
          <w:b/>
        </w:rPr>
        <w:t>4.</w:t>
      </w:r>
      <w:r w:rsidR="00811B0D" w:rsidRPr="00581969">
        <w:rPr>
          <w:b/>
        </w:rPr>
        <w:t xml:space="preserve"> Продовжіть речення: «Дипломатичні тексти...»:</w:t>
      </w:r>
    </w:p>
    <w:p w:rsidR="00811B0D" w:rsidRDefault="004E4BF1" w:rsidP="00811B0D">
      <w:pPr>
        <w:ind w:firstLine="709"/>
        <w:jc w:val="both"/>
      </w:pPr>
      <w:r>
        <w:t>а) належать до публіцистичного стилю;</w:t>
      </w:r>
    </w:p>
    <w:p w:rsidR="00811B0D" w:rsidRDefault="004E4BF1" w:rsidP="00811B0D">
      <w:pPr>
        <w:ind w:firstLine="709"/>
        <w:jc w:val="both"/>
      </w:pPr>
      <w:r>
        <w:t>б) належать до офіційно-ділового стилю;</w:t>
      </w:r>
    </w:p>
    <w:p w:rsidR="00811B0D" w:rsidRDefault="004E4BF1" w:rsidP="00811B0D">
      <w:pPr>
        <w:ind w:firstLine="709"/>
        <w:jc w:val="both"/>
      </w:pPr>
      <w:r>
        <w:t>в) належать до епістолярного стилю;</w:t>
      </w:r>
    </w:p>
    <w:p w:rsidR="00811B0D" w:rsidRDefault="004E4BF1" w:rsidP="00811B0D">
      <w:pPr>
        <w:ind w:firstLine="709"/>
        <w:jc w:val="both"/>
      </w:pPr>
      <w:r>
        <w:t>г) знаходяться поза класифікацією.</w:t>
      </w:r>
    </w:p>
    <w:p w:rsidR="00811B0D" w:rsidRPr="00581969" w:rsidRDefault="00811B0D" w:rsidP="00811B0D">
      <w:pPr>
        <w:ind w:firstLine="709"/>
        <w:jc w:val="both"/>
        <w:rPr>
          <w:b/>
        </w:rPr>
      </w:pPr>
    </w:p>
    <w:p w:rsidR="00811B0D" w:rsidRDefault="00581969" w:rsidP="00811B0D">
      <w:pPr>
        <w:ind w:firstLine="709"/>
        <w:jc w:val="both"/>
      </w:pPr>
      <w:r w:rsidRPr="00581969">
        <w:rPr>
          <w:b/>
        </w:rPr>
        <w:t>5.</w:t>
      </w:r>
      <w:r w:rsidR="00811B0D" w:rsidRPr="00581969">
        <w:rPr>
          <w:b/>
        </w:rPr>
        <w:t xml:space="preserve"> Переговори виникли в: </w:t>
      </w:r>
    </w:p>
    <w:p w:rsidR="00811B0D" w:rsidRDefault="003351BD" w:rsidP="00811B0D">
      <w:pPr>
        <w:ind w:firstLine="709"/>
        <w:jc w:val="both"/>
      </w:pPr>
      <w:r>
        <w:t>а) економічному середовищі для укладання бізнесових угод;</w:t>
      </w:r>
    </w:p>
    <w:p w:rsidR="00811B0D" w:rsidRDefault="003351BD" w:rsidP="00811B0D">
      <w:pPr>
        <w:ind w:firstLine="709"/>
        <w:jc w:val="both"/>
      </w:pPr>
      <w:r>
        <w:t>б) соціальному середовищі для укладання мирних угод;</w:t>
      </w:r>
    </w:p>
    <w:p w:rsidR="00811B0D" w:rsidRDefault="003351BD" w:rsidP="00811B0D">
      <w:pPr>
        <w:ind w:firstLine="709"/>
        <w:jc w:val="both"/>
      </w:pPr>
      <w:r>
        <w:t>в) психологічному середовищі для укладання мирних угод;</w:t>
      </w:r>
    </w:p>
    <w:p w:rsidR="00811B0D" w:rsidRDefault="003351BD" w:rsidP="00811B0D">
      <w:pPr>
        <w:ind w:firstLine="709"/>
        <w:jc w:val="both"/>
      </w:pPr>
      <w:r>
        <w:t>г) соціально-психологічному середовищі для укладання мирних угод.</w:t>
      </w:r>
    </w:p>
    <w:p w:rsidR="00811B0D" w:rsidRDefault="00811B0D" w:rsidP="00811B0D">
      <w:pPr>
        <w:ind w:firstLine="709"/>
        <w:jc w:val="both"/>
      </w:pPr>
    </w:p>
    <w:p w:rsidR="00811B0D" w:rsidRPr="00581969" w:rsidRDefault="00581969" w:rsidP="00811B0D">
      <w:pPr>
        <w:ind w:firstLine="709"/>
        <w:jc w:val="both"/>
        <w:rPr>
          <w:b/>
        </w:rPr>
      </w:pPr>
      <w:r w:rsidRPr="00581969">
        <w:rPr>
          <w:b/>
        </w:rPr>
        <w:t>6.</w:t>
      </w:r>
      <w:r w:rsidR="00811B0D" w:rsidRPr="00581969">
        <w:rPr>
          <w:b/>
        </w:rPr>
        <w:t xml:space="preserve"> Історія людства знає такі примітивні форми інституту переговорів, як: </w:t>
      </w:r>
    </w:p>
    <w:p w:rsidR="00811B0D" w:rsidRDefault="003351BD" w:rsidP="00811B0D">
      <w:pPr>
        <w:ind w:firstLine="709"/>
        <w:jc w:val="both"/>
      </w:pPr>
      <w:r>
        <w:t xml:space="preserve">а) проксенія, амфіктіони, пілагори; </w:t>
      </w:r>
    </w:p>
    <w:p w:rsidR="00811B0D" w:rsidRDefault="003351BD" w:rsidP="00811B0D">
      <w:pPr>
        <w:ind w:firstLine="709"/>
        <w:jc w:val="both"/>
      </w:pPr>
      <w:r>
        <w:t>б) емпіризм, проксенія, пілагори;</w:t>
      </w:r>
    </w:p>
    <w:p w:rsidR="00811B0D" w:rsidRDefault="003351BD" w:rsidP="00811B0D">
      <w:pPr>
        <w:ind w:firstLine="709"/>
        <w:jc w:val="both"/>
      </w:pPr>
      <w:r>
        <w:t>в) амфіктіони, пілагори, ентелехія;</w:t>
      </w:r>
    </w:p>
    <w:p w:rsidR="00811B0D" w:rsidRDefault="003351BD" w:rsidP="00811B0D">
      <w:pPr>
        <w:ind w:firstLine="709"/>
        <w:jc w:val="both"/>
      </w:pPr>
      <w:r>
        <w:t>г) релятивіз, монізм, гуманізм.</w:t>
      </w:r>
    </w:p>
    <w:p w:rsidR="00811B0D" w:rsidRDefault="00811B0D" w:rsidP="00811B0D">
      <w:pPr>
        <w:ind w:firstLine="709"/>
        <w:jc w:val="both"/>
      </w:pPr>
    </w:p>
    <w:p w:rsidR="00811B0D" w:rsidRPr="00581969" w:rsidRDefault="00581969" w:rsidP="00811B0D">
      <w:pPr>
        <w:ind w:firstLine="709"/>
        <w:jc w:val="both"/>
        <w:rPr>
          <w:b/>
        </w:rPr>
      </w:pPr>
      <w:r w:rsidRPr="00581969">
        <w:rPr>
          <w:b/>
        </w:rPr>
        <w:t>7.</w:t>
      </w:r>
      <w:r w:rsidR="00811B0D" w:rsidRPr="00581969">
        <w:rPr>
          <w:b/>
        </w:rPr>
        <w:t xml:space="preserve"> Проксенія </w:t>
      </w:r>
      <w:r w:rsidR="00DF31C7" w:rsidRPr="00581969">
        <w:rPr>
          <w:b/>
          <w:color w:val="000000"/>
          <w:kern w:val="36"/>
        </w:rPr>
        <w:t xml:space="preserve">– </w:t>
      </w:r>
      <w:r w:rsidR="00811B0D" w:rsidRPr="00581969">
        <w:rPr>
          <w:b/>
        </w:rPr>
        <w:t xml:space="preserve"> це: </w:t>
      </w:r>
    </w:p>
    <w:p w:rsidR="00811B0D" w:rsidRDefault="003351BD" w:rsidP="00811B0D">
      <w:pPr>
        <w:ind w:firstLine="709"/>
        <w:jc w:val="both"/>
      </w:pPr>
      <w:r>
        <w:t xml:space="preserve">а) закон гостинності, що панував у відносинах між родами, племенами та грецькими полісами в античні часи; </w:t>
      </w:r>
    </w:p>
    <w:p w:rsidR="00811B0D" w:rsidRDefault="003351BD" w:rsidP="00811B0D">
      <w:pPr>
        <w:ind w:firstLine="709"/>
        <w:jc w:val="both"/>
      </w:pPr>
      <w:r>
        <w:t>б) міжрелігійні угоди (конвенції) щодо охорони святилища, навколо якого проживали племена;</w:t>
      </w:r>
    </w:p>
    <w:p w:rsidR="00811B0D" w:rsidRDefault="003351BD" w:rsidP="00811B0D">
      <w:pPr>
        <w:ind w:firstLine="709"/>
        <w:jc w:val="both"/>
      </w:pPr>
      <w:r>
        <w:t>в) своєрідна рада, яка приймала присяги амфіктіонів і засвідчувала їхню дієвість;</w:t>
      </w:r>
    </w:p>
    <w:p w:rsidR="00811B0D" w:rsidRDefault="003351BD" w:rsidP="00811B0D">
      <w:pPr>
        <w:ind w:firstLine="709"/>
        <w:jc w:val="both"/>
      </w:pPr>
      <w:r>
        <w:t>г) філософський напрямок.</w:t>
      </w:r>
    </w:p>
    <w:p w:rsidR="00811B0D" w:rsidRDefault="00811B0D" w:rsidP="00811B0D">
      <w:pPr>
        <w:ind w:firstLine="709"/>
        <w:jc w:val="both"/>
      </w:pPr>
    </w:p>
    <w:p w:rsidR="00811B0D" w:rsidRPr="00581969" w:rsidRDefault="00581969" w:rsidP="00811B0D">
      <w:pPr>
        <w:ind w:firstLine="709"/>
        <w:jc w:val="both"/>
        <w:rPr>
          <w:b/>
        </w:rPr>
      </w:pPr>
      <w:r w:rsidRPr="00581969">
        <w:rPr>
          <w:b/>
        </w:rPr>
        <w:t>8.</w:t>
      </w:r>
      <w:r w:rsidR="00811B0D" w:rsidRPr="00581969">
        <w:rPr>
          <w:b/>
        </w:rPr>
        <w:t xml:space="preserve"> Амфіктіони </w:t>
      </w:r>
      <w:r w:rsidR="00DF31C7" w:rsidRPr="00581969">
        <w:rPr>
          <w:b/>
          <w:color w:val="000000"/>
          <w:kern w:val="36"/>
        </w:rPr>
        <w:t xml:space="preserve">– </w:t>
      </w:r>
      <w:r w:rsidR="00811B0D" w:rsidRPr="00581969">
        <w:rPr>
          <w:b/>
        </w:rPr>
        <w:t xml:space="preserve"> це: </w:t>
      </w:r>
    </w:p>
    <w:p w:rsidR="00811B0D" w:rsidRDefault="003351BD" w:rsidP="00811B0D">
      <w:pPr>
        <w:ind w:firstLine="709"/>
        <w:jc w:val="both"/>
      </w:pPr>
      <w:r>
        <w:t>а) міжрелігійні угоди (конвенції) щодо охорони святилища, навколо якого проживали племена;</w:t>
      </w:r>
    </w:p>
    <w:p w:rsidR="00811B0D" w:rsidRDefault="003351BD" w:rsidP="00811B0D">
      <w:pPr>
        <w:ind w:firstLine="709"/>
        <w:jc w:val="both"/>
      </w:pPr>
      <w:r>
        <w:t>б) своєрідна рада, яка приймала присяги амфіктіонів і засвідчувала їхню дієвість;</w:t>
      </w:r>
    </w:p>
    <w:p w:rsidR="00811B0D" w:rsidRDefault="003351BD" w:rsidP="00811B0D">
      <w:pPr>
        <w:ind w:firstLine="709"/>
        <w:jc w:val="both"/>
      </w:pPr>
      <w:r>
        <w:t>в) закон гостинності, існував у відносинах між родами, племенами та грецькими полісами в античні часи;</w:t>
      </w:r>
    </w:p>
    <w:p w:rsidR="00811B0D" w:rsidRDefault="003351BD" w:rsidP="00811B0D">
      <w:pPr>
        <w:ind w:firstLine="709"/>
        <w:jc w:val="both"/>
      </w:pPr>
      <w:r>
        <w:t>г) абстрактні ідеалізовані об'єкти, що представляють мисленнєві конструкції, які втілюють суттєві моменти досліджуваного явища.</w:t>
      </w:r>
    </w:p>
    <w:p w:rsidR="00811B0D" w:rsidRDefault="00811B0D" w:rsidP="00811B0D">
      <w:pPr>
        <w:ind w:firstLine="709"/>
        <w:jc w:val="both"/>
      </w:pPr>
      <w:r>
        <w:t xml:space="preserve"> </w:t>
      </w:r>
    </w:p>
    <w:p w:rsidR="00811B0D" w:rsidRPr="00581969" w:rsidRDefault="00581969" w:rsidP="00811B0D">
      <w:pPr>
        <w:ind w:firstLine="709"/>
        <w:jc w:val="both"/>
        <w:rPr>
          <w:b/>
        </w:rPr>
      </w:pPr>
      <w:r w:rsidRPr="00581969">
        <w:rPr>
          <w:b/>
        </w:rPr>
        <w:t>9.</w:t>
      </w:r>
      <w:r w:rsidR="00811B0D" w:rsidRPr="00581969">
        <w:rPr>
          <w:b/>
        </w:rPr>
        <w:t xml:space="preserve"> Пілагори </w:t>
      </w:r>
      <w:r w:rsidR="00DF31C7" w:rsidRPr="00581969">
        <w:rPr>
          <w:b/>
          <w:color w:val="000000"/>
          <w:kern w:val="36"/>
        </w:rPr>
        <w:t xml:space="preserve">– </w:t>
      </w:r>
      <w:r w:rsidR="00811B0D" w:rsidRPr="00581969">
        <w:rPr>
          <w:b/>
        </w:rPr>
        <w:t xml:space="preserve"> це: </w:t>
      </w:r>
    </w:p>
    <w:p w:rsidR="00811B0D" w:rsidRDefault="003351BD" w:rsidP="00811B0D">
      <w:pPr>
        <w:ind w:firstLine="709"/>
        <w:jc w:val="both"/>
      </w:pPr>
      <w:r>
        <w:t>а) закон гостинності, що панував у відносинах між родами, племенами та грецькими полісами в античні часи;</w:t>
      </w:r>
    </w:p>
    <w:p w:rsidR="00811B0D" w:rsidRDefault="003351BD" w:rsidP="00811B0D">
      <w:pPr>
        <w:ind w:firstLine="709"/>
        <w:jc w:val="both"/>
      </w:pPr>
      <w:r>
        <w:t>б) міжрелігійні угоди (конвенції) щодо охорони святилища, навколо якого проживали племена;</w:t>
      </w:r>
    </w:p>
    <w:p w:rsidR="00811B0D" w:rsidRDefault="003351BD" w:rsidP="00811B0D">
      <w:pPr>
        <w:ind w:firstLine="709"/>
        <w:jc w:val="both"/>
      </w:pPr>
      <w:r>
        <w:t>в) своєрідна рада, яка приймала присяги амфіктіонів і засвідчувала їхню дієвість;</w:t>
      </w:r>
    </w:p>
    <w:p w:rsidR="00811B0D" w:rsidRDefault="003351BD" w:rsidP="00811B0D">
      <w:pPr>
        <w:ind w:firstLine="709"/>
        <w:jc w:val="both"/>
      </w:pPr>
      <w:r>
        <w:t>г) абстрактні ідеалізовані об'єкти, що представляють мисленнєві конструкції, які втілюють суттєві моменти досліджуваного явища.</w:t>
      </w:r>
    </w:p>
    <w:p w:rsidR="00811B0D" w:rsidRDefault="00811B0D" w:rsidP="00811B0D">
      <w:pPr>
        <w:ind w:firstLine="709"/>
        <w:jc w:val="both"/>
      </w:pPr>
    </w:p>
    <w:p w:rsidR="00811B0D" w:rsidRPr="00581969" w:rsidRDefault="00581969" w:rsidP="00811B0D">
      <w:pPr>
        <w:ind w:firstLine="709"/>
        <w:jc w:val="both"/>
        <w:rPr>
          <w:b/>
        </w:rPr>
      </w:pPr>
      <w:r w:rsidRPr="00581969">
        <w:rPr>
          <w:b/>
        </w:rPr>
        <w:t>10.</w:t>
      </w:r>
      <w:r w:rsidR="00811B0D" w:rsidRPr="00581969">
        <w:rPr>
          <w:b/>
        </w:rPr>
        <w:t xml:space="preserve"> Автори висловлювання «Все, що с</w:t>
      </w:r>
      <w:r w:rsidR="00DF31C7" w:rsidRPr="00581969">
        <w:rPr>
          <w:b/>
        </w:rPr>
        <w:t xml:space="preserve">праведливе для переговорів між </w:t>
      </w:r>
      <w:r w:rsidR="00811B0D" w:rsidRPr="00581969">
        <w:rPr>
          <w:b/>
        </w:rPr>
        <w:t xml:space="preserve">людьми, справедливе і для переговорів між організаціями»: </w:t>
      </w:r>
    </w:p>
    <w:p w:rsidR="00811B0D" w:rsidRDefault="003351BD" w:rsidP="00811B0D">
      <w:pPr>
        <w:ind w:firstLine="709"/>
        <w:jc w:val="both"/>
      </w:pPr>
      <w:r>
        <w:t>а)</w:t>
      </w:r>
      <w:r w:rsidR="004E4BF1">
        <w:t xml:space="preserve"> Р. Фішер і У. Юрі;</w:t>
      </w:r>
    </w:p>
    <w:p w:rsidR="00811B0D" w:rsidRDefault="003351BD" w:rsidP="00811B0D">
      <w:pPr>
        <w:ind w:firstLine="709"/>
        <w:jc w:val="both"/>
      </w:pPr>
      <w:r>
        <w:t xml:space="preserve">б) </w:t>
      </w:r>
      <w:r w:rsidR="00811B0D">
        <w:t>С.Мілгрем і М.Кохен</w:t>
      </w:r>
      <w:r w:rsidR="004E4BF1">
        <w:t>;</w:t>
      </w:r>
    </w:p>
    <w:p w:rsidR="00811B0D" w:rsidRDefault="003351BD" w:rsidP="00811B0D">
      <w:pPr>
        <w:ind w:firstLine="709"/>
        <w:jc w:val="both"/>
      </w:pPr>
      <w:r>
        <w:t>в)</w:t>
      </w:r>
      <w:r w:rsidR="00811B0D">
        <w:t xml:space="preserve"> Д.Віко і Р.Бекон</w:t>
      </w:r>
      <w:r w:rsidR="004E4BF1">
        <w:t>;</w:t>
      </w:r>
    </w:p>
    <w:p w:rsidR="00811B0D" w:rsidRDefault="003351BD" w:rsidP="00811B0D">
      <w:pPr>
        <w:ind w:firstLine="709"/>
        <w:jc w:val="both"/>
      </w:pPr>
      <w:r>
        <w:lastRenderedPageBreak/>
        <w:t>г)</w:t>
      </w:r>
      <w:r w:rsidR="00811B0D">
        <w:t xml:space="preserve"> К.Ясперс і Х.Арендт</w:t>
      </w:r>
      <w:r w:rsidR="004E4BF1">
        <w:t>.</w:t>
      </w:r>
    </w:p>
    <w:p w:rsidR="00811B0D" w:rsidRPr="00581969" w:rsidRDefault="00811B0D" w:rsidP="00811B0D">
      <w:pPr>
        <w:ind w:firstLine="709"/>
        <w:jc w:val="both"/>
        <w:rPr>
          <w:b/>
        </w:rPr>
      </w:pPr>
    </w:p>
    <w:p w:rsidR="00811B0D" w:rsidRPr="00581969" w:rsidRDefault="00581969" w:rsidP="00811B0D">
      <w:pPr>
        <w:ind w:firstLine="709"/>
        <w:jc w:val="both"/>
        <w:rPr>
          <w:b/>
        </w:rPr>
      </w:pPr>
      <w:r w:rsidRPr="00581969">
        <w:rPr>
          <w:b/>
        </w:rPr>
        <w:t>11.</w:t>
      </w:r>
      <w:r w:rsidR="00811B0D" w:rsidRPr="00581969">
        <w:rPr>
          <w:b/>
        </w:rPr>
        <w:t xml:space="preserve"> Переговори можна ототожнити з особливою грою: </w:t>
      </w:r>
    </w:p>
    <w:p w:rsidR="00811B0D" w:rsidRDefault="003351BD" w:rsidP="00811B0D">
      <w:pPr>
        <w:ind w:firstLine="709"/>
        <w:jc w:val="both"/>
      </w:pPr>
      <w:r>
        <w:t xml:space="preserve">а) зламаний телефон; </w:t>
      </w:r>
    </w:p>
    <w:p w:rsidR="00811B0D" w:rsidRDefault="003351BD" w:rsidP="00811B0D">
      <w:pPr>
        <w:ind w:firstLine="709"/>
        <w:jc w:val="both"/>
      </w:pPr>
      <w:r>
        <w:t>б) буріме;</w:t>
      </w:r>
    </w:p>
    <w:p w:rsidR="00811B0D" w:rsidRDefault="003351BD" w:rsidP="00811B0D">
      <w:pPr>
        <w:ind w:firstLine="709"/>
        <w:jc w:val="both"/>
      </w:pPr>
      <w:r>
        <w:t>в) морський бій;</w:t>
      </w:r>
    </w:p>
    <w:p w:rsidR="00811B0D" w:rsidRDefault="003351BD" w:rsidP="00811B0D">
      <w:pPr>
        <w:ind w:firstLine="709"/>
        <w:jc w:val="both"/>
      </w:pPr>
      <w:r>
        <w:t>г) деберц.</w:t>
      </w:r>
    </w:p>
    <w:p w:rsidR="00811B0D" w:rsidRDefault="00811B0D" w:rsidP="00811B0D">
      <w:pPr>
        <w:ind w:firstLine="709"/>
        <w:jc w:val="both"/>
      </w:pPr>
    </w:p>
    <w:p w:rsidR="00811B0D" w:rsidRPr="00581969" w:rsidRDefault="00581969" w:rsidP="00811B0D">
      <w:pPr>
        <w:ind w:firstLine="709"/>
        <w:jc w:val="both"/>
        <w:rPr>
          <w:b/>
        </w:rPr>
      </w:pPr>
      <w:r w:rsidRPr="00581969">
        <w:rPr>
          <w:b/>
        </w:rPr>
        <w:t>12.</w:t>
      </w:r>
      <w:r w:rsidR="00811B0D" w:rsidRPr="00581969">
        <w:rPr>
          <w:b/>
        </w:rPr>
        <w:t xml:space="preserve"> Дипломатія </w:t>
      </w:r>
      <w:r w:rsidR="00DF31C7" w:rsidRPr="00581969">
        <w:rPr>
          <w:b/>
          <w:color w:val="000000"/>
          <w:kern w:val="36"/>
        </w:rPr>
        <w:t xml:space="preserve">– </w:t>
      </w:r>
      <w:r w:rsidR="00811B0D" w:rsidRPr="00581969">
        <w:rPr>
          <w:b/>
        </w:rPr>
        <w:t xml:space="preserve"> це: </w:t>
      </w:r>
    </w:p>
    <w:p w:rsidR="00811B0D" w:rsidRDefault="003351BD" w:rsidP="00811B0D">
      <w:pPr>
        <w:ind w:firstLine="709"/>
        <w:jc w:val="both"/>
      </w:pPr>
      <w:r>
        <w:t xml:space="preserve">а) діяльність щодо ведення переговорів, підписання міжнародних угод; </w:t>
      </w:r>
    </w:p>
    <w:p w:rsidR="00811B0D" w:rsidRDefault="003351BD" w:rsidP="00811B0D">
      <w:pPr>
        <w:ind w:firstLine="709"/>
        <w:jc w:val="both"/>
      </w:pPr>
      <w:r>
        <w:t xml:space="preserve">б) наука і мистецтво ведення міжнародних відносин за допомогою переговорів;  </w:t>
      </w:r>
    </w:p>
    <w:p w:rsidR="00811B0D" w:rsidRDefault="003351BD" w:rsidP="00811B0D">
      <w:pPr>
        <w:ind w:firstLine="709"/>
        <w:jc w:val="both"/>
      </w:pPr>
      <w:r>
        <w:t xml:space="preserve">в) мирний спосіб, за допомогою якого міжнародні відносини регулюються і ведуться керівниками держав, урядів і спеціальними органами зовнішніх відносин; </w:t>
      </w:r>
    </w:p>
    <w:p w:rsidR="00811B0D" w:rsidRDefault="003351BD" w:rsidP="00811B0D">
      <w:pPr>
        <w:ind w:firstLine="709"/>
        <w:jc w:val="both"/>
      </w:pPr>
      <w:r>
        <w:t>г) усе зазначене.</w:t>
      </w:r>
    </w:p>
    <w:p w:rsidR="00811B0D" w:rsidRPr="00581969" w:rsidRDefault="00811B0D" w:rsidP="00811B0D">
      <w:pPr>
        <w:ind w:firstLine="709"/>
        <w:jc w:val="both"/>
        <w:rPr>
          <w:b/>
        </w:rPr>
      </w:pPr>
    </w:p>
    <w:p w:rsidR="00811B0D" w:rsidRPr="00581969" w:rsidRDefault="00581969" w:rsidP="00811B0D">
      <w:pPr>
        <w:ind w:firstLine="709"/>
        <w:jc w:val="both"/>
        <w:rPr>
          <w:b/>
        </w:rPr>
      </w:pPr>
      <w:r w:rsidRPr="00581969">
        <w:rPr>
          <w:b/>
        </w:rPr>
        <w:t>13.</w:t>
      </w:r>
      <w:r w:rsidR="00811B0D" w:rsidRPr="00581969">
        <w:rPr>
          <w:b/>
        </w:rPr>
        <w:t xml:space="preserve"> Термін «медіація» означає:</w:t>
      </w:r>
    </w:p>
    <w:p w:rsidR="00811B0D" w:rsidRDefault="003351BD" w:rsidP="00811B0D">
      <w:pPr>
        <w:ind w:firstLine="709"/>
        <w:jc w:val="both"/>
      </w:pPr>
      <w:r>
        <w:t>а) посередництво;</w:t>
      </w:r>
      <w:r>
        <w:tab/>
      </w:r>
    </w:p>
    <w:p w:rsidR="00811B0D" w:rsidRDefault="003351BD" w:rsidP="00811B0D">
      <w:pPr>
        <w:ind w:firstLine="709"/>
        <w:jc w:val="both"/>
      </w:pPr>
      <w:r>
        <w:t>б) розслаблення;</w:t>
      </w:r>
    </w:p>
    <w:p w:rsidR="00811B0D" w:rsidRDefault="003351BD" w:rsidP="00811B0D">
      <w:pPr>
        <w:ind w:firstLine="709"/>
        <w:jc w:val="both"/>
      </w:pPr>
      <w:r>
        <w:t>в) перемовини;</w:t>
      </w:r>
    </w:p>
    <w:p w:rsidR="00811B0D" w:rsidRDefault="003351BD" w:rsidP="00811B0D">
      <w:pPr>
        <w:ind w:firstLine="709"/>
        <w:jc w:val="both"/>
      </w:pPr>
      <w:r>
        <w:t>г) самовдосконалення.</w:t>
      </w:r>
    </w:p>
    <w:p w:rsidR="00811B0D" w:rsidRDefault="00811B0D" w:rsidP="00811B0D">
      <w:pPr>
        <w:ind w:firstLine="709"/>
        <w:jc w:val="both"/>
      </w:pPr>
    </w:p>
    <w:p w:rsidR="00811B0D" w:rsidRPr="00581969" w:rsidRDefault="00581969" w:rsidP="00811B0D">
      <w:pPr>
        <w:ind w:firstLine="709"/>
        <w:jc w:val="both"/>
        <w:rPr>
          <w:b/>
        </w:rPr>
      </w:pPr>
      <w:r w:rsidRPr="00581969">
        <w:rPr>
          <w:b/>
        </w:rPr>
        <w:t>14.</w:t>
      </w:r>
      <w:r w:rsidR="00811B0D" w:rsidRPr="00581969">
        <w:rPr>
          <w:b/>
        </w:rPr>
        <w:t xml:space="preserve"> Варіант посередництва: </w:t>
      </w:r>
    </w:p>
    <w:p w:rsidR="00811B0D" w:rsidRDefault="003351BD" w:rsidP="00811B0D">
      <w:pPr>
        <w:ind w:firstLine="709"/>
        <w:jc w:val="both"/>
      </w:pPr>
      <w:r>
        <w:t>а) кон'юнктивний;</w:t>
      </w:r>
    </w:p>
    <w:p w:rsidR="00811B0D" w:rsidRDefault="003351BD" w:rsidP="00811B0D">
      <w:pPr>
        <w:ind w:firstLine="709"/>
        <w:jc w:val="both"/>
      </w:pPr>
      <w:r>
        <w:t>б) диз'юнктивний;</w:t>
      </w:r>
    </w:p>
    <w:p w:rsidR="00811B0D" w:rsidRDefault="003351BD" w:rsidP="00811B0D">
      <w:pPr>
        <w:ind w:firstLine="709"/>
        <w:jc w:val="both"/>
      </w:pPr>
      <w:r>
        <w:t>в) змішаний;</w:t>
      </w:r>
    </w:p>
    <w:p w:rsidR="00811B0D" w:rsidRDefault="003351BD" w:rsidP="00811B0D">
      <w:pPr>
        <w:ind w:firstLine="709"/>
        <w:jc w:val="both"/>
      </w:pPr>
      <w:r>
        <w:t>г) усі зазначені.</w:t>
      </w:r>
    </w:p>
    <w:p w:rsidR="00811B0D" w:rsidRDefault="00811B0D" w:rsidP="00811B0D">
      <w:pPr>
        <w:ind w:firstLine="709"/>
        <w:jc w:val="both"/>
      </w:pPr>
    </w:p>
    <w:p w:rsidR="00811B0D" w:rsidRPr="00581969" w:rsidRDefault="00581969" w:rsidP="00811B0D">
      <w:pPr>
        <w:ind w:firstLine="709"/>
        <w:jc w:val="both"/>
        <w:rPr>
          <w:b/>
        </w:rPr>
      </w:pPr>
      <w:r w:rsidRPr="00581969">
        <w:rPr>
          <w:b/>
        </w:rPr>
        <w:t>15.</w:t>
      </w:r>
      <w:r w:rsidR="00811B0D" w:rsidRPr="00581969">
        <w:rPr>
          <w:b/>
        </w:rPr>
        <w:t xml:space="preserve"> Хто розвинув підхід до переговорів як уміння поєднувати особисту вигоду із взаємозалежністю: </w:t>
      </w:r>
    </w:p>
    <w:p w:rsidR="00811B0D" w:rsidRDefault="003351BD" w:rsidP="00811B0D">
      <w:pPr>
        <w:ind w:firstLine="709"/>
        <w:jc w:val="both"/>
      </w:pPr>
      <w:r>
        <w:t>а)</w:t>
      </w:r>
      <w:r w:rsidR="00811B0D">
        <w:t xml:space="preserve"> У.Мастенбрук</w:t>
      </w:r>
      <w:r w:rsidR="004E4BF1">
        <w:t>;</w:t>
      </w:r>
    </w:p>
    <w:p w:rsidR="00811B0D" w:rsidRDefault="003351BD" w:rsidP="00811B0D">
      <w:pPr>
        <w:ind w:firstLine="709"/>
        <w:jc w:val="both"/>
      </w:pPr>
      <w:r>
        <w:t xml:space="preserve">б) </w:t>
      </w:r>
      <w:r w:rsidR="00811B0D">
        <w:t>Г.Райффа</w:t>
      </w:r>
      <w:r w:rsidR="004E4BF1">
        <w:t>;</w:t>
      </w:r>
    </w:p>
    <w:p w:rsidR="00811B0D" w:rsidRDefault="003351BD" w:rsidP="00811B0D">
      <w:pPr>
        <w:ind w:firstLine="709"/>
        <w:jc w:val="both"/>
      </w:pPr>
      <w:r>
        <w:t>в)</w:t>
      </w:r>
      <w:r w:rsidR="00811B0D">
        <w:t xml:space="preserve"> С.Ожегов</w:t>
      </w:r>
      <w:r w:rsidR="004E4BF1">
        <w:t>;</w:t>
      </w:r>
      <w:r w:rsidR="00811B0D">
        <w:t xml:space="preserve"> </w:t>
      </w:r>
    </w:p>
    <w:p w:rsidR="00811B0D" w:rsidRDefault="003351BD" w:rsidP="00811B0D">
      <w:pPr>
        <w:ind w:firstLine="709"/>
        <w:jc w:val="both"/>
      </w:pPr>
      <w:r>
        <w:t>г)</w:t>
      </w:r>
      <w:r w:rsidR="00811B0D">
        <w:t xml:space="preserve"> А.Шопенгауер</w:t>
      </w:r>
      <w:r w:rsidR="004E4BF1">
        <w:t>.</w:t>
      </w:r>
    </w:p>
    <w:p w:rsidR="00811B0D" w:rsidRDefault="00811B0D" w:rsidP="00811B0D">
      <w:pPr>
        <w:ind w:firstLine="709"/>
        <w:jc w:val="both"/>
      </w:pPr>
    </w:p>
    <w:p w:rsidR="00811B0D" w:rsidRPr="00581969" w:rsidRDefault="00581969" w:rsidP="00811B0D">
      <w:pPr>
        <w:ind w:firstLine="709"/>
        <w:jc w:val="both"/>
        <w:rPr>
          <w:b/>
        </w:rPr>
      </w:pPr>
      <w:r w:rsidRPr="00581969">
        <w:rPr>
          <w:b/>
        </w:rPr>
        <w:t>16.</w:t>
      </w:r>
      <w:r w:rsidR="00811B0D" w:rsidRPr="00581969">
        <w:rPr>
          <w:b/>
        </w:rPr>
        <w:t xml:space="preserve"> Хто першим увів в обіг поняття «інтерактивного процесу» ухвалення рішень:</w:t>
      </w:r>
    </w:p>
    <w:p w:rsidR="00811B0D" w:rsidRDefault="003351BD" w:rsidP="00811B0D">
      <w:pPr>
        <w:ind w:firstLine="709"/>
        <w:jc w:val="both"/>
      </w:pPr>
      <w:r>
        <w:t>а)</w:t>
      </w:r>
      <w:r w:rsidR="00811B0D">
        <w:t xml:space="preserve"> У.Мастенбрук</w:t>
      </w:r>
      <w:r w:rsidR="004E4BF1">
        <w:t>;</w:t>
      </w:r>
    </w:p>
    <w:p w:rsidR="00811B0D" w:rsidRDefault="003351BD" w:rsidP="00811B0D">
      <w:pPr>
        <w:ind w:firstLine="709"/>
        <w:jc w:val="both"/>
      </w:pPr>
      <w:r>
        <w:t>б)</w:t>
      </w:r>
      <w:r w:rsidR="00811B0D">
        <w:t xml:space="preserve"> Г.Райффа</w:t>
      </w:r>
      <w:r w:rsidR="004E4BF1">
        <w:t>;</w:t>
      </w:r>
    </w:p>
    <w:p w:rsidR="00811B0D" w:rsidRDefault="003351BD" w:rsidP="00811B0D">
      <w:pPr>
        <w:ind w:firstLine="709"/>
        <w:jc w:val="both"/>
      </w:pPr>
      <w:r>
        <w:t>в)</w:t>
      </w:r>
      <w:r w:rsidR="00811B0D">
        <w:t xml:space="preserve"> С.Ожегов</w:t>
      </w:r>
      <w:r w:rsidR="004E4BF1">
        <w:t>;</w:t>
      </w:r>
    </w:p>
    <w:p w:rsidR="00811B0D" w:rsidRDefault="003351BD" w:rsidP="00811B0D">
      <w:pPr>
        <w:ind w:firstLine="709"/>
        <w:jc w:val="both"/>
      </w:pPr>
      <w:r>
        <w:t xml:space="preserve">г) </w:t>
      </w:r>
      <w:r w:rsidR="00811B0D">
        <w:t>А.Шопенгауер</w:t>
      </w:r>
      <w:r w:rsidR="004E4BF1">
        <w:t>.</w:t>
      </w:r>
    </w:p>
    <w:p w:rsidR="00811B0D" w:rsidRDefault="00811B0D" w:rsidP="00811B0D">
      <w:pPr>
        <w:ind w:firstLine="709"/>
        <w:jc w:val="both"/>
      </w:pPr>
    </w:p>
    <w:p w:rsidR="00811B0D" w:rsidRPr="00581969" w:rsidRDefault="00581969" w:rsidP="00811B0D">
      <w:pPr>
        <w:ind w:firstLine="709"/>
        <w:jc w:val="both"/>
        <w:rPr>
          <w:b/>
        </w:rPr>
      </w:pPr>
      <w:r w:rsidRPr="00581969">
        <w:rPr>
          <w:b/>
        </w:rPr>
        <w:t>17.</w:t>
      </w:r>
      <w:r w:rsidR="00811B0D" w:rsidRPr="00581969">
        <w:rPr>
          <w:b/>
        </w:rPr>
        <w:t xml:space="preserve"> Ф.Ікле виділяє стільки видів переговорів: </w:t>
      </w:r>
    </w:p>
    <w:p w:rsidR="00811B0D" w:rsidRDefault="003351BD" w:rsidP="00811B0D">
      <w:pPr>
        <w:ind w:firstLine="709"/>
        <w:jc w:val="both"/>
      </w:pPr>
      <w:r>
        <w:t>а) три;</w:t>
      </w:r>
    </w:p>
    <w:p w:rsidR="00811B0D" w:rsidRDefault="003351BD" w:rsidP="00811B0D">
      <w:pPr>
        <w:ind w:firstLine="709"/>
        <w:jc w:val="both"/>
      </w:pPr>
      <w:r>
        <w:t>б) п'ять;</w:t>
      </w:r>
    </w:p>
    <w:p w:rsidR="00811B0D" w:rsidRDefault="003351BD" w:rsidP="00811B0D">
      <w:pPr>
        <w:ind w:firstLine="709"/>
        <w:jc w:val="both"/>
      </w:pPr>
      <w:r>
        <w:t>в) сім;</w:t>
      </w:r>
    </w:p>
    <w:p w:rsidR="00811B0D" w:rsidRDefault="003351BD" w:rsidP="00811B0D">
      <w:pPr>
        <w:ind w:firstLine="709"/>
        <w:jc w:val="both"/>
      </w:pPr>
      <w:r>
        <w:t>г) дев'ять.</w:t>
      </w:r>
    </w:p>
    <w:p w:rsidR="00811B0D" w:rsidRDefault="00811B0D" w:rsidP="00811B0D">
      <w:pPr>
        <w:ind w:firstLine="709"/>
        <w:jc w:val="both"/>
      </w:pPr>
    </w:p>
    <w:p w:rsidR="00811B0D" w:rsidRPr="00581969" w:rsidRDefault="00581969" w:rsidP="00811B0D">
      <w:pPr>
        <w:ind w:firstLine="709"/>
        <w:jc w:val="both"/>
        <w:rPr>
          <w:b/>
        </w:rPr>
      </w:pPr>
      <w:r w:rsidRPr="00581969">
        <w:rPr>
          <w:b/>
        </w:rPr>
        <w:t>18.</w:t>
      </w:r>
      <w:r w:rsidR="00811B0D" w:rsidRPr="00581969">
        <w:rPr>
          <w:b/>
        </w:rPr>
        <w:t xml:space="preserve"> Скільки розрізняють видів моральних принципів ведення переговорів: </w:t>
      </w:r>
    </w:p>
    <w:p w:rsidR="00811B0D" w:rsidRDefault="003351BD" w:rsidP="00811B0D">
      <w:pPr>
        <w:ind w:firstLine="709"/>
        <w:jc w:val="both"/>
      </w:pPr>
      <w:r>
        <w:t>а) п'ять;</w:t>
      </w:r>
    </w:p>
    <w:p w:rsidR="00811B0D" w:rsidRDefault="003351BD" w:rsidP="00811B0D">
      <w:pPr>
        <w:ind w:firstLine="709"/>
        <w:jc w:val="both"/>
      </w:pPr>
      <w:r>
        <w:t>б) шість;</w:t>
      </w:r>
    </w:p>
    <w:p w:rsidR="00811B0D" w:rsidRDefault="003351BD" w:rsidP="00811B0D">
      <w:pPr>
        <w:ind w:firstLine="709"/>
        <w:jc w:val="both"/>
      </w:pPr>
      <w:r>
        <w:t>в) вісім;</w:t>
      </w:r>
    </w:p>
    <w:p w:rsidR="00811B0D" w:rsidRDefault="003351BD" w:rsidP="00811B0D">
      <w:pPr>
        <w:ind w:firstLine="709"/>
        <w:jc w:val="both"/>
      </w:pPr>
      <w:r>
        <w:t>г) десять.</w:t>
      </w:r>
    </w:p>
    <w:p w:rsidR="00811B0D" w:rsidRDefault="00811B0D" w:rsidP="00811B0D">
      <w:pPr>
        <w:ind w:firstLine="709"/>
        <w:jc w:val="both"/>
      </w:pPr>
    </w:p>
    <w:p w:rsidR="00811B0D" w:rsidRPr="00581969" w:rsidRDefault="00581969" w:rsidP="00811B0D">
      <w:pPr>
        <w:ind w:firstLine="709"/>
        <w:jc w:val="both"/>
        <w:rPr>
          <w:b/>
        </w:rPr>
      </w:pPr>
      <w:r w:rsidRPr="00581969">
        <w:rPr>
          <w:b/>
        </w:rPr>
        <w:lastRenderedPageBreak/>
        <w:t>19.</w:t>
      </w:r>
      <w:r w:rsidR="00811B0D" w:rsidRPr="00581969">
        <w:rPr>
          <w:b/>
        </w:rPr>
        <w:t xml:space="preserve"> Принцип, що який передбачає на період ведення переговорів відмову від підозри щодо злої волі партнерів, від недовіри пропозиціям іншої сторони, </w:t>
      </w:r>
      <w:r w:rsidR="00DF31C7" w:rsidRPr="00581969">
        <w:rPr>
          <w:b/>
          <w:color w:val="000000"/>
          <w:kern w:val="36"/>
        </w:rPr>
        <w:t xml:space="preserve">– </w:t>
      </w:r>
      <w:r w:rsidR="00811B0D" w:rsidRPr="00581969">
        <w:rPr>
          <w:b/>
        </w:rPr>
        <w:t xml:space="preserve"> це принцип:</w:t>
      </w:r>
    </w:p>
    <w:p w:rsidR="00811B0D" w:rsidRDefault="003351BD" w:rsidP="00811B0D">
      <w:pPr>
        <w:ind w:firstLine="709"/>
        <w:jc w:val="both"/>
      </w:pPr>
      <w:r>
        <w:t>а) конкретності істини;</w:t>
      </w:r>
    </w:p>
    <w:p w:rsidR="00811B0D" w:rsidRDefault="003351BD" w:rsidP="00811B0D">
      <w:pPr>
        <w:ind w:firstLine="709"/>
        <w:jc w:val="both"/>
      </w:pPr>
      <w:r>
        <w:t>б) щирості;</w:t>
      </w:r>
    </w:p>
    <w:p w:rsidR="00811B0D" w:rsidRDefault="003351BD" w:rsidP="00811B0D">
      <w:pPr>
        <w:ind w:firstLine="709"/>
        <w:jc w:val="both"/>
      </w:pPr>
      <w:r>
        <w:t>в) категоричного імперативу правди;</w:t>
      </w:r>
    </w:p>
    <w:p w:rsidR="00811B0D" w:rsidRDefault="003351BD" w:rsidP="00811B0D">
      <w:pPr>
        <w:ind w:firstLine="709"/>
        <w:jc w:val="both"/>
      </w:pPr>
      <w:r>
        <w:t>г) дотримання обраного шляху.</w:t>
      </w:r>
    </w:p>
    <w:p w:rsidR="00811B0D" w:rsidRPr="00581969" w:rsidRDefault="00811B0D" w:rsidP="00811B0D">
      <w:pPr>
        <w:ind w:firstLine="709"/>
        <w:jc w:val="both"/>
        <w:rPr>
          <w:b/>
        </w:rPr>
      </w:pPr>
    </w:p>
    <w:p w:rsidR="00811B0D" w:rsidRPr="00581969" w:rsidRDefault="00581969" w:rsidP="00811B0D">
      <w:pPr>
        <w:ind w:firstLine="709"/>
        <w:jc w:val="both"/>
        <w:rPr>
          <w:b/>
        </w:rPr>
      </w:pPr>
      <w:r w:rsidRPr="00581969">
        <w:rPr>
          <w:b/>
        </w:rPr>
        <w:t>20.</w:t>
      </w:r>
      <w:r w:rsidR="00811B0D" w:rsidRPr="00581969">
        <w:rPr>
          <w:b/>
        </w:rPr>
        <w:t xml:space="preserve"> Принцип вказує, що будь-яка сторона не може претендувати на те, щоб її пропозицію всі інші вважали істиною в останній інстанції, поки та не пройшла експертизу, </w:t>
      </w:r>
      <w:r w:rsidR="00DF31C7" w:rsidRPr="00581969">
        <w:rPr>
          <w:b/>
          <w:color w:val="000000"/>
          <w:kern w:val="36"/>
        </w:rPr>
        <w:t xml:space="preserve">– </w:t>
      </w:r>
      <w:r w:rsidR="00811B0D" w:rsidRPr="00581969">
        <w:rPr>
          <w:b/>
        </w:rPr>
        <w:t xml:space="preserve"> це принцип:</w:t>
      </w:r>
    </w:p>
    <w:p w:rsidR="00811B0D" w:rsidRDefault="003351BD" w:rsidP="00811B0D">
      <w:pPr>
        <w:ind w:firstLine="709"/>
        <w:jc w:val="both"/>
      </w:pPr>
      <w:r>
        <w:t>а) «принцип справи понад справи принципу»;</w:t>
      </w:r>
    </w:p>
    <w:p w:rsidR="00811B0D" w:rsidRDefault="003351BD" w:rsidP="00811B0D">
      <w:pPr>
        <w:ind w:firstLine="709"/>
        <w:jc w:val="both"/>
      </w:pPr>
      <w:r>
        <w:t>б) коректності істини;</w:t>
      </w:r>
    </w:p>
    <w:p w:rsidR="00811B0D" w:rsidRDefault="003351BD" w:rsidP="00811B0D">
      <w:pPr>
        <w:ind w:firstLine="709"/>
        <w:jc w:val="both"/>
      </w:pPr>
      <w:r>
        <w:t>в) «не заганяти партнера у глухий кут»;</w:t>
      </w:r>
    </w:p>
    <w:p w:rsidR="00811B0D" w:rsidRDefault="003351BD" w:rsidP="00811B0D">
      <w:pPr>
        <w:ind w:firstLine="709"/>
        <w:jc w:val="both"/>
      </w:pPr>
      <w:r>
        <w:t>г) «симетричності діяльності».</w:t>
      </w:r>
    </w:p>
    <w:p w:rsidR="00811B0D" w:rsidRDefault="00811B0D" w:rsidP="00811B0D">
      <w:pPr>
        <w:ind w:firstLine="709"/>
        <w:jc w:val="both"/>
      </w:pPr>
    </w:p>
    <w:p w:rsidR="00811B0D" w:rsidRPr="00581969" w:rsidRDefault="00581969" w:rsidP="00811B0D">
      <w:pPr>
        <w:ind w:firstLine="709"/>
        <w:jc w:val="both"/>
        <w:rPr>
          <w:b/>
        </w:rPr>
      </w:pPr>
      <w:r w:rsidRPr="00581969">
        <w:rPr>
          <w:b/>
        </w:rPr>
        <w:t>21.</w:t>
      </w:r>
      <w:r w:rsidR="00811B0D" w:rsidRPr="00581969">
        <w:rPr>
          <w:b/>
        </w:rPr>
        <w:t xml:space="preserve"> Принцип, який можна виразити в такому вислові: «дій так, як би ти хотів, щоб і до тебе ставилися так само» </w:t>
      </w:r>
      <w:r w:rsidR="00DF31C7" w:rsidRPr="00581969">
        <w:rPr>
          <w:b/>
          <w:color w:val="000000"/>
          <w:kern w:val="36"/>
        </w:rPr>
        <w:t xml:space="preserve">– </w:t>
      </w:r>
      <w:r w:rsidR="00811B0D" w:rsidRPr="00581969">
        <w:rPr>
          <w:b/>
        </w:rPr>
        <w:t xml:space="preserve"> це принцип:</w:t>
      </w:r>
    </w:p>
    <w:p w:rsidR="00811B0D" w:rsidRDefault="003351BD" w:rsidP="00811B0D">
      <w:pPr>
        <w:ind w:firstLine="709"/>
        <w:jc w:val="both"/>
      </w:pPr>
      <w:r>
        <w:t>а) дотримання обраного шляху;</w:t>
      </w:r>
    </w:p>
    <w:p w:rsidR="00811B0D" w:rsidRDefault="003351BD" w:rsidP="00811B0D">
      <w:pPr>
        <w:ind w:firstLine="709"/>
        <w:jc w:val="both"/>
      </w:pPr>
      <w:r>
        <w:t>б) «симетричності діяльності»;</w:t>
      </w:r>
    </w:p>
    <w:p w:rsidR="00811B0D" w:rsidRDefault="003351BD" w:rsidP="00811B0D">
      <w:pPr>
        <w:ind w:firstLine="709"/>
        <w:jc w:val="both"/>
      </w:pPr>
      <w:r>
        <w:t>в) «обіцянки і поступки в перебігу переговорів мають бути в подальшому виконані»;</w:t>
      </w:r>
    </w:p>
    <w:p w:rsidR="00811B0D" w:rsidRDefault="003351BD" w:rsidP="00811B0D">
      <w:pPr>
        <w:ind w:firstLine="709"/>
        <w:jc w:val="both"/>
      </w:pPr>
      <w:r>
        <w:t>г) «принцип справи понад справи принципу».</w:t>
      </w:r>
    </w:p>
    <w:p w:rsidR="00811B0D" w:rsidRDefault="00811B0D" w:rsidP="00811B0D">
      <w:pPr>
        <w:ind w:firstLine="709"/>
        <w:jc w:val="both"/>
      </w:pPr>
    </w:p>
    <w:p w:rsidR="00811B0D" w:rsidRPr="00581969" w:rsidRDefault="00581969" w:rsidP="00811B0D">
      <w:pPr>
        <w:ind w:firstLine="709"/>
        <w:jc w:val="both"/>
        <w:rPr>
          <w:b/>
        </w:rPr>
      </w:pPr>
      <w:r w:rsidRPr="00581969">
        <w:rPr>
          <w:b/>
        </w:rPr>
        <w:t>22.</w:t>
      </w:r>
      <w:r w:rsidR="00811B0D" w:rsidRPr="00581969">
        <w:rPr>
          <w:b/>
        </w:rPr>
        <w:t xml:space="preserve"> Переговори у сфері ділових відносин </w:t>
      </w:r>
      <w:r w:rsidR="00DF31C7" w:rsidRPr="00581969">
        <w:rPr>
          <w:b/>
          <w:color w:val="000000"/>
          <w:kern w:val="36"/>
        </w:rPr>
        <w:t xml:space="preserve">– </w:t>
      </w:r>
      <w:r w:rsidR="00811B0D" w:rsidRPr="00581969">
        <w:rPr>
          <w:b/>
        </w:rPr>
        <w:t xml:space="preserve"> це: </w:t>
      </w:r>
    </w:p>
    <w:p w:rsidR="00811B0D" w:rsidRDefault="003351BD" w:rsidP="00811B0D">
      <w:pPr>
        <w:ind w:firstLine="709"/>
        <w:jc w:val="both"/>
      </w:pPr>
      <w:r>
        <w:t>а) вид спільної з діловим партнером діяльності, як правило, спрямованої на вирішення якої-небудь проблеми;</w:t>
      </w:r>
    </w:p>
    <w:p w:rsidR="00811B0D" w:rsidRDefault="003351BD" w:rsidP="00811B0D">
      <w:pPr>
        <w:ind w:firstLine="709"/>
        <w:jc w:val="both"/>
      </w:pPr>
      <w:r>
        <w:t>б) активний процес спілкування, спрямований на вирішення проблеми і передбачає укладання договорів, угод, контрактів;</w:t>
      </w:r>
    </w:p>
    <w:p w:rsidR="00811B0D" w:rsidRDefault="003351BD" w:rsidP="00811B0D">
      <w:pPr>
        <w:ind w:firstLine="709"/>
        <w:jc w:val="both"/>
      </w:pPr>
      <w:r>
        <w:t xml:space="preserve">в) обговорення позицій у бізнесі сторін, мета яких </w:t>
      </w:r>
      <w:r w:rsidRPr="00811B0D">
        <w:rPr>
          <w:color w:val="000000"/>
          <w:kern w:val="36"/>
        </w:rPr>
        <w:t xml:space="preserve">– </w:t>
      </w:r>
      <w:r>
        <w:t xml:space="preserve"> узгодити спільні інтереси; </w:t>
      </w:r>
    </w:p>
    <w:p w:rsidR="00811B0D" w:rsidRDefault="003351BD" w:rsidP="00811B0D">
      <w:pPr>
        <w:ind w:firstLine="709"/>
        <w:jc w:val="both"/>
      </w:pPr>
      <w:r>
        <w:t>г) усе зазначене.</w:t>
      </w:r>
    </w:p>
    <w:p w:rsidR="00811B0D" w:rsidRDefault="00811B0D" w:rsidP="00811B0D">
      <w:pPr>
        <w:ind w:firstLine="709"/>
        <w:jc w:val="both"/>
      </w:pPr>
    </w:p>
    <w:p w:rsidR="00811B0D" w:rsidRPr="004E4BF1" w:rsidRDefault="00581969" w:rsidP="00811B0D">
      <w:pPr>
        <w:ind w:firstLine="709"/>
        <w:jc w:val="both"/>
        <w:rPr>
          <w:b/>
        </w:rPr>
      </w:pPr>
      <w:r w:rsidRPr="004E4BF1">
        <w:rPr>
          <w:b/>
        </w:rPr>
        <w:t>23.</w:t>
      </w:r>
      <w:r w:rsidR="00811B0D" w:rsidRPr="004E4BF1">
        <w:rPr>
          <w:b/>
        </w:rPr>
        <w:t xml:space="preserve"> Конкретні прийоми досягнення визначених завдань на кожному з етапів переговорів </w:t>
      </w:r>
      <w:r w:rsidR="004E4BF1" w:rsidRPr="00581969">
        <w:rPr>
          <w:b/>
          <w:color w:val="000000"/>
          <w:kern w:val="36"/>
        </w:rPr>
        <w:t>–</w:t>
      </w:r>
      <w:r w:rsidR="00811B0D" w:rsidRPr="004E4BF1">
        <w:rPr>
          <w:b/>
        </w:rPr>
        <w:t xml:space="preserve"> це:</w:t>
      </w:r>
    </w:p>
    <w:p w:rsidR="00811B0D" w:rsidRDefault="003351BD" w:rsidP="00811B0D">
      <w:pPr>
        <w:ind w:firstLine="709"/>
        <w:jc w:val="both"/>
      </w:pPr>
      <w:r>
        <w:t>а) стратегія переговорів;</w:t>
      </w:r>
    </w:p>
    <w:p w:rsidR="00811B0D" w:rsidRDefault="003351BD" w:rsidP="00811B0D">
      <w:pPr>
        <w:ind w:firstLine="709"/>
        <w:jc w:val="both"/>
      </w:pPr>
      <w:r>
        <w:t>б) тактика переговорів;</w:t>
      </w:r>
    </w:p>
    <w:p w:rsidR="00811B0D" w:rsidRDefault="003351BD" w:rsidP="00811B0D">
      <w:pPr>
        <w:ind w:firstLine="709"/>
        <w:jc w:val="both"/>
      </w:pPr>
      <w:r>
        <w:t>в) стратегічний план переговорів;</w:t>
      </w:r>
    </w:p>
    <w:p w:rsidR="00811B0D" w:rsidRDefault="003351BD" w:rsidP="00811B0D">
      <w:pPr>
        <w:ind w:firstLine="709"/>
        <w:jc w:val="both"/>
      </w:pPr>
      <w:r>
        <w:t>г) модель переговорів.</w:t>
      </w:r>
    </w:p>
    <w:p w:rsidR="00811B0D" w:rsidRDefault="00811B0D" w:rsidP="00811B0D">
      <w:pPr>
        <w:ind w:firstLine="709"/>
        <w:jc w:val="both"/>
      </w:pPr>
    </w:p>
    <w:p w:rsidR="00811B0D" w:rsidRPr="004E4BF1" w:rsidRDefault="00581969" w:rsidP="00811B0D">
      <w:pPr>
        <w:ind w:firstLine="709"/>
        <w:jc w:val="both"/>
        <w:rPr>
          <w:b/>
        </w:rPr>
      </w:pPr>
      <w:r w:rsidRPr="004E4BF1">
        <w:rPr>
          <w:b/>
        </w:rPr>
        <w:t>24.</w:t>
      </w:r>
      <w:r w:rsidR="00811B0D" w:rsidRPr="004E4BF1">
        <w:rPr>
          <w:b/>
        </w:rPr>
        <w:t xml:space="preserve"> Цілі, висунуті пропозиції, офіційно заявлені позиції, стратегія і тактика передбачуваних дій, шкала пріоритетів учасників переговорів і карта питань </w:t>
      </w:r>
      <w:r w:rsidR="00DF31C7" w:rsidRPr="004E4BF1">
        <w:rPr>
          <w:b/>
          <w:color w:val="000000"/>
          <w:kern w:val="36"/>
        </w:rPr>
        <w:t xml:space="preserve">– </w:t>
      </w:r>
      <w:r w:rsidR="00811B0D" w:rsidRPr="004E4BF1">
        <w:rPr>
          <w:b/>
        </w:rPr>
        <w:t xml:space="preserve"> це:</w:t>
      </w:r>
    </w:p>
    <w:p w:rsidR="00811B0D" w:rsidRDefault="003351BD" w:rsidP="00811B0D">
      <w:pPr>
        <w:ind w:firstLine="709"/>
        <w:jc w:val="both"/>
      </w:pPr>
      <w:r>
        <w:t>а) стратегічний план переговорів;</w:t>
      </w:r>
    </w:p>
    <w:p w:rsidR="00811B0D" w:rsidRDefault="003351BD" w:rsidP="00811B0D">
      <w:pPr>
        <w:ind w:firstLine="709"/>
        <w:jc w:val="both"/>
      </w:pPr>
      <w:r>
        <w:t>б) модель переговорів;</w:t>
      </w:r>
    </w:p>
    <w:p w:rsidR="00811B0D" w:rsidRDefault="003351BD" w:rsidP="00811B0D">
      <w:pPr>
        <w:ind w:firstLine="709"/>
        <w:jc w:val="both"/>
      </w:pPr>
      <w:r>
        <w:t>в) консенсус переговорів;</w:t>
      </w:r>
    </w:p>
    <w:p w:rsidR="00811B0D" w:rsidRDefault="003351BD" w:rsidP="00811B0D">
      <w:pPr>
        <w:ind w:firstLine="709"/>
        <w:jc w:val="both"/>
      </w:pPr>
      <w:r>
        <w:t>г) концепція переговорів.</w:t>
      </w:r>
    </w:p>
    <w:p w:rsidR="00811B0D" w:rsidRDefault="00811B0D" w:rsidP="00811B0D">
      <w:pPr>
        <w:ind w:firstLine="709"/>
        <w:jc w:val="both"/>
      </w:pPr>
    </w:p>
    <w:p w:rsidR="00811B0D" w:rsidRPr="004E4BF1" w:rsidRDefault="00581969" w:rsidP="00811B0D">
      <w:pPr>
        <w:ind w:firstLine="709"/>
        <w:jc w:val="both"/>
        <w:rPr>
          <w:b/>
        </w:rPr>
      </w:pPr>
      <w:r w:rsidRPr="004E4BF1">
        <w:rPr>
          <w:b/>
        </w:rPr>
        <w:t>25.</w:t>
      </w:r>
      <w:r w:rsidR="00811B0D" w:rsidRPr="004E4BF1">
        <w:rPr>
          <w:b/>
        </w:rPr>
        <w:t xml:space="preserve"> Сучасні американські фахівці виділяють у сфері ділових відносин: </w:t>
      </w:r>
    </w:p>
    <w:p w:rsidR="00811B0D" w:rsidRDefault="003351BD" w:rsidP="00811B0D">
      <w:pPr>
        <w:ind w:firstLine="709"/>
        <w:jc w:val="both"/>
      </w:pPr>
      <w:r>
        <w:t xml:space="preserve">а) шість типів переговорів; </w:t>
      </w:r>
    </w:p>
    <w:p w:rsidR="00811B0D" w:rsidRDefault="003351BD" w:rsidP="00811B0D">
      <w:pPr>
        <w:ind w:firstLine="709"/>
        <w:jc w:val="both"/>
      </w:pPr>
      <w:r>
        <w:t xml:space="preserve">б) п’ять типів переговорів; </w:t>
      </w:r>
    </w:p>
    <w:p w:rsidR="00811B0D" w:rsidRDefault="003351BD" w:rsidP="00811B0D">
      <w:pPr>
        <w:ind w:firstLine="709"/>
        <w:jc w:val="both"/>
      </w:pPr>
      <w:r>
        <w:t>в) чотири типи переговорів;</w:t>
      </w:r>
    </w:p>
    <w:p w:rsidR="00811B0D" w:rsidRDefault="003351BD" w:rsidP="00811B0D">
      <w:pPr>
        <w:ind w:firstLine="709"/>
        <w:jc w:val="both"/>
      </w:pPr>
      <w:r>
        <w:t>г) три типи переговорів.</w:t>
      </w:r>
    </w:p>
    <w:p w:rsidR="00811B0D" w:rsidRDefault="00811B0D" w:rsidP="00811B0D">
      <w:pPr>
        <w:ind w:firstLine="709"/>
        <w:jc w:val="both"/>
      </w:pPr>
    </w:p>
    <w:p w:rsidR="00811B0D" w:rsidRPr="004E4BF1" w:rsidRDefault="00581969" w:rsidP="00811B0D">
      <w:pPr>
        <w:ind w:firstLine="709"/>
        <w:jc w:val="both"/>
        <w:rPr>
          <w:b/>
        </w:rPr>
      </w:pPr>
      <w:r w:rsidRPr="004E4BF1">
        <w:rPr>
          <w:b/>
        </w:rPr>
        <w:t>26.</w:t>
      </w:r>
      <w:r w:rsidR="00811B0D" w:rsidRPr="004E4BF1">
        <w:rPr>
          <w:b/>
        </w:rPr>
        <w:t xml:space="preserve"> Дистрибутивні переговори </w:t>
      </w:r>
      <w:r w:rsidR="00D6514E" w:rsidRPr="004E4BF1">
        <w:rPr>
          <w:b/>
          <w:color w:val="000000"/>
          <w:kern w:val="36"/>
        </w:rPr>
        <w:t xml:space="preserve">– </w:t>
      </w:r>
      <w:r w:rsidR="00811B0D" w:rsidRPr="004E4BF1">
        <w:rPr>
          <w:b/>
        </w:rPr>
        <w:t xml:space="preserve"> це: </w:t>
      </w:r>
    </w:p>
    <w:p w:rsidR="00811B0D" w:rsidRDefault="003351BD" w:rsidP="00811B0D">
      <w:pPr>
        <w:ind w:firstLine="709"/>
        <w:jc w:val="both"/>
      </w:pPr>
      <w:r>
        <w:lastRenderedPageBreak/>
        <w:t xml:space="preserve">а) спільне розв’язання проблем для досягнення бажаних для обох сторін результатів; </w:t>
      </w:r>
    </w:p>
    <w:p w:rsidR="00811B0D" w:rsidRDefault="003351BD" w:rsidP="00811B0D">
      <w:pPr>
        <w:ind w:firstLine="709"/>
        <w:jc w:val="both"/>
      </w:pPr>
      <w:r>
        <w:t xml:space="preserve">б) процес, за допомогою якого сторони в переговорному процесі прагнуть створити бажані стабільні стосунки та кооперативні зв’язки; </w:t>
      </w:r>
    </w:p>
    <w:p w:rsidR="00811B0D" w:rsidRDefault="003351BD" w:rsidP="00811B0D">
      <w:pPr>
        <w:ind w:firstLine="709"/>
        <w:jc w:val="both"/>
      </w:pPr>
      <w:r>
        <w:t>в) виграш однієї сторони, заснований на програші іншої;</w:t>
      </w:r>
    </w:p>
    <w:p w:rsidR="00811B0D" w:rsidRDefault="003351BD" w:rsidP="00811B0D">
      <w:pPr>
        <w:ind w:firstLine="709"/>
        <w:jc w:val="both"/>
      </w:pPr>
      <w:r>
        <w:t>г) налагодження бажаних ситуацій взаємодії між різними організаційними структурами</w:t>
      </w:r>
      <w:r w:rsidR="004E4BF1">
        <w:t>.</w:t>
      </w:r>
    </w:p>
    <w:p w:rsidR="00811B0D" w:rsidRDefault="00811B0D" w:rsidP="00811B0D">
      <w:pPr>
        <w:ind w:firstLine="709"/>
        <w:jc w:val="both"/>
      </w:pPr>
    </w:p>
    <w:p w:rsidR="00811B0D" w:rsidRPr="004E4BF1" w:rsidRDefault="00581969" w:rsidP="00811B0D">
      <w:pPr>
        <w:ind w:firstLine="709"/>
        <w:jc w:val="both"/>
        <w:rPr>
          <w:b/>
        </w:rPr>
      </w:pPr>
      <w:r w:rsidRPr="004E4BF1">
        <w:rPr>
          <w:b/>
        </w:rPr>
        <w:t>27.</w:t>
      </w:r>
      <w:r w:rsidR="00811B0D" w:rsidRPr="004E4BF1">
        <w:rPr>
          <w:b/>
        </w:rPr>
        <w:t xml:space="preserve"> Інтегративні переговори </w:t>
      </w:r>
      <w:r w:rsidR="00D6514E" w:rsidRPr="004E4BF1">
        <w:rPr>
          <w:b/>
          <w:color w:val="000000"/>
          <w:kern w:val="36"/>
        </w:rPr>
        <w:t xml:space="preserve">– </w:t>
      </w:r>
      <w:r w:rsidR="00811B0D" w:rsidRPr="004E4BF1">
        <w:rPr>
          <w:b/>
        </w:rPr>
        <w:t xml:space="preserve"> це: </w:t>
      </w:r>
    </w:p>
    <w:p w:rsidR="00811B0D" w:rsidRDefault="003351BD" w:rsidP="00811B0D">
      <w:pPr>
        <w:ind w:firstLine="709"/>
        <w:jc w:val="both"/>
      </w:pPr>
      <w:r>
        <w:t>а) спільне розв’язання проблем для досягнення бажаних для обох сторін результатів;</w:t>
      </w:r>
    </w:p>
    <w:p w:rsidR="00811B0D" w:rsidRDefault="003351BD" w:rsidP="00811B0D">
      <w:pPr>
        <w:ind w:firstLine="709"/>
        <w:jc w:val="both"/>
      </w:pPr>
      <w:r>
        <w:t>б) процес, за допомогою якого сторони в переговорному процесі прагнуть створити бажані стабільні стосунки та кооперативні зв’язки;</w:t>
      </w:r>
    </w:p>
    <w:p w:rsidR="00811B0D" w:rsidRDefault="003351BD" w:rsidP="00811B0D">
      <w:pPr>
        <w:ind w:firstLine="709"/>
        <w:jc w:val="both"/>
      </w:pPr>
      <w:r>
        <w:t>в) переговори  груп,  які  проводяться  за  допомогою  представників  для  залагодження  конфліктів  виробничого циклу;</w:t>
      </w:r>
    </w:p>
    <w:p w:rsidR="00811B0D" w:rsidRDefault="003351BD" w:rsidP="00811B0D">
      <w:pPr>
        <w:ind w:firstLine="709"/>
        <w:jc w:val="both"/>
      </w:pPr>
      <w:r>
        <w:t>г) налагодження бажаних ситуацій взаємодії між різними організаційними структурами.</w:t>
      </w:r>
    </w:p>
    <w:p w:rsidR="00811B0D" w:rsidRDefault="00811B0D" w:rsidP="00811B0D">
      <w:pPr>
        <w:ind w:firstLine="709"/>
        <w:jc w:val="both"/>
      </w:pPr>
    </w:p>
    <w:p w:rsidR="00811B0D" w:rsidRPr="004E4BF1" w:rsidRDefault="00581969" w:rsidP="00811B0D">
      <w:pPr>
        <w:ind w:firstLine="709"/>
        <w:jc w:val="both"/>
        <w:rPr>
          <w:b/>
        </w:rPr>
      </w:pPr>
      <w:r w:rsidRPr="004E4BF1">
        <w:rPr>
          <w:b/>
        </w:rPr>
        <w:t>28.</w:t>
      </w:r>
      <w:r w:rsidR="00811B0D" w:rsidRPr="004E4BF1">
        <w:rPr>
          <w:b/>
        </w:rPr>
        <w:t xml:space="preserve"> Переговори щодо структурування відносин </w:t>
      </w:r>
      <w:r w:rsidR="00D6514E" w:rsidRPr="004E4BF1">
        <w:rPr>
          <w:b/>
          <w:color w:val="000000"/>
          <w:kern w:val="36"/>
        </w:rPr>
        <w:t xml:space="preserve">– </w:t>
      </w:r>
      <w:r w:rsidR="00811B0D" w:rsidRPr="004E4BF1">
        <w:rPr>
          <w:b/>
        </w:rPr>
        <w:t xml:space="preserve"> це: </w:t>
      </w:r>
    </w:p>
    <w:p w:rsidR="00811B0D" w:rsidRDefault="003351BD" w:rsidP="00811B0D">
      <w:pPr>
        <w:ind w:firstLine="709"/>
        <w:jc w:val="both"/>
      </w:pPr>
      <w:r>
        <w:t>а) процес, за допомогою якого сторони в переговорному процесі прагнуть створити бажані стабільні стосунки та кооперативні зв’язки;</w:t>
      </w:r>
    </w:p>
    <w:p w:rsidR="00811B0D" w:rsidRDefault="003351BD" w:rsidP="00811B0D">
      <w:pPr>
        <w:ind w:firstLine="709"/>
        <w:jc w:val="both"/>
      </w:pPr>
      <w:r>
        <w:t>б) переговори  груп,  які  проводяться  за  допомогою  представників  для  залагодження  конфліктів  виробничого циклу;</w:t>
      </w:r>
    </w:p>
    <w:p w:rsidR="00811B0D" w:rsidRDefault="003351BD" w:rsidP="00811B0D">
      <w:pPr>
        <w:ind w:firstLine="709"/>
        <w:jc w:val="both"/>
      </w:pPr>
      <w:r>
        <w:t>в) налагодження бажаних ситуацій взаємодії між різними організаційними структурами;</w:t>
      </w:r>
    </w:p>
    <w:p w:rsidR="00811B0D" w:rsidRDefault="003351BD" w:rsidP="00811B0D">
      <w:pPr>
        <w:ind w:firstLine="709"/>
        <w:jc w:val="both"/>
      </w:pPr>
      <w:r>
        <w:t>г) спільне розв’язання проблем для досягнення бажаних для обох сторін результатів.</w:t>
      </w:r>
    </w:p>
    <w:p w:rsidR="00811B0D" w:rsidRDefault="00811B0D" w:rsidP="00811B0D">
      <w:pPr>
        <w:ind w:firstLine="709"/>
        <w:jc w:val="both"/>
      </w:pPr>
    </w:p>
    <w:p w:rsidR="00811B0D" w:rsidRPr="004E4BF1" w:rsidRDefault="00581969" w:rsidP="00811B0D">
      <w:pPr>
        <w:ind w:firstLine="709"/>
        <w:jc w:val="both"/>
        <w:rPr>
          <w:b/>
        </w:rPr>
      </w:pPr>
      <w:r w:rsidRPr="004E4BF1">
        <w:rPr>
          <w:b/>
        </w:rPr>
        <w:t>29.</w:t>
      </w:r>
      <w:r w:rsidR="00811B0D" w:rsidRPr="004E4BF1">
        <w:rPr>
          <w:b/>
        </w:rPr>
        <w:t xml:space="preserve"> Переговори внутрішньоорганізаційні </w:t>
      </w:r>
      <w:r w:rsidR="00D6514E" w:rsidRPr="004E4BF1">
        <w:rPr>
          <w:b/>
          <w:color w:val="000000"/>
          <w:kern w:val="36"/>
        </w:rPr>
        <w:t xml:space="preserve">– </w:t>
      </w:r>
      <w:r w:rsidR="00811B0D" w:rsidRPr="004E4BF1">
        <w:rPr>
          <w:b/>
        </w:rPr>
        <w:t xml:space="preserve"> це: </w:t>
      </w:r>
    </w:p>
    <w:p w:rsidR="00811B0D" w:rsidRDefault="00935370" w:rsidP="00811B0D">
      <w:pPr>
        <w:ind w:firstLine="709"/>
        <w:jc w:val="both"/>
      </w:pPr>
      <w:r>
        <w:t xml:space="preserve">а) переговори  груп,  які  проводяться  за  допомогою  представників  для  залагодження  конфліктів  виробничого циклу; </w:t>
      </w:r>
    </w:p>
    <w:p w:rsidR="00811B0D" w:rsidRDefault="00935370" w:rsidP="00811B0D">
      <w:pPr>
        <w:ind w:firstLine="709"/>
        <w:jc w:val="both"/>
      </w:pPr>
      <w:r>
        <w:t>б) процес, за допомогою якого сторони в переговорному процесі прагнуть створити бажані стабільні стосунки та кооперативні зв’язки;</w:t>
      </w:r>
    </w:p>
    <w:p w:rsidR="00811B0D" w:rsidRDefault="00935370" w:rsidP="00811B0D">
      <w:pPr>
        <w:ind w:firstLine="709"/>
        <w:jc w:val="both"/>
      </w:pPr>
      <w:r>
        <w:t>в) налагодження бажаних ситуацій взаємодії між різними організаційними структурами;</w:t>
      </w:r>
    </w:p>
    <w:p w:rsidR="00811B0D" w:rsidRDefault="00935370" w:rsidP="00811B0D">
      <w:pPr>
        <w:ind w:firstLine="709"/>
        <w:jc w:val="both"/>
      </w:pPr>
      <w:r>
        <w:t>г) виграш однієї сторони, заснований на програші іншої.</w:t>
      </w:r>
    </w:p>
    <w:p w:rsidR="00811B0D" w:rsidRDefault="00811B0D" w:rsidP="00811B0D">
      <w:pPr>
        <w:ind w:firstLine="709"/>
        <w:jc w:val="both"/>
      </w:pPr>
    </w:p>
    <w:p w:rsidR="00811B0D" w:rsidRPr="004E4BF1" w:rsidRDefault="00581969" w:rsidP="00811B0D">
      <w:pPr>
        <w:ind w:firstLine="709"/>
        <w:jc w:val="both"/>
        <w:rPr>
          <w:b/>
        </w:rPr>
      </w:pPr>
      <w:r w:rsidRPr="004E4BF1">
        <w:rPr>
          <w:b/>
        </w:rPr>
        <w:t>30.</w:t>
      </w:r>
      <w:r w:rsidR="00811B0D" w:rsidRPr="004E4BF1">
        <w:rPr>
          <w:b/>
        </w:rPr>
        <w:t xml:space="preserve"> Коли сторони зацікавлені в обміні поглядами, але не готові з якихось причин на спільні дії </w:t>
      </w:r>
      <w:r w:rsidR="00D6514E" w:rsidRPr="004E4BF1">
        <w:rPr>
          <w:b/>
          <w:color w:val="000000"/>
          <w:kern w:val="36"/>
        </w:rPr>
        <w:t xml:space="preserve">– </w:t>
      </w:r>
      <w:r w:rsidR="00811B0D" w:rsidRPr="004E4BF1">
        <w:rPr>
          <w:b/>
        </w:rPr>
        <w:t xml:space="preserve"> це функція: </w:t>
      </w:r>
    </w:p>
    <w:p w:rsidR="00811B0D" w:rsidRDefault="00935370" w:rsidP="00811B0D">
      <w:pPr>
        <w:ind w:firstLine="709"/>
        <w:jc w:val="both"/>
      </w:pPr>
      <w:r>
        <w:t>а) інформаційна;</w:t>
      </w:r>
    </w:p>
    <w:p w:rsidR="00811B0D" w:rsidRDefault="00935370" w:rsidP="00811B0D">
      <w:pPr>
        <w:ind w:firstLine="709"/>
        <w:jc w:val="both"/>
      </w:pPr>
      <w:r>
        <w:t>б) контролю;</w:t>
      </w:r>
    </w:p>
    <w:p w:rsidR="00811B0D" w:rsidRDefault="00935370" w:rsidP="00811B0D">
      <w:pPr>
        <w:ind w:firstLine="709"/>
        <w:jc w:val="both"/>
      </w:pPr>
      <w:r>
        <w:t>в) організаційна;</w:t>
      </w:r>
    </w:p>
    <w:p w:rsidR="0021186D" w:rsidRDefault="00935370" w:rsidP="00811B0D">
      <w:pPr>
        <w:ind w:firstLine="709"/>
        <w:jc w:val="both"/>
      </w:pPr>
      <w:r>
        <w:t>г) регуляції і координації.</w:t>
      </w:r>
    </w:p>
    <w:p w:rsidR="00D6514E" w:rsidRDefault="00D6514E" w:rsidP="00811B0D">
      <w:pPr>
        <w:ind w:firstLine="709"/>
        <w:jc w:val="both"/>
      </w:pPr>
    </w:p>
    <w:p w:rsidR="00D6514E" w:rsidRPr="007E234B" w:rsidRDefault="00D6514E" w:rsidP="00811B0D">
      <w:pPr>
        <w:ind w:firstLine="709"/>
        <w:jc w:val="both"/>
      </w:pPr>
    </w:p>
    <w:p w:rsidR="00F338BB" w:rsidRPr="00DD6A89" w:rsidRDefault="00F338BB" w:rsidP="0094283A">
      <w:pPr>
        <w:pStyle w:val="TableParagraph"/>
        <w:ind w:firstLine="709"/>
        <w:rPr>
          <w:b/>
        </w:rPr>
      </w:pPr>
      <w:r w:rsidRPr="00DD6A89">
        <w:rPr>
          <w:b/>
        </w:rPr>
        <w:t>ТЕМА</w:t>
      </w:r>
      <w:r w:rsidRPr="00DD6A89">
        <w:rPr>
          <w:b/>
          <w:spacing w:val="-4"/>
        </w:rPr>
        <w:t xml:space="preserve"> </w:t>
      </w:r>
      <w:r w:rsidR="001A599D" w:rsidRPr="00DD6A89">
        <w:rPr>
          <w:b/>
        </w:rPr>
        <w:t>1</w:t>
      </w:r>
      <w:r w:rsidR="00DD6A89" w:rsidRPr="00DD6A89">
        <w:rPr>
          <w:b/>
        </w:rPr>
        <w:t>1</w:t>
      </w:r>
    </w:p>
    <w:p w:rsidR="00F338BB" w:rsidRPr="00DD6A89" w:rsidRDefault="00F338BB" w:rsidP="0094283A">
      <w:pPr>
        <w:pStyle w:val="TableParagraph"/>
        <w:ind w:firstLine="709"/>
        <w:rPr>
          <w:b/>
          <w:spacing w:val="-2"/>
        </w:rPr>
      </w:pPr>
      <w:r w:rsidRPr="00DD6A89">
        <w:rPr>
          <w:b/>
          <w:spacing w:val="-2"/>
        </w:rPr>
        <w:t>ПУБЛІЧН</w:t>
      </w:r>
      <w:r w:rsidR="00DD6A89" w:rsidRPr="00DD6A89">
        <w:rPr>
          <w:b/>
          <w:spacing w:val="-2"/>
        </w:rPr>
        <w:t xml:space="preserve">ИЙ  ВИСТУП </w:t>
      </w:r>
      <w:r w:rsidRPr="00DD6A89">
        <w:rPr>
          <w:b/>
          <w:spacing w:val="-2"/>
        </w:rPr>
        <w:t xml:space="preserve"> </w:t>
      </w:r>
      <w:r w:rsidR="00DD6A89" w:rsidRPr="00DD6A89">
        <w:rPr>
          <w:b/>
          <w:spacing w:val="-2"/>
        </w:rPr>
        <w:t>І  ЕФЕКТИВНА ПРЕЗЕНТАЦІЯ</w:t>
      </w:r>
    </w:p>
    <w:p w:rsidR="00F338BB" w:rsidRPr="00DD6A89" w:rsidRDefault="00F338BB" w:rsidP="0021186D">
      <w:pPr>
        <w:pStyle w:val="TableParagraph"/>
        <w:ind w:firstLine="709"/>
        <w:jc w:val="left"/>
        <w:rPr>
          <w:b/>
          <w:lang w:val="ru-RU"/>
        </w:rPr>
      </w:pPr>
    </w:p>
    <w:p w:rsidR="00C6339A" w:rsidRPr="00C6339A" w:rsidRDefault="0094283A" w:rsidP="00C6339A">
      <w:pPr>
        <w:widowControl w:val="0"/>
        <w:ind w:firstLine="709"/>
        <w:contextualSpacing/>
        <w:jc w:val="both"/>
      </w:pPr>
      <w:r w:rsidRPr="00CB7069">
        <w:rPr>
          <w:i/>
        </w:rPr>
        <w:t>Компетентності</w:t>
      </w:r>
      <w:r>
        <w:rPr>
          <w:i/>
        </w:rPr>
        <w:t xml:space="preserve">: </w:t>
      </w:r>
      <w:r w:rsidR="00C6339A">
        <w:t>з</w:t>
      </w:r>
      <w:r w:rsidR="00C6339A" w:rsidRPr="000F30AD">
        <w:t>датність створювати та організовувати ефективні к</w:t>
      </w:r>
      <w:r w:rsidR="00C6339A">
        <w:t>омунікації;  д</w:t>
      </w:r>
      <w:r w:rsidR="00C6339A" w:rsidRPr="000F30AD">
        <w:t>емонструвати навички взаємоді</w:t>
      </w:r>
      <w:r w:rsidR="00C6339A">
        <w:t>ї, лідерства, командної роботи; з</w:t>
      </w:r>
      <w:r w:rsidR="00C6339A" w:rsidRPr="000F30AD">
        <w:t>датність до абстрактного</w:t>
      </w:r>
      <w:r w:rsidR="00C6339A">
        <w:t xml:space="preserve"> мислення, аналізу та синтезу; з</w:t>
      </w:r>
      <w:r w:rsidR="00C6339A" w:rsidRPr="000F30AD">
        <w:t>датність вчитися і о</w:t>
      </w:r>
      <w:r w:rsidR="00C6339A">
        <w:t>володівати сучасними знаннями; здатність проведення досліджень на відповідному рівні; організовувати пошук, самостійний відбір, якісну обробку інформації з різних джерел для формування банків даних у сфері підприємництва, т</w:t>
      </w:r>
      <w:r w:rsidR="003E6D56">
        <w:t>оргівлі та біржової діяльності;</w:t>
      </w:r>
      <w:r w:rsidR="00C6339A">
        <w:t xml:space="preserve"> </w:t>
      </w:r>
      <w:r w:rsidR="003E6D56">
        <w:t>в</w:t>
      </w:r>
      <w:r w:rsidR="003E6D56" w:rsidRPr="000F30AD">
        <w:t>иконувати функціональні обов’язки в групі, пропонувати об</w:t>
      </w:r>
      <w:r w:rsidR="003E6D56">
        <w:t>ґрунтовані маркетингові рішення; в</w:t>
      </w:r>
      <w:r w:rsidR="00C6339A">
        <w:t xml:space="preserve">иконувати дослідження </w:t>
      </w:r>
      <w:r w:rsidR="00C6339A">
        <w:lastRenderedPageBreak/>
        <w:t xml:space="preserve">індивідуально та/або в групі під керівництвом лідера.  </w:t>
      </w:r>
    </w:p>
    <w:p w:rsidR="0094283A" w:rsidRPr="00862701" w:rsidRDefault="0094283A" w:rsidP="0094283A">
      <w:pPr>
        <w:pStyle w:val="TableParagraph"/>
        <w:tabs>
          <w:tab w:val="left" w:pos="709"/>
          <w:tab w:val="left" w:pos="1134"/>
        </w:tabs>
        <w:ind w:firstLine="709"/>
        <w:jc w:val="both"/>
        <w:rPr>
          <w:color w:val="000000"/>
        </w:rPr>
      </w:pPr>
      <w:r w:rsidRPr="00925864">
        <w:rPr>
          <w:i/>
        </w:rPr>
        <w:t>Основні терміни та поняття.</w:t>
      </w:r>
      <w:r>
        <w:rPr>
          <w:i/>
        </w:rPr>
        <w:t xml:space="preserve"> </w:t>
      </w:r>
      <w:r w:rsidRPr="00BC7CC9">
        <w:rPr>
          <w:bCs/>
          <w:iCs/>
        </w:rPr>
        <w:t>Публічний виступ</w:t>
      </w:r>
      <w:r w:rsidRPr="00BC7CC9">
        <w:rPr>
          <w:bCs/>
        </w:rPr>
        <w:t xml:space="preserve">. </w:t>
      </w:r>
      <w:r w:rsidRPr="00BC7CC9">
        <w:rPr>
          <w:color w:val="222222"/>
        </w:rPr>
        <w:t xml:space="preserve">Доповідь. Наукова доповідь. </w:t>
      </w:r>
      <w:r w:rsidRPr="00BC7CC9">
        <w:rPr>
          <w:bCs/>
        </w:rPr>
        <w:t>Наукова конференція. Симпозіум</w:t>
      </w:r>
      <w:r w:rsidRPr="00BC7CC9">
        <w:t xml:space="preserve">. </w:t>
      </w:r>
      <w:r w:rsidRPr="00BC7CC9">
        <w:rPr>
          <w:bCs/>
          <w:iCs/>
        </w:rPr>
        <w:t>Семінар</w:t>
      </w:r>
      <w:r w:rsidRPr="00BC7CC9">
        <w:rPr>
          <w:color w:val="000000"/>
        </w:rPr>
        <w:t xml:space="preserve">. </w:t>
      </w:r>
      <w:r w:rsidRPr="00BC7CC9">
        <w:rPr>
          <w:bCs/>
        </w:rPr>
        <w:t>Презентація</w:t>
      </w:r>
      <w:r w:rsidRPr="00BC7CC9">
        <w:t>.</w:t>
      </w:r>
      <w:r w:rsidRPr="00BC7CC9">
        <w:rPr>
          <w:bCs/>
          <w:color w:val="000000"/>
        </w:rPr>
        <w:t xml:space="preserve">Типи презентацій. </w:t>
      </w:r>
      <w:r w:rsidRPr="00BC7CC9">
        <w:rPr>
          <w:color w:val="000000"/>
        </w:rPr>
        <w:t xml:space="preserve">Торгові презентації. Маркетингові презентації. Навчальні презентації. </w:t>
      </w:r>
      <w:r w:rsidRPr="00BC7CC9">
        <w:rPr>
          <w:bCs/>
          <w:color w:val="000000"/>
        </w:rPr>
        <w:t>Презентація-брифінг.</w:t>
      </w:r>
      <w:r w:rsidRPr="00BC7CC9">
        <w:rPr>
          <w:color w:val="000000"/>
        </w:rPr>
        <w:t> </w:t>
      </w:r>
      <w:r w:rsidRPr="00BC7CC9">
        <w:rPr>
          <w:bCs/>
          <w:color w:val="000000"/>
        </w:rPr>
        <w:t>Презентація-ексклюзив.</w:t>
      </w:r>
      <w:r w:rsidRPr="00BC7CC9">
        <w:rPr>
          <w:color w:val="000000"/>
        </w:rPr>
        <w:t> </w:t>
      </w:r>
      <w:r w:rsidRPr="00BC7CC9">
        <w:rPr>
          <w:bCs/>
          <w:color w:val="000000"/>
        </w:rPr>
        <w:t>Презентація-конференція</w:t>
      </w:r>
      <w:r w:rsidRPr="00BC7CC9">
        <w:rPr>
          <w:color w:val="000000"/>
        </w:rPr>
        <w:t xml:space="preserve">. </w:t>
      </w:r>
      <w:r w:rsidRPr="00BC7CC9">
        <w:rPr>
          <w:bCs/>
          <w:color w:val="000000"/>
        </w:rPr>
        <w:t>Презентація-шоу.</w:t>
      </w:r>
      <w:r w:rsidRPr="00BC7CC9">
        <w:rPr>
          <w:color w:val="000000"/>
        </w:rPr>
        <w:t> </w:t>
      </w:r>
      <w:r w:rsidRPr="00BC7CC9">
        <w:rPr>
          <w:color w:val="222222"/>
        </w:rPr>
        <w:t xml:space="preserve">Дебати. </w:t>
      </w:r>
    </w:p>
    <w:p w:rsidR="0094283A" w:rsidRDefault="0094283A" w:rsidP="0021186D">
      <w:pPr>
        <w:pStyle w:val="TableParagraph"/>
        <w:tabs>
          <w:tab w:val="left" w:pos="1134"/>
        </w:tabs>
        <w:ind w:firstLine="709"/>
        <w:jc w:val="left"/>
      </w:pPr>
    </w:p>
    <w:p w:rsidR="00717804" w:rsidRDefault="00E73BA7" w:rsidP="00717804">
      <w:pPr>
        <w:jc w:val="center"/>
        <w:rPr>
          <w:b/>
        </w:rPr>
      </w:pPr>
      <w:r>
        <w:rPr>
          <w:b/>
        </w:rPr>
        <w:t>План роботи</w:t>
      </w:r>
    </w:p>
    <w:p w:rsidR="00717804" w:rsidRPr="005810BA" w:rsidRDefault="00717804" w:rsidP="00717804">
      <w:pPr>
        <w:ind w:firstLine="709"/>
      </w:pPr>
      <w:r w:rsidRPr="005810BA">
        <w:t>1. Опрацювати лекційний матеріал.</w:t>
      </w:r>
    </w:p>
    <w:p w:rsidR="00717804" w:rsidRPr="005810BA" w:rsidRDefault="00717804" w:rsidP="00717804">
      <w:pPr>
        <w:ind w:firstLine="709"/>
      </w:pPr>
      <w:r w:rsidRPr="005810BA">
        <w:t>2. Підготуватись до практичного заняття.</w:t>
      </w:r>
    </w:p>
    <w:p w:rsidR="00717804" w:rsidRDefault="00717804" w:rsidP="00717804">
      <w:pPr>
        <w:ind w:firstLine="709"/>
      </w:pPr>
      <w:r w:rsidRPr="005810BA">
        <w:t xml:space="preserve">3. Підготувати </w:t>
      </w:r>
      <w:r w:rsidR="00B47614">
        <w:t>доповідь та презентацію</w:t>
      </w:r>
      <w:r w:rsidR="000D26D9">
        <w:t xml:space="preserve"> на обрану тему</w:t>
      </w:r>
      <w:r w:rsidRPr="005810BA">
        <w:t>.</w:t>
      </w:r>
    </w:p>
    <w:p w:rsidR="00717804" w:rsidRPr="005810BA" w:rsidRDefault="00717804" w:rsidP="00717804">
      <w:pPr>
        <w:ind w:firstLine="709"/>
      </w:pPr>
      <w:r>
        <w:t xml:space="preserve">4. Виконати завдання </w:t>
      </w:r>
      <w:r w:rsidR="000D26D9">
        <w:t>для самостій</w:t>
      </w:r>
      <w:r w:rsidR="00B47614">
        <w:t>ної роботи.</w:t>
      </w:r>
    </w:p>
    <w:p w:rsidR="00717804" w:rsidRPr="005810BA" w:rsidRDefault="00717804" w:rsidP="00717804">
      <w:pPr>
        <w:ind w:firstLine="709"/>
      </w:pPr>
      <w:r>
        <w:t xml:space="preserve">4. </w:t>
      </w:r>
      <w:r w:rsidRPr="005810BA">
        <w:t>Виконати тестові завдання.</w:t>
      </w:r>
    </w:p>
    <w:p w:rsidR="00717804" w:rsidRDefault="00717804" w:rsidP="006D767A">
      <w:pPr>
        <w:pStyle w:val="a5"/>
        <w:ind w:left="1069"/>
        <w:jc w:val="center"/>
        <w:rPr>
          <w:b/>
        </w:rPr>
      </w:pPr>
    </w:p>
    <w:p w:rsidR="006D767A" w:rsidRPr="006D767A" w:rsidRDefault="006D767A" w:rsidP="006D767A">
      <w:pPr>
        <w:pStyle w:val="a5"/>
        <w:ind w:left="1069"/>
        <w:jc w:val="center"/>
        <w:rPr>
          <w:b/>
        </w:rPr>
      </w:pPr>
      <w:r w:rsidRPr="006D767A">
        <w:rPr>
          <w:b/>
        </w:rPr>
        <w:t>Питання для самоконтролю</w:t>
      </w:r>
    </w:p>
    <w:p w:rsidR="0094283A" w:rsidRDefault="00794C8B" w:rsidP="00901320">
      <w:pPr>
        <w:pStyle w:val="TableParagraph"/>
        <w:numPr>
          <w:ilvl w:val="0"/>
          <w:numId w:val="2"/>
        </w:numPr>
        <w:ind w:left="1134" w:hanging="425"/>
        <w:jc w:val="left"/>
      </w:pPr>
      <w:r>
        <w:t xml:space="preserve">Назвіть види </w:t>
      </w:r>
      <w:r w:rsidR="00B10683">
        <w:t>публічного мовлення</w:t>
      </w:r>
      <w:r w:rsidR="0094283A">
        <w:t>.</w:t>
      </w:r>
    </w:p>
    <w:p w:rsidR="00794C8B" w:rsidRDefault="00794C8B" w:rsidP="00901320">
      <w:pPr>
        <w:pStyle w:val="TableParagraph"/>
        <w:numPr>
          <w:ilvl w:val="0"/>
          <w:numId w:val="2"/>
        </w:numPr>
        <w:tabs>
          <w:tab w:val="left" w:pos="1134"/>
        </w:tabs>
        <w:ind w:left="0" w:firstLine="709"/>
        <w:jc w:val="left"/>
      </w:pPr>
      <w:r>
        <w:t>Які к</w:t>
      </w:r>
      <w:r w:rsidR="00194E92">
        <w:t>омунікацій</w:t>
      </w:r>
      <w:r w:rsidR="007174F6" w:rsidRPr="00DD6A89">
        <w:t xml:space="preserve">ні вимоги до мовної поведінки під час виголошення </w:t>
      </w:r>
      <w:r w:rsidR="00B10683">
        <w:t>промови</w:t>
      </w:r>
      <w:r>
        <w:t xml:space="preserve"> ви знаєте?</w:t>
      </w:r>
    </w:p>
    <w:p w:rsidR="00794C8B" w:rsidRDefault="00794C8B" w:rsidP="00901320">
      <w:pPr>
        <w:pStyle w:val="TableParagraph"/>
        <w:numPr>
          <w:ilvl w:val="0"/>
          <w:numId w:val="2"/>
        </w:numPr>
        <w:tabs>
          <w:tab w:val="left" w:pos="1134"/>
        </w:tabs>
        <w:ind w:left="0" w:firstLine="709"/>
        <w:jc w:val="left"/>
      </w:pPr>
      <w:r w:rsidRPr="00794C8B">
        <w:t>Що таке пітчінг (pitching) проекту та чим він відрізняється від простої презентації проекту?»</w:t>
      </w:r>
    </w:p>
    <w:p w:rsidR="00794C8B" w:rsidRDefault="00794C8B" w:rsidP="00901320">
      <w:pPr>
        <w:pStyle w:val="TableParagraph"/>
        <w:numPr>
          <w:ilvl w:val="0"/>
          <w:numId w:val="2"/>
        </w:numPr>
        <w:tabs>
          <w:tab w:val="left" w:pos="1134"/>
        </w:tabs>
        <w:ind w:left="0" w:firstLine="709"/>
        <w:jc w:val="left"/>
      </w:pPr>
      <w:r w:rsidRPr="00794C8B">
        <w:t>Що означає  «правило презентації 10/20/30» Гая Кавасакі?</w:t>
      </w:r>
    </w:p>
    <w:p w:rsidR="00794C8B" w:rsidRDefault="00794C8B" w:rsidP="00901320">
      <w:pPr>
        <w:pStyle w:val="TableParagraph"/>
        <w:numPr>
          <w:ilvl w:val="0"/>
          <w:numId w:val="2"/>
        </w:numPr>
        <w:tabs>
          <w:tab w:val="left" w:pos="1134"/>
        </w:tabs>
        <w:ind w:left="0" w:firstLine="709"/>
        <w:jc w:val="left"/>
      </w:pPr>
      <w:r w:rsidRPr="00794C8B">
        <w:t xml:space="preserve">Що таке  «правило 20 хвилин» для інвестицій? </w:t>
      </w:r>
    </w:p>
    <w:p w:rsidR="00794C8B" w:rsidRDefault="00794C8B" w:rsidP="00901320">
      <w:pPr>
        <w:pStyle w:val="TableParagraph"/>
        <w:numPr>
          <w:ilvl w:val="0"/>
          <w:numId w:val="2"/>
        </w:numPr>
        <w:tabs>
          <w:tab w:val="left" w:pos="1134"/>
        </w:tabs>
        <w:ind w:left="0" w:firstLine="709"/>
        <w:jc w:val="left"/>
      </w:pPr>
      <w:r w:rsidRPr="00794C8B">
        <w:t>Які компо</w:t>
      </w:r>
      <w:r>
        <w:t>ненти презентації є необхідними</w:t>
      </w:r>
    </w:p>
    <w:p w:rsidR="00794C8B" w:rsidRDefault="00794C8B" w:rsidP="00901320">
      <w:pPr>
        <w:pStyle w:val="TableParagraph"/>
        <w:numPr>
          <w:ilvl w:val="0"/>
          <w:numId w:val="2"/>
        </w:numPr>
        <w:tabs>
          <w:tab w:val="left" w:pos="1134"/>
        </w:tabs>
        <w:ind w:left="0" w:firstLine="709"/>
        <w:jc w:val="left"/>
      </w:pPr>
      <w:r w:rsidRPr="00794C8B">
        <w:t>Які програми можуть стати альтернативою для PowerPoint?</w:t>
      </w:r>
    </w:p>
    <w:p w:rsidR="000C71BB" w:rsidRDefault="00794C8B" w:rsidP="00901320">
      <w:pPr>
        <w:pStyle w:val="TableParagraph"/>
        <w:numPr>
          <w:ilvl w:val="0"/>
          <w:numId w:val="2"/>
        </w:numPr>
        <w:tabs>
          <w:tab w:val="left" w:pos="1134"/>
        </w:tabs>
        <w:ind w:left="0" w:firstLine="709"/>
        <w:jc w:val="left"/>
      </w:pPr>
      <w:r w:rsidRPr="00794C8B">
        <w:t>Що таке MVP(minimum value product)?</w:t>
      </w:r>
    </w:p>
    <w:p w:rsidR="00E73BA7" w:rsidRDefault="00E73BA7" w:rsidP="00E73BA7">
      <w:pPr>
        <w:pStyle w:val="TableParagraph"/>
        <w:tabs>
          <w:tab w:val="left" w:pos="1134"/>
        </w:tabs>
        <w:ind w:left="709"/>
        <w:jc w:val="left"/>
      </w:pPr>
    </w:p>
    <w:p w:rsidR="00FC4F08" w:rsidRDefault="00FC4F08" w:rsidP="00FC4F08">
      <w:pPr>
        <w:pStyle w:val="TableParagraph"/>
        <w:tabs>
          <w:tab w:val="left" w:pos="1134"/>
        </w:tabs>
        <w:ind w:left="709"/>
        <w:rPr>
          <w:b/>
        </w:rPr>
      </w:pPr>
      <w:r w:rsidRPr="00FC4F08">
        <w:rPr>
          <w:b/>
        </w:rPr>
        <w:t>Методичні квазівки до теми</w:t>
      </w:r>
    </w:p>
    <w:p w:rsidR="00FC4F08" w:rsidRPr="00FC4F08" w:rsidRDefault="00FC4F08" w:rsidP="00FC4F08">
      <w:pPr>
        <w:pStyle w:val="TableParagraph"/>
        <w:tabs>
          <w:tab w:val="left" w:pos="1134"/>
        </w:tabs>
        <w:ind w:firstLine="709"/>
        <w:jc w:val="both"/>
      </w:pPr>
      <w:r w:rsidRPr="00FC4F08">
        <w:t>При вивченні теми звернути увагу на</w:t>
      </w:r>
      <w:r>
        <w:t xml:space="preserve"> прийоми вдалого виступу : як сформувати зміст і ефективно </w:t>
      </w:r>
      <w:r w:rsidR="0014227C">
        <w:t>донести свою думку до аудиторії;</w:t>
      </w:r>
      <w:r>
        <w:t xml:space="preserve"> </w:t>
      </w:r>
      <w:r w:rsidR="0014227C">
        <w:t>я</w:t>
      </w:r>
      <w:r>
        <w:t>к подолоти страх публічних виступів</w:t>
      </w:r>
      <w:r w:rsidR="0014227C">
        <w:t xml:space="preserve"> і впоратися з нервуванням; плюси і мінуси промов широкого спектра.</w:t>
      </w:r>
    </w:p>
    <w:p w:rsidR="00794C8B" w:rsidRDefault="00794C8B" w:rsidP="00794C8B">
      <w:pPr>
        <w:pStyle w:val="TableParagraph"/>
        <w:tabs>
          <w:tab w:val="left" w:pos="1134"/>
        </w:tabs>
        <w:ind w:left="709"/>
        <w:jc w:val="left"/>
      </w:pPr>
    </w:p>
    <w:p w:rsidR="00794C8B" w:rsidRPr="000D26D9" w:rsidRDefault="00794C8B" w:rsidP="00794C8B">
      <w:pPr>
        <w:pStyle w:val="TableParagraph"/>
        <w:tabs>
          <w:tab w:val="left" w:pos="1134"/>
        </w:tabs>
        <w:ind w:left="709"/>
        <w:rPr>
          <w:b/>
        </w:rPr>
      </w:pPr>
      <w:r w:rsidRPr="000D26D9">
        <w:rPr>
          <w:b/>
        </w:rPr>
        <w:t>Завдання для самостійної роботи</w:t>
      </w:r>
    </w:p>
    <w:p w:rsidR="00794C8B" w:rsidRPr="00794C8B" w:rsidRDefault="00794C8B" w:rsidP="00794C8B">
      <w:pPr>
        <w:pStyle w:val="TableParagraph"/>
        <w:tabs>
          <w:tab w:val="left" w:pos="1134"/>
        </w:tabs>
        <w:ind w:left="709"/>
        <w:jc w:val="left"/>
      </w:pPr>
    </w:p>
    <w:p w:rsidR="00A26AD2" w:rsidRPr="00972009" w:rsidRDefault="00A26AD2" w:rsidP="00A26AD2">
      <w:pPr>
        <w:pStyle w:val="4"/>
        <w:tabs>
          <w:tab w:val="left" w:pos="1134"/>
          <w:tab w:val="left" w:pos="3454"/>
        </w:tabs>
        <w:ind w:left="0" w:firstLine="709"/>
        <w:rPr>
          <w:rFonts w:ascii="Times New Roman" w:hAnsi="Times New Roman" w:cs="Times New Roman"/>
          <w:b w:val="0"/>
          <w:sz w:val="24"/>
          <w:szCs w:val="24"/>
        </w:rPr>
      </w:pPr>
      <w:r w:rsidRPr="00972009">
        <w:rPr>
          <w:rFonts w:ascii="Times New Roman" w:hAnsi="Times New Roman" w:cs="Times New Roman"/>
          <w:i/>
          <w:sz w:val="24"/>
          <w:szCs w:val="24"/>
        </w:rPr>
        <w:t>Завдання 1.</w:t>
      </w:r>
      <w:r w:rsidRPr="00972009">
        <w:rPr>
          <w:rFonts w:ascii="Times New Roman" w:hAnsi="Times New Roman" w:cs="Times New Roman"/>
          <w:b w:val="0"/>
          <w:sz w:val="24"/>
          <w:szCs w:val="24"/>
        </w:rPr>
        <w:t xml:space="preserve"> </w:t>
      </w:r>
      <w:r w:rsidR="00972009">
        <w:rPr>
          <w:rFonts w:ascii="Times New Roman" w:hAnsi="Times New Roman" w:cs="Times New Roman"/>
          <w:b w:val="0"/>
          <w:sz w:val="24"/>
          <w:szCs w:val="24"/>
        </w:rPr>
        <w:t>Заповніть табл</w:t>
      </w:r>
      <w:r w:rsidRPr="00972009">
        <w:rPr>
          <w:rFonts w:ascii="Times New Roman" w:hAnsi="Times New Roman" w:cs="Times New Roman"/>
          <w:b w:val="0"/>
          <w:sz w:val="24"/>
          <w:szCs w:val="24"/>
        </w:rPr>
        <w:t>.</w:t>
      </w:r>
      <w:r w:rsidR="00972009">
        <w:rPr>
          <w:rFonts w:ascii="Times New Roman" w:hAnsi="Times New Roman" w:cs="Times New Roman"/>
          <w:b w:val="0"/>
          <w:sz w:val="24"/>
          <w:szCs w:val="24"/>
        </w:rPr>
        <w:t>1.</w:t>
      </w:r>
      <w:r w:rsidRPr="00972009">
        <w:rPr>
          <w:rFonts w:ascii="Times New Roman" w:hAnsi="Times New Roman" w:cs="Times New Roman"/>
          <w:b w:val="0"/>
          <w:sz w:val="24"/>
          <w:szCs w:val="24"/>
        </w:rPr>
        <w:t xml:space="preserve"> Позначте вимоги, що характерні для етичної бесіди та диспуту. Позначку  «+» поставте там, де ознака має місце, </w:t>
      </w:r>
      <w:r w:rsidR="00972009">
        <w:rPr>
          <w:rFonts w:ascii="Times New Roman" w:hAnsi="Times New Roman" w:cs="Times New Roman"/>
          <w:b w:val="0"/>
          <w:sz w:val="24"/>
          <w:szCs w:val="24"/>
        </w:rPr>
        <w:t>«-»</w:t>
      </w:r>
      <w:r w:rsidRPr="00972009">
        <w:rPr>
          <w:rFonts w:ascii="Times New Roman" w:hAnsi="Times New Roman" w:cs="Times New Roman"/>
          <w:b w:val="0"/>
          <w:sz w:val="24"/>
          <w:szCs w:val="24"/>
        </w:rPr>
        <w:t>, де її немає.</w:t>
      </w:r>
    </w:p>
    <w:p w:rsidR="00A26AD2" w:rsidRDefault="00972009" w:rsidP="00972009">
      <w:pPr>
        <w:pStyle w:val="4"/>
        <w:tabs>
          <w:tab w:val="left" w:pos="1134"/>
          <w:tab w:val="left" w:pos="3454"/>
        </w:tabs>
        <w:ind w:left="0" w:firstLine="709"/>
        <w:jc w:val="right"/>
        <w:rPr>
          <w:rFonts w:ascii="Times New Roman" w:hAnsi="Times New Roman" w:cs="Times New Roman"/>
          <w:b w:val="0"/>
          <w:sz w:val="24"/>
          <w:szCs w:val="24"/>
        </w:rPr>
      </w:pPr>
      <w:r>
        <w:rPr>
          <w:rFonts w:ascii="Times New Roman" w:hAnsi="Times New Roman" w:cs="Times New Roman"/>
          <w:b w:val="0"/>
          <w:sz w:val="24"/>
          <w:szCs w:val="24"/>
        </w:rPr>
        <w:t>Таблиця 1</w:t>
      </w:r>
    </w:p>
    <w:tbl>
      <w:tblPr>
        <w:tblStyle w:val="af2"/>
        <w:tblW w:w="0" w:type="auto"/>
        <w:tblLook w:val="04A0" w:firstRow="1" w:lastRow="0" w:firstColumn="1" w:lastColumn="0" w:noHBand="0" w:noVBand="1"/>
      </w:tblPr>
      <w:tblGrid>
        <w:gridCol w:w="3936"/>
        <w:gridCol w:w="3260"/>
        <w:gridCol w:w="2658"/>
      </w:tblGrid>
      <w:tr w:rsidR="00A26AD2" w:rsidRPr="00A26AD2" w:rsidTr="00A26AD2">
        <w:tc>
          <w:tcPr>
            <w:tcW w:w="3936" w:type="dxa"/>
          </w:tcPr>
          <w:p w:rsidR="00A26AD2" w:rsidRPr="00A26AD2" w:rsidRDefault="00A26AD2" w:rsidP="00A26AD2">
            <w:pPr>
              <w:pStyle w:val="4"/>
              <w:tabs>
                <w:tab w:val="left" w:pos="1134"/>
                <w:tab w:val="left" w:pos="3454"/>
              </w:tabs>
              <w:ind w:left="0"/>
              <w:jc w:val="center"/>
              <w:outlineLvl w:val="3"/>
              <w:rPr>
                <w:rFonts w:ascii="Times New Roman" w:hAnsi="Times New Roman" w:cs="Times New Roman"/>
                <w:b w:val="0"/>
                <w:sz w:val="20"/>
                <w:szCs w:val="20"/>
              </w:rPr>
            </w:pPr>
            <w:r w:rsidRPr="00A26AD2">
              <w:rPr>
                <w:rFonts w:ascii="Times New Roman" w:hAnsi="Times New Roman" w:cs="Times New Roman"/>
                <w:b w:val="0"/>
                <w:sz w:val="20"/>
                <w:szCs w:val="20"/>
              </w:rPr>
              <w:t>Вимоги</w:t>
            </w:r>
          </w:p>
        </w:tc>
        <w:tc>
          <w:tcPr>
            <w:tcW w:w="3260" w:type="dxa"/>
          </w:tcPr>
          <w:p w:rsidR="00A26AD2" w:rsidRPr="00A26AD2" w:rsidRDefault="00A26AD2" w:rsidP="00A26AD2">
            <w:pPr>
              <w:pStyle w:val="4"/>
              <w:tabs>
                <w:tab w:val="left" w:pos="1134"/>
                <w:tab w:val="left" w:pos="3454"/>
              </w:tabs>
              <w:ind w:left="0"/>
              <w:jc w:val="center"/>
              <w:outlineLvl w:val="3"/>
              <w:rPr>
                <w:rFonts w:ascii="Times New Roman" w:hAnsi="Times New Roman" w:cs="Times New Roman"/>
                <w:b w:val="0"/>
                <w:sz w:val="20"/>
                <w:szCs w:val="20"/>
              </w:rPr>
            </w:pPr>
            <w:r w:rsidRPr="00A26AD2">
              <w:rPr>
                <w:rFonts w:ascii="Times New Roman" w:hAnsi="Times New Roman" w:cs="Times New Roman"/>
                <w:b w:val="0"/>
                <w:sz w:val="20"/>
                <w:szCs w:val="20"/>
              </w:rPr>
              <w:t>Етична бесіда</w:t>
            </w:r>
          </w:p>
        </w:tc>
        <w:tc>
          <w:tcPr>
            <w:tcW w:w="2658" w:type="dxa"/>
          </w:tcPr>
          <w:p w:rsidR="00A26AD2" w:rsidRPr="00A26AD2" w:rsidRDefault="00A26AD2" w:rsidP="00A26AD2">
            <w:pPr>
              <w:pStyle w:val="4"/>
              <w:tabs>
                <w:tab w:val="left" w:pos="1134"/>
                <w:tab w:val="left" w:pos="3454"/>
              </w:tabs>
              <w:ind w:left="0"/>
              <w:jc w:val="center"/>
              <w:outlineLvl w:val="3"/>
              <w:rPr>
                <w:rFonts w:ascii="Times New Roman" w:hAnsi="Times New Roman" w:cs="Times New Roman"/>
                <w:b w:val="0"/>
                <w:sz w:val="20"/>
                <w:szCs w:val="20"/>
              </w:rPr>
            </w:pPr>
            <w:r w:rsidRPr="00A26AD2">
              <w:rPr>
                <w:rFonts w:ascii="Times New Roman" w:hAnsi="Times New Roman" w:cs="Times New Roman"/>
                <w:b w:val="0"/>
                <w:sz w:val="20"/>
                <w:szCs w:val="20"/>
              </w:rPr>
              <w:t>Диспут</w:t>
            </w:r>
          </w:p>
        </w:tc>
      </w:tr>
      <w:tr w:rsidR="00A26AD2" w:rsidRPr="00A26AD2" w:rsidTr="00A26AD2">
        <w:tc>
          <w:tcPr>
            <w:tcW w:w="3936" w:type="dxa"/>
          </w:tcPr>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Наявність плану</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Назва теми</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Проблемність</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Наявність сценарію</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 xml:space="preserve">Відповідність рівню розвитку </w:t>
            </w:r>
          </w:p>
          <w:p w:rsidR="00FD0B11" w:rsidRPr="00FD0B11" w:rsidRDefault="00FD0B11" w:rsidP="00FD0B11">
            <w:pPr>
              <w:pStyle w:val="4"/>
              <w:tabs>
                <w:tab w:val="left" w:pos="1134"/>
                <w:tab w:val="left" w:pos="3454"/>
              </w:tabs>
              <w:ind w:left="142"/>
              <w:outlineLvl w:val="3"/>
              <w:rPr>
                <w:rFonts w:ascii="Times New Roman" w:hAnsi="Times New Roman" w:cs="Times New Roman"/>
                <w:b w:val="0"/>
                <w:sz w:val="20"/>
                <w:szCs w:val="20"/>
              </w:rPr>
            </w:pPr>
            <w:r w:rsidRPr="00FD0B11">
              <w:rPr>
                <w:rFonts w:ascii="Times New Roman" w:hAnsi="Times New Roman" w:cs="Times New Roman"/>
                <w:b w:val="0"/>
                <w:sz w:val="20"/>
                <w:szCs w:val="20"/>
              </w:rPr>
              <w:t xml:space="preserve">Відповідність емоційному досвіду </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Співставлення всіх точок зору</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Бачення ситуації очима співрозмовників</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Боротьба думок</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Певність висновків</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Ретельна підготовка</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Знання аудиторії</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 xml:space="preserve">Майстерність </w:t>
            </w:r>
          </w:p>
          <w:p w:rsidR="00FD0B11" w:rsidRPr="00FD0B11" w:rsidRDefault="00FD0B11" w:rsidP="00FD0B11">
            <w:pPr>
              <w:pStyle w:val="4"/>
              <w:tabs>
                <w:tab w:val="left" w:pos="1134"/>
                <w:tab w:val="left" w:pos="3454"/>
              </w:tabs>
              <w:ind w:hanging="646"/>
              <w:outlineLvl w:val="3"/>
              <w:rPr>
                <w:rFonts w:ascii="Times New Roman" w:hAnsi="Times New Roman" w:cs="Times New Roman"/>
                <w:b w:val="0"/>
                <w:sz w:val="20"/>
                <w:szCs w:val="20"/>
              </w:rPr>
            </w:pPr>
            <w:r w:rsidRPr="00FD0B11">
              <w:rPr>
                <w:rFonts w:ascii="Times New Roman" w:hAnsi="Times New Roman" w:cs="Times New Roman"/>
                <w:b w:val="0"/>
                <w:sz w:val="20"/>
                <w:szCs w:val="20"/>
              </w:rPr>
              <w:t>Впевнене керівництво</w:t>
            </w:r>
          </w:p>
          <w:p w:rsidR="00A26AD2" w:rsidRPr="00A26AD2" w:rsidRDefault="00FD0B11" w:rsidP="00FD0B11">
            <w:pPr>
              <w:pStyle w:val="4"/>
              <w:tabs>
                <w:tab w:val="left" w:pos="1134"/>
                <w:tab w:val="left" w:pos="3454"/>
              </w:tabs>
              <w:ind w:left="0" w:firstLine="142"/>
              <w:outlineLvl w:val="3"/>
              <w:rPr>
                <w:rFonts w:ascii="Times New Roman" w:hAnsi="Times New Roman" w:cs="Times New Roman"/>
                <w:b w:val="0"/>
                <w:sz w:val="20"/>
                <w:szCs w:val="20"/>
              </w:rPr>
            </w:pPr>
            <w:r w:rsidRPr="00FD0B11">
              <w:rPr>
                <w:rFonts w:ascii="Times New Roman" w:hAnsi="Times New Roman" w:cs="Times New Roman"/>
                <w:b w:val="0"/>
                <w:sz w:val="20"/>
                <w:szCs w:val="20"/>
              </w:rPr>
              <w:t>Переконливість</w:t>
            </w:r>
          </w:p>
        </w:tc>
        <w:tc>
          <w:tcPr>
            <w:tcW w:w="3260" w:type="dxa"/>
          </w:tcPr>
          <w:p w:rsidR="00A26AD2" w:rsidRPr="00A26AD2" w:rsidRDefault="00A26AD2" w:rsidP="00A26AD2">
            <w:pPr>
              <w:pStyle w:val="4"/>
              <w:tabs>
                <w:tab w:val="left" w:pos="1134"/>
                <w:tab w:val="left" w:pos="3454"/>
              </w:tabs>
              <w:ind w:left="0"/>
              <w:jc w:val="center"/>
              <w:outlineLvl w:val="3"/>
              <w:rPr>
                <w:rFonts w:ascii="Times New Roman" w:hAnsi="Times New Roman" w:cs="Times New Roman"/>
                <w:b w:val="0"/>
                <w:sz w:val="20"/>
                <w:szCs w:val="20"/>
              </w:rPr>
            </w:pPr>
          </w:p>
        </w:tc>
        <w:tc>
          <w:tcPr>
            <w:tcW w:w="2658" w:type="dxa"/>
          </w:tcPr>
          <w:p w:rsidR="00A26AD2" w:rsidRPr="00A26AD2" w:rsidRDefault="00A26AD2" w:rsidP="00A26AD2">
            <w:pPr>
              <w:pStyle w:val="4"/>
              <w:tabs>
                <w:tab w:val="left" w:pos="1134"/>
                <w:tab w:val="left" w:pos="3454"/>
              </w:tabs>
              <w:ind w:left="0"/>
              <w:jc w:val="center"/>
              <w:outlineLvl w:val="3"/>
              <w:rPr>
                <w:rFonts w:ascii="Times New Roman" w:hAnsi="Times New Roman" w:cs="Times New Roman"/>
                <w:b w:val="0"/>
                <w:sz w:val="20"/>
                <w:szCs w:val="20"/>
              </w:rPr>
            </w:pPr>
          </w:p>
        </w:tc>
      </w:tr>
    </w:tbl>
    <w:p w:rsidR="00A26AD2" w:rsidRPr="00A26AD2" w:rsidRDefault="00A26AD2" w:rsidP="00A26AD2">
      <w:pPr>
        <w:pStyle w:val="4"/>
        <w:tabs>
          <w:tab w:val="left" w:pos="1134"/>
          <w:tab w:val="left" w:pos="3454"/>
        </w:tabs>
        <w:ind w:left="0" w:firstLine="709"/>
        <w:rPr>
          <w:rFonts w:ascii="Times New Roman" w:hAnsi="Times New Roman" w:cs="Times New Roman"/>
          <w:b w:val="0"/>
          <w:sz w:val="20"/>
          <w:szCs w:val="20"/>
        </w:rPr>
      </w:pPr>
    </w:p>
    <w:p w:rsidR="00A26AD2" w:rsidRPr="00A26AD2" w:rsidRDefault="00A26AD2" w:rsidP="00A26AD2">
      <w:pPr>
        <w:pStyle w:val="4"/>
        <w:tabs>
          <w:tab w:val="left" w:pos="1134"/>
          <w:tab w:val="left" w:pos="3454"/>
        </w:tabs>
        <w:ind w:left="0" w:firstLine="709"/>
        <w:rPr>
          <w:rFonts w:ascii="Times New Roman" w:hAnsi="Times New Roman" w:cs="Times New Roman"/>
          <w:b w:val="0"/>
          <w:sz w:val="20"/>
          <w:szCs w:val="20"/>
        </w:rPr>
      </w:pPr>
      <w:r w:rsidRPr="00A26AD2">
        <w:rPr>
          <w:rFonts w:ascii="Times New Roman" w:hAnsi="Times New Roman" w:cs="Times New Roman"/>
          <w:b w:val="0"/>
          <w:sz w:val="20"/>
          <w:szCs w:val="20"/>
        </w:rPr>
        <w:tab/>
      </w:r>
      <w:r w:rsidRPr="00A26AD2">
        <w:rPr>
          <w:rFonts w:ascii="Times New Roman" w:hAnsi="Times New Roman" w:cs="Times New Roman"/>
          <w:b w:val="0"/>
          <w:sz w:val="20"/>
          <w:szCs w:val="20"/>
        </w:rPr>
        <w:tab/>
      </w:r>
      <w:r w:rsidRPr="00A26AD2">
        <w:rPr>
          <w:rFonts w:ascii="Times New Roman" w:hAnsi="Times New Roman" w:cs="Times New Roman"/>
          <w:b w:val="0"/>
          <w:sz w:val="20"/>
          <w:szCs w:val="20"/>
        </w:rPr>
        <w:tab/>
      </w:r>
    </w:p>
    <w:p w:rsidR="00A26AD2" w:rsidRPr="00972009" w:rsidRDefault="00A26AD2" w:rsidP="00FD0B11">
      <w:pPr>
        <w:pStyle w:val="4"/>
        <w:tabs>
          <w:tab w:val="left" w:pos="1134"/>
          <w:tab w:val="left" w:pos="3454"/>
        </w:tabs>
        <w:ind w:left="0" w:firstLine="709"/>
        <w:rPr>
          <w:rFonts w:ascii="Times New Roman" w:hAnsi="Times New Roman" w:cs="Times New Roman"/>
          <w:b w:val="0"/>
          <w:sz w:val="24"/>
          <w:szCs w:val="24"/>
        </w:rPr>
      </w:pPr>
      <w:r w:rsidRPr="00972009">
        <w:rPr>
          <w:rFonts w:ascii="Times New Roman" w:hAnsi="Times New Roman" w:cs="Times New Roman"/>
          <w:i/>
          <w:sz w:val="24"/>
          <w:szCs w:val="24"/>
        </w:rPr>
        <w:t xml:space="preserve">Завдання </w:t>
      </w:r>
      <w:r w:rsidR="00FD0B11" w:rsidRPr="00972009">
        <w:rPr>
          <w:rFonts w:ascii="Times New Roman" w:hAnsi="Times New Roman" w:cs="Times New Roman"/>
          <w:i/>
          <w:sz w:val="24"/>
          <w:szCs w:val="24"/>
        </w:rPr>
        <w:t>2</w:t>
      </w:r>
      <w:r w:rsidRPr="00972009">
        <w:rPr>
          <w:rFonts w:ascii="Times New Roman" w:hAnsi="Times New Roman" w:cs="Times New Roman"/>
          <w:i/>
          <w:sz w:val="24"/>
          <w:szCs w:val="24"/>
        </w:rPr>
        <w:t>.</w:t>
      </w:r>
      <w:r w:rsidR="00FD0B11" w:rsidRPr="00972009">
        <w:rPr>
          <w:rFonts w:ascii="Times New Roman" w:hAnsi="Times New Roman" w:cs="Times New Roman"/>
          <w:b w:val="0"/>
          <w:sz w:val="24"/>
          <w:szCs w:val="24"/>
        </w:rPr>
        <w:t xml:space="preserve"> </w:t>
      </w:r>
      <w:r w:rsidRPr="00972009">
        <w:rPr>
          <w:rFonts w:ascii="Times New Roman" w:hAnsi="Times New Roman" w:cs="Times New Roman"/>
          <w:b w:val="0"/>
          <w:sz w:val="24"/>
          <w:szCs w:val="24"/>
        </w:rPr>
        <w:t>Класифікуйте поняття з наведеного переліку, поставив</w:t>
      </w:r>
      <w:r w:rsidR="00972009" w:rsidRPr="00972009">
        <w:rPr>
          <w:rFonts w:ascii="Times New Roman" w:hAnsi="Times New Roman" w:cs="Times New Roman"/>
          <w:b w:val="0"/>
          <w:sz w:val="24"/>
          <w:szCs w:val="24"/>
        </w:rPr>
        <w:t>ши</w:t>
      </w:r>
      <w:r w:rsidRPr="00972009">
        <w:rPr>
          <w:rFonts w:ascii="Times New Roman" w:hAnsi="Times New Roman" w:cs="Times New Roman"/>
          <w:b w:val="0"/>
          <w:sz w:val="24"/>
          <w:szCs w:val="24"/>
        </w:rPr>
        <w:t xml:space="preserve"> у в</w:t>
      </w:r>
      <w:r w:rsidR="00972009" w:rsidRPr="00972009">
        <w:rPr>
          <w:rFonts w:ascii="Times New Roman" w:hAnsi="Times New Roman" w:cs="Times New Roman"/>
          <w:b w:val="0"/>
          <w:sz w:val="24"/>
          <w:szCs w:val="24"/>
        </w:rPr>
        <w:t>ідповідних графах таблиці знак «+»</w:t>
      </w:r>
      <w:r w:rsidRPr="00972009">
        <w:rPr>
          <w:rFonts w:ascii="Times New Roman" w:hAnsi="Times New Roman" w:cs="Times New Roman"/>
          <w:b w:val="0"/>
          <w:sz w:val="24"/>
          <w:szCs w:val="24"/>
        </w:rPr>
        <w:t>. Сумніви, які виникатимуть під час роботи, поз</w:t>
      </w:r>
      <w:r w:rsidR="00972009">
        <w:rPr>
          <w:rFonts w:ascii="Times New Roman" w:hAnsi="Times New Roman" w:cs="Times New Roman"/>
          <w:b w:val="0"/>
          <w:sz w:val="24"/>
          <w:szCs w:val="24"/>
        </w:rPr>
        <w:t xml:space="preserve">начте у графі 6 табл.2 </w:t>
      </w:r>
      <w:r w:rsidR="00972009">
        <w:rPr>
          <w:rFonts w:ascii="Times New Roman" w:hAnsi="Times New Roman" w:cs="Times New Roman"/>
          <w:b w:val="0"/>
          <w:sz w:val="24"/>
          <w:szCs w:val="24"/>
        </w:rPr>
        <w:lastRenderedPageBreak/>
        <w:t>знаком «</w:t>
      </w:r>
      <w:r w:rsidR="00972009" w:rsidRPr="00972009">
        <w:rPr>
          <w:rFonts w:ascii="Times New Roman" w:hAnsi="Times New Roman" w:cs="Times New Roman"/>
          <w:b w:val="0"/>
          <w:sz w:val="24"/>
          <w:szCs w:val="24"/>
        </w:rPr>
        <w:t>Х</w:t>
      </w:r>
      <w:r w:rsidR="00972009">
        <w:rPr>
          <w:rFonts w:ascii="Times New Roman" w:hAnsi="Times New Roman" w:cs="Times New Roman"/>
          <w:b w:val="0"/>
          <w:sz w:val="24"/>
          <w:szCs w:val="24"/>
        </w:rPr>
        <w:t>»</w:t>
      </w:r>
      <w:r w:rsidRPr="00972009">
        <w:rPr>
          <w:rFonts w:ascii="Times New Roman" w:hAnsi="Times New Roman" w:cs="Times New Roman"/>
          <w:b w:val="0"/>
          <w:sz w:val="24"/>
          <w:szCs w:val="24"/>
        </w:rPr>
        <w:t>.</w:t>
      </w:r>
    </w:p>
    <w:p w:rsidR="00FD0B11" w:rsidRPr="00972009" w:rsidRDefault="00972009" w:rsidP="00972009">
      <w:pPr>
        <w:pStyle w:val="4"/>
        <w:tabs>
          <w:tab w:val="left" w:pos="1134"/>
          <w:tab w:val="left" w:pos="3454"/>
        </w:tabs>
        <w:ind w:left="0" w:firstLine="709"/>
        <w:jc w:val="right"/>
        <w:rPr>
          <w:rFonts w:ascii="Times New Roman" w:hAnsi="Times New Roman" w:cs="Times New Roman"/>
          <w:b w:val="0"/>
          <w:sz w:val="24"/>
          <w:szCs w:val="24"/>
        </w:rPr>
      </w:pPr>
      <w:r>
        <w:rPr>
          <w:rFonts w:ascii="Times New Roman" w:hAnsi="Times New Roman" w:cs="Times New Roman"/>
          <w:b w:val="0"/>
          <w:sz w:val="24"/>
          <w:szCs w:val="24"/>
        </w:rPr>
        <w:t>Таблиця 2</w:t>
      </w:r>
    </w:p>
    <w:tbl>
      <w:tblPr>
        <w:tblStyle w:val="af2"/>
        <w:tblW w:w="0" w:type="auto"/>
        <w:tblLook w:val="04A0" w:firstRow="1" w:lastRow="0" w:firstColumn="1" w:lastColumn="0" w:noHBand="0" w:noVBand="1"/>
      </w:tblPr>
      <w:tblGrid>
        <w:gridCol w:w="2509"/>
        <w:gridCol w:w="1455"/>
        <w:gridCol w:w="1551"/>
        <w:gridCol w:w="1713"/>
        <w:gridCol w:w="1367"/>
        <w:gridCol w:w="1259"/>
      </w:tblGrid>
      <w:tr w:rsidR="00972009" w:rsidRPr="00A26AD2" w:rsidTr="00972009">
        <w:tc>
          <w:tcPr>
            <w:tcW w:w="2509"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Назва</w:t>
            </w:r>
          </w:p>
        </w:tc>
        <w:tc>
          <w:tcPr>
            <w:tcW w:w="1455"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sidRPr="00A26AD2">
              <w:rPr>
                <w:rFonts w:ascii="Times New Roman" w:hAnsi="Times New Roman" w:cs="Times New Roman"/>
                <w:b w:val="0"/>
                <w:sz w:val="20"/>
                <w:szCs w:val="20"/>
              </w:rPr>
              <w:t>Етична бесіда</w:t>
            </w:r>
          </w:p>
        </w:tc>
        <w:tc>
          <w:tcPr>
            <w:tcW w:w="1551"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Метод</w:t>
            </w:r>
          </w:p>
        </w:tc>
        <w:tc>
          <w:tcPr>
            <w:tcW w:w="1713"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Прийом</w:t>
            </w:r>
          </w:p>
        </w:tc>
        <w:tc>
          <w:tcPr>
            <w:tcW w:w="1367"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Засіб</w:t>
            </w:r>
          </w:p>
        </w:tc>
        <w:tc>
          <w:tcPr>
            <w:tcW w:w="1259" w:type="dxa"/>
          </w:tcPr>
          <w:p w:rsidR="00972009"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Х</w:t>
            </w:r>
          </w:p>
        </w:tc>
      </w:tr>
      <w:tr w:rsidR="00972009" w:rsidRPr="00A26AD2" w:rsidTr="00972009">
        <w:tc>
          <w:tcPr>
            <w:tcW w:w="2509" w:type="dxa"/>
          </w:tcPr>
          <w:p w:rsidR="00972009"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1</w:t>
            </w:r>
          </w:p>
        </w:tc>
        <w:tc>
          <w:tcPr>
            <w:tcW w:w="1455"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2</w:t>
            </w:r>
          </w:p>
        </w:tc>
        <w:tc>
          <w:tcPr>
            <w:tcW w:w="1551" w:type="dxa"/>
          </w:tcPr>
          <w:p w:rsidR="00972009"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3</w:t>
            </w:r>
          </w:p>
        </w:tc>
        <w:tc>
          <w:tcPr>
            <w:tcW w:w="1713" w:type="dxa"/>
          </w:tcPr>
          <w:p w:rsidR="00972009"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4</w:t>
            </w:r>
          </w:p>
        </w:tc>
        <w:tc>
          <w:tcPr>
            <w:tcW w:w="1367" w:type="dxa"/>
          </w:tcPr>
          <w:p w:rsidR="00972009"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5</w:t>
            </w:r>
          </w:p>
        </w:tc>
        <w:tc>
          <w:tcPr>
            <w:tcW w:w="1259" w:type="dxa"/>
          </w:tcPr>
          <w:p w:rsidR="00972009"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r>
              <w:rPr>
                <w:rFonts w:ascii="Times New Roman" w:hAnsi="Times New Roman" w:cs="Times New Roman"/>
                <w:b w:val="0"/>
                <w:sz w:val="20"/>
                <w:szCs w:val="20"/>
              </w:rPr>
              <w:t>6</w:t>
            </w:r>
          </w:p>
        </w:tc>
      </w:tr>
      <w:tr w:rsidR="00972009" w:rsidRPr="00A26AD2" w:rsidTr="00972009">
        <w:tc>
          <w:tcPr>
            <w:tcW w:w="2509" w:type="dxa"/>
          </w:tcPr>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Схвалення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Засудження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Режим</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Гра</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Громадська робота</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Лекція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Диспут</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Бесіда</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Традиція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Навіювання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Незадоволення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Стягнення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Перспектива</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Громадська думка</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Дослідження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Дискусія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Стимулювання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Нагорода</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Доручення</w:t>
            </w:r>
          </w:p>
          <w:p w:rsidR="00972009" w:rsidRDefault="00972009" w:rsidP="00FD0B11">
            <w:pPr>
              <w:pStyle w:val="4"/>
              <w:tabs>
                <w:tab w:val="left" w:pos="1134"/>
                <w:tab w:val="left" w:pos="3454"/>
              </w:tabs>
              <w:ind w:left="142"/>
              <w:outlineLvl w:val="3"/>
              <w:rPr>
                <w:rFonts w:ascii="Times New Roman" w:hAnsi="Times New Roman" w:cs="Times New Roman"/>
                <w:b w:val="0"/>
                <w:sz w:val="20"/>
                <w:szCs w:val="20"/>
              </w:rPr>
            </w:pPr>
            <w:r>
              <w:rPr>
                <w:rFonts w:ascii="Times New Roman" w:hAnsi="Times New Roman" w:cs="Times New Roman"/>
                <w:b w:val="0"/>
                <w:sz w:val="20"/>
                <w:szCs w:val="20"/>
              </w:rPr>
              <w:t xml:space="preserve">Критика </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Pr>
                <w:rFonts w:ascii="Times New Roman" w:hAnsi="Times New Roman" w:cs="Times New Roman"/>
                <w:b w:val="0"/>
                <w:sz w:val="20"/>
                <w:szCs w:val="20"/>
              </w:rPr>
              <w:t>С</w:t>
            </w:r>
            <w:r w:rsidRPr="00A26AD2">
              <w:rPr>
                <w:rFonts w:ascii="Times New Roman" w:hAnsi="Times New Roman" w:cs="Times New Roman"/>
                <w:b w:val="0"/>
                <w:sz w:val="20"/>
                <w:szCs w:val="20"/>
              </w:rPr>
              <w:t>амокритика</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Роз’яснення</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Контроль</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Заборона</w:t>
            </w:r>
          </w:p>
          <w:p w:rsidR="00972009" w:rsidRPr="00A26AD2" w:rsidRDefault="00972009" w:rsidP="00FD0B11">
            <w:pPr>
              <w:pStyle w:val="4"/>
              <w:tabs>
                <w:tab w:val="left" w:pos="1134"/>
                <w:tab w:val="left" w:pos="3454"/>
              </w:tabs>
              <w:ind w:left="142"/>
              <w:outlineLvl w:val="3"/>
              <w:rPr>
                <w:rFonts w:ascii="Times New Roman" w:hAnsi="Times New Roman" w:cs="Times New Roman"/>
                <w:b w:val="0"/>
                <w:sz w:val="20"/>
                <w:szCs w:val="20"/>
              </w:rPr>
            </w:pPr>
            <w:r w:rsidRPr="00A26AD2">
              <w:rPr>
                <w:rFonts w:ascii="Times New Roman" w:hAnsi="Times New Roman" w:cs="Times New Roman"/>
                <w:b w:val="0"/>
                <w:sz w:val="20"/>
                <w:szCs w:val="20"/>
              </w:rPr>
              <w:t>Наслідування</w:t>
            </w:r>
          </w:p>
        </w:tc>
        <w:tc>
          <w:tcPr>
            <w:tcW w:w="1455"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p>
        </w:tc>
        <w:tc>
          <w:tcPr>
            <w:tcW w:w="1551"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p>
        </w:tc>
        <w:tc>
          <w:tcPr>
            <w:tcW w:w="1713"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p>
        </w:tc>
        <w:tc>
          <w:tcPr>
            <w:tcW w:w="1367"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p>
        </w:tc>
        <w:tc>
          <w:tcPr>
            <w:tcW w:w="1259" w:type="dxa"/>
          </w:tcPr>
          <w:p w:rsidR="00972009" w:rsidRPr="00A26AD2" w:rsidRDefault="00972009" w:rsidP="007219D0">
            <w:pPr>
              <w:pStyle w:val="4"/>
              <w:tabs>
                <w:tab w:val="left" w:pos="1134"/>
                <w:tab w:val="left" w:pos="3454"/>
              </w:tabs>
              <w:ind w:left="0"/>
              <w:jc w:val="center"/>
              <w:outlineLvl w:val="3"/>
              <w:rPr>
                <w:rFonts w:ascii="Times New Roman" w:hAnsi="Times New Roman" w:cs="Times New Roman"/>
                <w:b w:val="0"/>
                <w:sz w:val="20"/>
                <w:szCs w:val="20"/>
              </w:rPr>
            </w:pPr>
          </w:p>
        </w:tc>
      </w:tr>
    </w:tbl>
    <w:p w:rsidR="00FD0B11" w:rsidRDefault="00FD0B11" w:rsidP="00FD0B11">
      <w:pPr>
        <w:pStyle w:val="4"/>
        <w:tabs>
          <w:tab w:val="left" w:pos="1134"/>
          <w:tab w:val="left" w:pos="3454"/>
        </w:tabs>
        <w:ind w:left="0" w:firstLine="709"/>
        <w:rPr>
          <w:rFonts w:ascii="Times New Roman" w:hAnsi="Times New Roman" w:cs="Times New Roman"/>
          <w:b w:val="0"/>
          <w:sz w:val="20"/>
          <w:szCs w:val="20"/>
        </w:rPr>
      </w:pPr>
    </w:p>
    <w:p w:rsidR="000C71BB" w:rsidRDefault="00A26AD2" w:rsidP="00DA45A3">
      <w:pPr>
        <w:pStyle w:val="4"/>
        <w:tabs>
          <w:tab w:val="left" w:pos="1134"/>
          <w:tab w:val="left" w:pos="3454"/>
        </w:tabs>
        <w:ind w:firstLine="709"/>
        <w:rPr>
          <w:b w:val="0"/>
          <w:bCs w:val="0"/>
          <w:i/>
          <w:iCs/>
        </w:rPr>
      </w:pPr>
      <w:r w:rsidRPr="00A26AD2">
        <w:rPr>
          <w:rFonts w:ascii="Times New Roman" w:hAnsi="Times New Roman" w:cs="Times New Roman"/>
          <w:b w:val="0"/>
          <w:sz w:val="20"/>
          <w:szCs w:val="20"/>
        </w:rPr>
        <w:tab/>
      </w:r>
      <w:r w:rsidRPr="00A26AD2">
        <w:rPr>
          <w:rFonts w:ascii="Times New Roman" w:hAnsi="Times New Roman" w:cs="Times New Roman"/>
          <w:b w:val="0"/>
          <w:sz w:val="20"/>
          <w:szCs w:val="20"/>
        </w:rPr>
        <w:tab/>
      </w:r>
      <w:r w:rsidRPr="00A26AD2">
        <w:rPr>
          <w:rFonts w:ascii="Times New Roman" w:hAnsi="Times New Roman" w:cs="Times New Roman"/>
          <w:b w:val="0"/>
          <w:sz w:val="24"/>
          <w:szCs w:val="24"/>
        </w:rPr>
        <w:tab/>
      </w:r>
    </w:p>
    <w:p w:rsidR="00D6514E" w:rsidRDefault="00D6514E" w:rsidP="00D6514E">
      <w:pPr>
        <w:pStyle w:val="TableParagraph"/>
        <w:tabs>
          <w:tab w:val="left" w:pos="1134"/>
        </w:tabs>
        <w:rPr>
          <w:b/>
          <w:bCs/>
          <w:iCs/>
        </w:rPr>
      </w:pPr>
      <w:r w:rsidRPr="00D6514E">
        <w:rPr>
          <w:b/>
          <w:bCs/>
          <w:iCs/>
        </w:rPr>
        <w:t>Тест</w:t>
      </w:r>
      <w:r w:rsidR="00D461F9">
        <w:rPr>
          <w:b/>
          <w:bCs/>
          <w:iCs/>
        </w:rPr>
        <w:t>и до теми</w:t>
      </w:r>
    </w:p>
    <w:p w:rsidR="00D6514E" w:rsidRPr="00D6514E" w:rsidRDefault="00D6514E" w:rsidP="00D6514E">
      <w:pPr>
        <w:pStyle w:val="TableParagraph"/>
        <w:tabs>
          <w:tab w:val="left" w:pos="1134"/>
        </w:tabs>
        <w:rPr>
          <w:b/>
          <w:bCs/>
          <w:iCs/>
        </w:rPr>
      </w:pPr>
    </w:p>
    <w:p w:rsidR="00D6514E" w:rsidRPr="00C76DF8" w:rsidRDefault="00C76DF8" w:rsidP="00D6514E">
      <w:pPr>
        <w:pStyle w:val="TableParagraph"/>
        <w:tabs>
          <w:tab w:val="left" w:pos="1134"/>
        </w:tabs>
        <w:ind w:firstLine="709"/>
        <w:jc w:val="both"/>
        <w:rPr>
          <w:b/>
          <w:bCs/>
          <w:iCs/>
        </w:rPr>
      </w:pPr>
      <w:r w:rsidRPr="00C76DF8">
        <w:rPr>
          <w:b/>
          <w:bCs/>
          <w:iCs/>
        </w:rPr>
        <w:t>1.</w:t>
      </w:r>
      <w:r w:rsidR="00D6514E" w:rsidRPr="00C76DF8">
        <w:rPr>
          <w:b/>
          <w:bCs/>
          <w:iCs/>
        </w:rPr>
        <w:t xml:space="preserve"> Вислів «Говори, щоб я тебе побачив» належить:</w:t>
      </w:r>
    </w:p>
    <w:p w:rsidR="00D6514E" w:rsidRPr="00D6514E" w:rsidRDefault="00F63B05" w:rsidP="00D6514E">
      <w:pPr>
        <w:pStyle w:val="TableParagraph"/>
        <w:tabs>
          <w:tab w:val="left" w:pos="1134"/>
        </w:tabs>
        <w:ind w:firstLine="709"/>
        <w:jc w:val="both"/>
        <w:rPr>
          <w:bCs/>
          <w:iCs/>
        </w:rPr>
      </w:pPr>
      <w:r>
        <w:rPr>
          <w:bCs/>
          <w:iCs/>
        </w:rPr>
        <w:t>а)</w:t>
      </w:r>
      <w:r w:rsidRPr="00D6514E">
        <w:rPr>
          <w:bCs/>
          <w:iCs/>
        </w:rPr>
        <w:t xml:space="preserve"> </w:t>
      </w:r>
      <w:r w:rsidR="00D6514E" w:rsidRPr="00D6514E">
        <w:rPr>
          <w:bCs/>
          <w:iCs/>
        </w:rPr>
        <w:t>Аристотелю</w:t>
      </w:r>
      <w:r>
        <w:rPr>
          <w:bCs/>
          <w:iCs/>
        </w:rPr>
        <w:t>;</w:t>
      </w:r>
    </w:p>
    <w:p w:rsidR="00D6514E" w:rsidRPr="00D6514E" w:rsidRDefault="00F63B05" w:rsidP="00D6514E">
      <w:pPr>
        <w:pStyle w:val="TableParagraph"/>
        <w:tabs>
          <w:tab w:val="left" w:pos="1134"/>
        </w:tabs>
        <w:ind w:firstLine="709"/>
        <w:jc w:val="both"/>
        <w:rPr>
          <w:bCs/>
          <w:iCs/>
        </w:rPr>
      </w:pPr>
      <w:r>
        <w:rPr>
          <w:bCs/>
          <w:iCs/>
        </w:rPr>
        <w:t>б)</w:t>
      </w:r>
      <w:r w:rsidR="00D6514E" w:rsidRPr="00D6514E">
        <w:rPr>
          <w:bCs/>
          <w:iCs/>
        </w:rPr>
        <w:t xml:space="preserve"> Сократу</w:t>
      </w:r>
      <w:r>
        <w:rPr>
          <w:bCs/>
          <w:iCs/>
        </w:rPr>
        <w:t>;</w:t>
      </w:r>
    </w:p>
    <w:p w:rsidR="00D6514E" w:rsidRPr="00D6514E" w:rsidRDefault="00F63B05" w:rsidP="00D6514E">
      <w:pPr>
        <w:pStyle w:val="TableParagraph"/>
        <w:tabs>
          <w:tab w:val="left" w:pos="1134"/>
        </w:tabs>
        <w:ind w:firstLine="709"/>
        <w:jc w:val="both"/>
        <w:rPr>
          <w:bCs/>
          <w:iCs/>
        </w:rPr>
      </w:pPr>
      <w:r>
        <w:rPr>
          <w:bCs/>
          <w:iCs/>
        </w:rPr>
        <w:t>в)</w:t>
      </w:r>
      <w:r w:rsidR="00D6514E" w:rsidRPr="00D6514E">
        <w:rPr>
          <w:bCs/>
          <w:iCs/>
        </w:rPr>
        <w:t xml:space="preserve"> Демокріту</w:t>
      </w:r>
      <w:r>
        <w:rPr>
          <w:bCs/>
          <w:iCs/>
        </w:rPr>
        <w:t>;</w:t>
      </w:r>
    </w:p>
    <w:p w:rsidR="00D6514E" w:rsidRPr="00D6514E" w:rsidRDefault="00F63B05" w:rsidP="00D6514E">
      <w:pPr>
        <w:pStyle w:val="TableParagraph"/>
        <w:tabs>
          <w:tab w:val="left" w:pos="1134"/>
        </w:tabs>
        <w:ind w:firstLine="709"/>
        <w:jc w:val="both"/>
        <w:rPr>
          <w:bCs/>
          <w:iCs/>
        </w:rPr>
      </w:pPr>
      <w:r>
        <w:rPr>
          <w:bCs/>
          <w:iCs/>
        </w:rPr>
        <w:t>г)</w:t>
      </w:r>
      <w:r w:rsidR="00D6514E" w:rsidRPr="00D6514E">
        <w:rPr>
          <w:bCs/>
          <w:iCs/>
        </w:rPr>
        <w:t xml:space="preserve"> Карнегі</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w:t>
      </w:r>
      <w:r w:rsidR="00D6514E" w:rsidRPr="00C76DF8">
        <w:rPr>
          <w:b/>
          <w:bCs/>
          <w:iCs/>
        </w:rPr>
        <w:t xml:space="preserve"> Мовленнєва ситуація – це:</w:t>
      </w:r>
    </w:p>
    <w:p w:rsidR="00D6514E" w:rsidRPr="00D6514E" w:rsidRDefault="00F63B05" w:rsidP="00D6514E">
      <w:pPr>
        <w:pStyle w:val="TableParagraph"/>
        <w:tabs>
          <w:tab w:val="left" w:pos="1134"/>
        </w:tabs>
        <w:ind w:firstLine="709"/>
        <w:jc w:val="both"/>
        <w:rPr>
          <w:bCs/>
          <w:iCs/>
        </w:rPr>
      </w:pPr>
      <w:r>
        <w:rPr>
          <w:bCs/>
          <w:iCs/>
        </w:rPr>
        <w:t>а)</w:t>
      </w:r>
      <w:r w:rsidRPr="00D6514E">
        <w:rPr>
          <w:bCs/>
          <w:iCs/>
        </w:rPr>
        <w:t xml:space="preserve"> вплив на аудиторію з урахуванням її особливостей</w:t>
      </w:r>
      <w:r>
        <w:rPr>
          <w:bCs/>
          <w:iCs/>
        </w:rPr>
        <w:t>;</w:t>
      </w:r>
    </w:p>
    <w:p w:rsidR="00D6514E" w:rsidRPr="00D6514E" w:rsidRDefault="00F63B05" w:rsidP="00D6514E">
      <w:pPr>
        <w:pStyle w:val="TableParagraph"/>
        <w:tabs>
          <w:tab w:val="left" w:pos="1134"/>
        </w:tabs>
        <w:ind w:firstLine="709"/>
        <w:jc w:val="both"/>
        <w:rPr>
          <w:bCs/>
          <w:iCs/>
        </w:rPr>
      </w:pPr>
      <w:r>
        <w:rPr>
          <w:bCs/>
          <w:iCs/>
        </w:rPr>
        <w:t>б)</w:t>
      </w:r>
      <w:r w:rsidRPr="00D6514E">
        <w:rPr>
          <w:bCs/>
          <w:iCs/>
        </w:rPr>
        <w:t xml:space="preserve"> збіг обставин, що спонукають до мовлення</w:t>
      </w:r>
      <w:r>
        <w:rPr>
          <w:bCs/>
          <w:iCs/>
        </w:rPr>
        <w:t>;</w:t>
      </w:r>
    </w:p>
    <w:p w:rsidR="00D6514E" w:rsidRPr="00D6514E" w:rsidRDefault="00F63B05" w:rsidP="00D6514E">
      <w:pPr>
        <w:pStyle w:val="TableParagraph"/>
        <w:tabs>
          <w:tab w:val="left" w:pos="1134"/>
        </w:tabs>
        <w:ind w:firstLine="709"/>
        <w:jc w:val="both"/>
        <w:rPr>
          <w:bCs/>
          <w:iCs/>
        </w:rPr>
      </w:pPr>
      <w:r>
        <w:rPr>
          <w:bCs/>
          <w:iCs/>
        </w:rPr>
        <w:t>в)</w:t>
      </w:r>
      <w:r w:rsidRPr="00D6514E">
        <w:rPr>
          <w:bCs/>
          <w:iCs/>
        </w:rPr>
        <w:t xml:space="preserve"> спосіб переконання своїх друзів та колег</w:t>
      </w:r>
      <w:r>
        <w:rPr>
          <w:bCs/>
          <w:iCs/>
        </w:rPr>
        <w:t>;</w:t>
      </w:r>
    </w:p>
    <w:p w:rsidR="00D6514E" w:rsidRPr="00D6514E" w:rsidRDefault="00F63B05" w:rsidP="00D6514E">
      <w:pPr>
        <w:pStyle w:val="TableParagraph"/>
        <w:tabs>
          <w:tab w:val="left" w:pos="1134"/>
        </w:tabs>
        <w:ind w:firstLine="709"/>
        <w:jc w:val="both"/>
        <w:rPr>
          <w:bCs/>
          <w:iCs/>
        </w:rPr>
      </w:pPr>
      <w:r>
        <w:rPr>
          <w:bCs/>
          <w:iCs/>
        </w:rPr>
        <w:t>г)</w:t>
      </w:r>
      <w:r w:rsidRPr="00D6514E">
        <w:rPr>
          <w:bCs/>
          <w:iCs/>
        </w:rPr>
        <w:t xml:space="preserve"> публічний </w:t>
      </w:r>
      <w:r w:rsidR="00D6514E" w:rsidRPr="00D6514E">
        <w:rPr>
          <w:bCs/>
          <w:iCs/>
        </w:rPr>
        <w:t>виступ, вишуканість і витонченість вираження думок</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3.</w:t>
      </w:r>
      <w:r w:rsidR="00D6514E" w:rsidRPr="00C76DF8">
        <w:rPr>
          <w:b/>
          <w:bCs/>
          <w:iCs/>
        </w:rPr>
        <w:t xml:space="preserve"> Мовленнєвий етикет – це:</w:t>
      </w:r>
    </w:p>
    <w:p w:rsidR="00D6514E" w:rsidRPr="00D6514E" w:rsidRDefault="00F63B05" w:rsidP="00D6514E">
      <w:pPr>
        <w:pStyle w:val="TableParagraph"/>
        <w:tabs>
          <w:tab w:val="left" w:pos="1134"/>
        </w:tabs>
        <w:ind w:firstLine="709"/>
        <w:jc w:val="both"/>
        <w:rPr>
          <w:bCs/>
          <w:iCs/>
        </w:rPr>
      </w:pPr>
      <w:r>
        <w:rPr>
          <w:bCs/>
          <w:iCs/>
        </w:rPr>
        <w:t>а)</w:t>
      </w:r>
      <w:r w:rsidRPr="00D6514E">
        <w:rPr>
          <w:bCs/>
          <w:iCs/>
        </w:rPr>
        <w:t xml:space="preserve"> використання різноманітних засобів вираження думок;</w:t>
      </w:r>
    </w:p>
    <w:p w:rsidR="00D6514E" w:rsidRPr="00D6514E" w:rsidRDefault="00F63B05" w:rsidP="00D6514E">
      <w:pPr>
        <w:pStyle w:val="TableParagraph"/>
        <w:tabs>
          <w:tab w:val="left" w:pos="1134"/>
        </w:tabs>
        <w:ind w:firstLine="709"/>
        <w:jc w:val="both"/>
        <w:rPr>
          <w:bCs/>
          <w:iCs/>
        </w:rPr>
      </w:pPr>
      <w:r>
        <w:rPr>
          <w:bCs/>
          <w:iCs/>
        </w:rPr>
        <w:t>б)</w:t>
      </w:r>
      <w:r w:rsidRPr="00D6514E">
        <w:rPr>
          <w:bCs/>
          <w:iCs/>
        </w:rPr>
        <w:t xml:space="preserve"> типові формули вітання, побажання, прощання, запрошення</w:t>
      </w:r>
      <w:r>
        <w:rPr>
          <w:bCs/>
          <w:iCs/>
        </w:rPr>
        <w:t>;</w:t>
      </w:r>
    </w:p>
    <w:p w:rsidR="00D6514E" w:rsidRPr="00D6514E" w:rsidRDefault="00F63B05" w:rsidP="00D6514E">
      <w:pPr>
        <w:pStyle w:val="TableParagraph"/>
        <w:tabs>
          <w:tab w:val="left" w:pos="1134"/>
        </w:tabs>
        <w:ind w:firstLine="709"/>
        <w:jc w:val="both"/>
        <w:rPr>
          <w:bCs/>
          <w:iCs/>
        </w:rPr>
      </w:pPr>
      <w:r>
        <w:rPr>
          <w:bCs/>
          <w:iCs/>
        </w:rPr>
        <w:t>в)</w:t>
      </w:r>
      <w:r w:rsidRPr="00D6514E">
        <w:rPr>
          <w:bCs/>
          <w:iCs/>
        </w:rPr>
        <w:t xml:space="preserve"> виділення найважливіших місць власного висловлювання</w:t>
      </w:r>
      <w:r>
        <w:rPr>
          <w:bCs/>
          <w:iCs/>
        </w:rPr>
        <w:t>;</w:t>
      </w:r>
    </w:p>
    <w:p w:rsidR="00D6514E" w:rsidRPr="00D6514E" w:rsidRDefault="00F63B05" w:rsidP="00D6514E">
      <w:pPr>
        <w:pStyle w:val="TableParagraph"/>
        <w:tabs>
          <w:tab w:val="left" w:pos="1134"/>
        </w:tabs>
        <w:ind w:firstLine="709"/>
        <w:jc w:val="both"/>
        <w:rPr>
          <w:bCs/>
          <w:iCs/>
        </w:rPr>
      </w:pPr>
      <w:r>
        <w:rPr>
          <w:bCs/>
          <w:iCs/>
        </w:rPr>
        <w:t>г)</w:t>
      </w:r>
      <w:r w:rsidRPr="00D6514E">
        <w:rPr>
          <w:bCs/>
          <w:iCs/>
        </w:rPr>
        <w:t xml:space="preserve"> національно специфічні правила мовної поведінки, які виражаються у формі вербального спілкування</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4.</w:t>
      </w:r>
      <w:r w:rsidR="00D6514E" w:rsidRPr="00C76DF8">
        <w:rPr>
          <w:b/>
          <w:bCs/>
          <w:iCs/>
        </w:rPr>
        <w:t xml:space="preserve"> Продовжіть подане твердження: «Невід’ємною рисою культури мовлення є...»:</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дотримання норм літературної мови</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чіткість, логічність висловленої думки, незалежно від сфери використання</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структурна організація усного та писемного мовлення</w:t>
      </w:r>
      <w:r>
        <w:rPr>
          <w:bCs/>
          <w:iCs/>
        </w:rPr>
        <w:t>;</w:t>
      </w:r>
    </w:p>
    <w:p w:rsidR="00D6514E" w:rsidRPr="00D6514E" w:rsidRDefault="00AA3E01" w:rsidP="00D6514E">
      <w:pPr>
        <w:pStyle w:val="TableParagraph"/>
        <w:tabs>
          <w:tab w:val="left" w:pos="1134"/>
        </w:tabs>
        <w:ind w:firstLine="709"/>
        <w:jc w:val="both"/>
        <w:rPr>
          <w:bCs/>
          <w:iCs/>
        </w:rPr>
      </w:pPr>
      <w:r>
        <w:rPr>
          <w:bCs/>
          <w:iCs/>
        </w:rPr>
        <w:lastRenderedPageBreak/>
        <w:t xml:space="preserve">г) </w:t>
      </w:r>
      <w:r w:rsidRPr="00D6514E">
        <w:rPr>
          <w:bCs/>
          <w:iCs/>
        </w:rPr>
        <w:t xml:space="preserve">важливість </w:t>
      </w:r>
      <w:r w:rsidR="00D6514E" w:rsidRPr="00D6514E">
        <w:rPr>
          <w:bCs/>
          <w:iCs/>
        </w:rPr>
        <w:t>засвоєння етикету ділової сфери</w:t>
      </w:r>
      <w:r w:rsidR="00F63B05">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5.</w:t>
      </w:r>
      <w:r w:rsidR="00D6514E" w:rsidRPr="00C76DF8">
        <w:rPr>
          <w:b/>
          <w:bCs/>
          <w:iCs/>
        </w:rPr>
        <w:t xml:space="preserve"> Риторика – це:</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відповідь, заперечення, зауваження одного з учасників діалогу іншому</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наука про правильну вимову та наголошення слів</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наука і мистецтво переконувати співрозмовників</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емоційне ствердження або заперечення якогось факту</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6.</w:t>
      </w:r>
      <w:r w:rsidR="00D6514E" w:rsidRPr="00C76DF8">
        <w:rPr>
          <w:b/>
          <w:bCs/>
          <w:iCs/>
        </w:rPr>
        <w:t xml:space="preserve"> Батьківщиною красномовства вважають:</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давній </w:t>
      </w:r>
      <w:r>
        <w:rPr>
          <w:bCs/>
          <w:iCs/>
        </w:rPr>
        <w:t>Є</w:t>
      </w:r>
      <w:r w:rsidRPr="00D6514E">
        <w:rPr>
          <w:bCs/>
          <w:iCs/>
        </w:rPr>
        <w:t>гипет</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давній </w:t>
      </w:r>
      <w:r>
        <w:rPr>
          <w:bCs/>
          <w:iCs/>
        </w:rPr>
        <w:t>К</w:t>
      </w:r>
      <w:r w:rsidRPr="00D6514E">
        <w:rPr>
          <w:bCs/>
          <w:iCs/>
        </w:rPr>
        <w:t>итай</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античну </w:t>
      </w:r>
      <w:r>
        <w:rPr>
          <w:bCs/>
          <w:iCs/>
        </w:rPr>
        <w:t>Г</w:t>
      </w:r>
      <w:r w:rsidRPr="00D6514E">
        <w:rPr>
          <w:bCs/>
          <w:iCs/>
        </w:rPr>
        <w:t>рецію</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давній </w:t>
      </w:r>
      <w:r>
        <w:rPr>
          <w:bCs/>
          <w:iCs/>
        </w:rPr>
        <w:t>Р</w:t>
      </w:r>
      <w:r w:rsidRPr="00D6514E">
        <w:rPr>
          <w:bCs/>
          <w:iCs/>
        </w:rPr>
        <w:t>им</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7.</w:t>
      </w:r>
      <w:r w:rsidR="00D6514E" w:rsidRPr="00C76DF8">
        <w:rPr>
          <w:b/>
          <w:bCs/>
          <w:iCs/>
        </w:rPr>
        <w:t xml:space="preserve"> Батьком риторики називають:</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w:t>
      </w:r>
      <w:r>
        <w:rPr>
          <w:bCs/>
          <w:iCs/>
        </w:rPr>
        <w:t>А</w:t>
      </w:r>
      <w:r w:rsidRPr="00D6514E">
        <w:rPr>
          <w:bCs/>
          <w:iCs/>
        </w:rPr>
        <w:t>рістотеля</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w:t>
      </w:r>
      <w:r>
        <w:rPr>
          <w:bCs/>
          <w:iCs/>
        </w:rPr>
        <w:t>П</w:t>
      </w:r>
      <w:r w:rsidRPr="00D6514E">
        <w:rPr>
          <w:bCs/>
          <w:iCs/>
        </w:rPr>
        <w:t>латона</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w:t>
      </w:r>
      <w:r>
        <w:rPr>
          <w:bCs/>
          <w:iCs/>
        </w:rPr>
        <w:t>Д</w:t>
      </w:r>
      <w:r w:rsidRPr="00D6514E">
        <w:rPr>
          <w:bCs/>
          <w:iCs/>
        </w:rPr>
        <w:t>емосфена</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w:t>
      </w:r>
      <w:r>
        <w:rPr>
          <w:bCs/>
          <w:iCs/>
        </w:rPr>
        <w:t>Ц</w:t>
      </w:r>
      <w:r w:rsidRPr="00D6514E">
        <w:rPr>
          <w:bCs/>
          <w:iCs/>
        </w:rPr>
        <w:t>ицерона</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8.</w:t>
      </w:r>
      <w:r w:rsidR="00D6514E" w:rsidRPr="00C76DF8">
        <w:rPr>
          <w:b/>
          <w:bCs/>
          <w:iCs/>
        </w:rPr>
        <w:t xml:space="preserve"> Видатні оратори Київської Русі – це:</w:t>
      </w:r>
    </w:p>
    <w:p w:rsidR="00D6514E" w:rsidRPr="00D6514E" w:rsidRDefault="00AA3E01" w:rsidP="00D6514E">
      <w:pPr>
        <w:pStyle w:val="TableParagraph"/>
        <w:tabs>
          <w:tab w:val="left" w:pos="1134"/>
        </w:tabs>
        <w:ind w:firstLine="709"/>
        <w:jc w:val="both"/>
        <w:rPr>
          <w:bCs/>
          <w:iCs/>
        </w:rPr>
      </w:pPr>
      <w:r>
        <w:rPr>
          <w:bCs/>
          <w:iCs/>
        </w:rPr>
        <w:t>А)</w:t>
      </w:r>
      <w:r w:rsidR="00D6514E" w:rsidRPr="00D6514E">
        <w:rPr>
          <w:bCs/>
          <w:iCs/>
        </w:rPr>
        <w:t xml:space="preserve"> Демосфен та Цицерон</w:t>
      </w:r>
      <w:r w:rsidR="00AA4D48">
        <w:rPr>
          <w:bCs/>
          <w:iCs/>
        </w:rPr>
        <w:t>;</w:t>
      </w:r>
    </w:p>
    <w:p w:rsidR="00D6514E" w:rsidRPr="00D6514E" w:rsidRDefault="00AA3E01" w:rsidP="00D6514E">
      <w:pPr>
        <w:pStyle w:val="TableParagraph"/>
        <w:tabs>
          <w:tab w:val="left" w:pos="1134"/>
        </w:tabs>
        <w:ind w:firstLine="709"/>
        <w:jc w:val="both"/>
        <w:rPr>
          <w:bCs/>
          <w:iCs/>
        </w:rPr>
      </w:pPr>
      <w:r>
        <w:rPr>
          <w:bCs/>
          <w:iCs/>
        </w:rPr>
        <w:t>Б)</w:t>
      </w:r>
      <w:r w:rsidR="00D6514E" w:rsidRPr="00D6514E">
        <w:rPr>
          <w:bCs/>
          <w:iCs/>
        </w:rPr>
        <w:t xml:space="preserve"> Іларіон та Кирило Туровський</w:t>
      </w:r>
      <w:r w:rsidR="00AA4D48">
        <w:rPr>
          <w:bCs/>
          <w:iCs/>
        </w:rPr>
        <w:t>;</w:t>
      </w:r>
    </w:p>
    <w:p w:rsidR="00D6514E" w:rsidRPr="00D6514E" w:rsidRDefault="00AA3E01" w:rsidP="00D6514E">
      <w:pPr>
        <w:pStyle w:val="TableParagraph"/>
        <w:tabs>
          <w:tab w:val="left" w:pos="1134"/>
        </w:tabs>
        <w:ind w:firstLine="709"/>
        <w:jc w:val="both"/>
        <w:rPr>
          <w:bCs/>
          <w:iCs/>
        </w:rPr>
      </w:pPr>
      <w:r>
        <w:rPr>
          <w:bCs/>
          <w:iCs/>
        </w:rPr>
        <w:t>В)</w:t>
      </w:r>
      <w:r w:rsidR="00D6514E" w:rsidRPr="00D6514E">
        <w:rPr>
          <w:bCs/>
          <w:iCs/>
        </w:rPr>
        <w:t xml:space="preserve"> Феофан Прокопович та Григорій Сковорода</w:t>
      </w:r>
      <w:r w:rsidR="00AA4D48">
        <w:rPr>
          <w:bCs/>
          <w:iCs/>
        </w:rPr>
        <w:t>;</w:t>
      </w:r>
    </w:p>
    <w:p w:rsidR="00D6514E" w:rsidRPr="00D6514E" w:rsidRDefault="00AA3E01" w:rsidP="00D6514E">
      <w:pPr>
        <w:pStyle w:val="TableParagraph"/>
        <w:tabs>
          <w:tab w:val="left" w:pos="1134"/>
        </w:tabs>
        <w:ind w:firstLine="709"/>
        <w:jc w:val="both"/>
        <w:rPr>
          <w:bCs/>
          <w:iCs/>
        </w:rPr>
      </w:pPr>
      <w:r>
        <w:rPr>
          <w:bCs/>
          <w:iCs/>
        </w:rPr>
        <w:t>Г)</w:t>
      </w:r>
      <w:r w:rsidR="00D6514E" w:rsidRPr="00D6514E">
        <w:rPr>
          <w:bCs/>
          <w:iCs/>
        </w:rPr>
        <w:t xml:space="preserve"> Михайло Ломоносов та Георгій Кониський</w:t>
      </w:r>
      <w:r w:rsidR="00F63B05">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9.</w:t>
      </w:r>
      <w:r w:rsidR="00D6514E" w:rsidRPr="00C76DF8">
        <w:rPr>
          <w:b/>
          <w:bCs/>
          <w:iCs/>
        </w:rPr>
        <w:t xml:space="preserve"> Тема виступу – це:</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основний шлях, завдяки якому через мовлення інформація доходить до слухача</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роз’яснення, тлумачення, інтерпретація подій та фактів</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основна галузь роздумів оратора, у межах якої він добирає явища та факти, що розглядаються у виступі</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уміння оратора виступати без підготовки</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10.</w:t>
      </w:r>
      <w:r w:rsidR="00D6514E" w:rsidRPr="00C76DF8">
        <w:rPr>
          <w:b/>
          <w:bCs/>
          <w:iCs/>
        </w:rPr>
        <w:t xml:space="preserve"> План виступу – це:</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повний письмовий виклад змісту виступу</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слова та звороти, які означають поняття та явища певної галузі знання</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узагальнювальні думки, що мають лаконічну, відточену мовну форму</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послідовність і взаємозв’язок тематичних частин виступу, зафіксований у вигляді переліку ключових понять або суджень</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11.</w:t>
      </w:r>
      <w:r w:rsidR="00D6514E" w:rsidRPr="00C76DF8">
        <w:rPr>
          <w:b/>
          <w:bCs/>
          <w:iCs/>
        </w:rPr>
        <w:t xml:space="preserve"> Ясність мовлення – це:</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насиченість виступу новими фактами, актуальними проблемами</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смислова прозорість виступу, що забезпечує його зрозумілість, доступність у засвоєнні слухачами</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якість мовлення, що відбиває здатність оратора спонукати слухачів до творчої діяльності</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якість мовлення, яка полягає в його мелодійності, плавності, інтонаційній виразності</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12.</w:t>
      </w:r>
      <w:r w:rsidR="00D6514E" w:rsidRPr="00C76DF8">
        <w:rPr>
          <w:b/>
          <w:bCs/>
          <w:iCs/>
        </w:rPr>
        <w:t xml:space="preserve"> Образність мовлення оратора – це:</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ясність, точність, логічна переконливість публічного виступу</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уміння говорити ясно, без ускладнень, надуманих образів і туманних зворотів</w:t>
      </w:r>
      <w:r>
        <w:rPr>
          <w:bCs/>
          <w:iCs/>
        </w:rPr>
        <w:t>;</w:t>
      </w:r>
    </w:p>
    <w:p w:rsidR="00D6514E" w:rsidRPr="00D6514E" w:rsidRDefault="00AA3E01" w:rsidP="00D6514E">
      <w:pPr>
        <w:pStyle w:val="TableParagraph"/>
        <w:tabs>
          <w:tab w:val="left" w:pos="1134"/>
        </w:tabs>
        <w:ind w:firstLine="709"/>
        <w:jc w:val="both"/>
        <w:rPr>
          <w:bCs/>
          <w:iCs/>
        </w:rPr>
      </w:pPr>
      <w:r>
        <w:rPr>
          <w:bCs/>
          <w:iCs/>
        </w:rPr>
        <w:lastRenderedPageBreak/>
        <w:t>в)</w:t>
      </w:r>
      <w:r w:rsidRPr="00D6514E">
        <w:rPr>
          <w:bCs/>
          <w:iCs/>
        </w:rPr>
        <w:t xml:space="preserve"> наявність у виступі живих картин, які дають змогу не лише осмислювати почуте, а ніби сприймати його всіма почуттями – бачити, чути тощо</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якість виступу, що відбиває здатність оратора розглядати конкретні факти і явища, давати їм чіткі наукові та політичні оцінки</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13.</w:t>
      </w:r>
      <w:r w:rsidR="00D6514E" w:rsidRPr="00C76DF8">
        <w:rPr>
          <w:b/>
          <w:bCs/>
          <w:iCs/>
        </w:rPr>
        <w:t xml:space="preserve"> Лаконічність мовлення відбиває:</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словниковий запас оратора</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нормативність, літературність мовлення оратора</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здатність оратора говорити стисло, залишаючись максимально зрозумілим</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емоційність, натхненність і піднесеність мовлення</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14.</w:t>
      </w:r>
      <w:r w:rsidR="00D6514E" w:rsidRPr="00C76DF8">
        <w:rPr>
          <w:b/>
          <w:bCs/>
          <w:iCs/>
        </w:rPr>
        <w:t xml:space="preserve"> Кульмінація публічного виступу – це:</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частина виступу, спеціально відпрацьована оратором лексично, стилістично тощо;</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спосіб закінчення виступу, коли кожна наступна фраза емоційно підсилює попередню;</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частина виступу, яка полягає у роз’ясненні, витлумаченні подій та фактів;</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розвивання, металізування, поглиблення раніше висловлених оратором думок.</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15.</w:t>
      </w:r>
      <w:r w:rsidR="00D6514E" w:rsidRPr="00C76DF8">
        <w:rPr>
          <w:b/>
          <w:bCs/>
          <w:iCs/>
        </w:rPr>
        <w:t xml:space="preserve"> Основні думки виступу потрібно повторювати:</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завжди тими самими словами</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щоразу варіюючи їхнє мовне оформлення</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пропонуючи слухачам повторити їх хором</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пропонуючи слухачам їх записати</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16.</w:t>
      </w:r>
      <w:r w:rsidR="00D6514E" w:rsidRPr="00C76DF8">
        <w:rPr>
          <w:b/>
          <w:bCs/>
          <w:iCs/>
        </w:rPr>
        <w:t xml:space="preserve"> Публічна відстань складає:</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до 0,5 м</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0,5-1,2 м</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3,7 м і більше</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1,2 -3,7 м</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17.</w:t>
      </w:r>
      <w:r w:rsidR="00D6514E" w:rsidRPr="00C76DF8">
        <w:rPr>
          <w:b/>
          <w:bCs/>
          <w:iCs/>
        </w:rPr>
        <w:t xml:space="preserve"> Найчастіше в публічних виступах на суспільну тему вдаються:</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до ораторського підстилю публіцистичного стилю</w:t>
      </w:r>
      <w:r>
        <w:rPr>
          <w:bCs/>
          <w:iCs/>
        </w:rPr>
        <w:t>;</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до науково-навчального підстилю наукового стилю</w:t>
      </w:r>
      <w:r>
        <w:rPr>
          <w:bCs/>
          <w:iCs/>
        </w:rPr>
        <w:t>;</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до белетристичного підстилю художнього стилю</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до розмовно-побутового стилю</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18.</w:t>
      </w:r>
      <w:r w:rsidR="00D6514E" w:rsidRPr="00C76DF8">
        <w:rPr>
          <w:b/>
          <w:bCs/>
          <w:iCs/>
        </w:rPr>
        <w:t xml:space="preserve"> Розділення матеріалу виступу на частини, їх співвідношення і розташування – це: </w:t>
      </w:r>
    </w:p>
    <w:p w:rsidR="00D6514E" w:rsidRPr="00D6514E" w:rsidRDefault="00AA3E01" w:rsidP="00D6514E">
      <w:pPr>
        <w:pStyle w:val="TableParagraph"/>
        <w:tabs>
          <w:tab w:val="left" w:pos="1134"/>
        </w:tabs>
        <w:ind w:firstLine="709"/>
        <w:jc w:val="both"/>
        <w:rPr>
          <w:bCs/>
          <w:iCs/>
        </w:rPr>
      </w:pPr>
      <w:r>
        <w:rPr>
          <w:bCs/>
          <w:iCs/>
        </w:rPr>
        <w:t>а) елокуція;</w:t>
      </w:r>
    </w:p>
    <w:p w:rsidR="00D6514E" w:rsidRPr="00D6514E" w:rsidRDefault="00AA3E01" w:rsidP="00D6514E">
      <w:pPr>
        <w:pStyle w:val="TableParagraph"/>
        <w:tabs>
          <w:tab w:val="left" w:pos="1134"/>
        </w:tabs>
        <w:ind w:firstLine="709"/>
        <w:jc w:val="both"/>
        <w:rPr>
          <w:bCs/>
          <w:iCs/>
        </w:rPr>
      </w:pPr>
      <w:r>
        <w:rPr>
          <w:bCs/>
          <w:iCs/>
        </w:rPr>
        <w:t>б) інвенція;</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диспозиція</w:t>
      </w:r>
      <w:r>
        <w:rPr>
          <w:bCs/>
          <w:iCs/>
        </w:rPr>
        <w:t>;</w:t>
      </w:r>
    </w:p>
    <w:p w:rsidR="00D6514E" w:rsidRPr="00D6514E" w:rsidRDefault="00AA3E01" w:rsidP="00D6514E">
      <w:pPr>
        <w:pStyle w:val="TableParagraph"/>
        <w:tabs>
          <w:tab w:val="left" w:pos="1134"/>
        </w:tabs>
        <w:ind w:firstLine="709"/>
        <w:jc w:val="both"/>
        <w:rPr>
          <w:bCs/>
          <w:iCs/>
        </w:rPr>
      </w:pPr>
      <w:r>
        <w:rPr>
          <w:bCs/>
          <w:iCs/>
        </w:rPr>
        <w:t>г) репетиція.</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19.</w:t>
      </w:r>
      <w:r w:rsidR="00D6514E" w:rsidRPr="00C76DF8">
        <w:rPr>
          <w:b/>
          <w:bCs/>
          <w:iCs/>
        </w:rPr>
        <w:t xml:space="preserve"> Процес словесної реалізації концепції, словесна «орнаментація» тексту – це: </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елокуція</w:t>
      </w:r>
      <w:r>
        <w:rPr>
          <w:bCs/>
          <w:iCs/>
        </w:rPr>
        <w:t>;</w:t>
      </w:r>
      <w:r w:rsidRPr="00D6514E">
        <w:rPr>
          <w:bCs/>
          <w:iCs/>
        </w:rPr>
        <w:t xml:space="preserve"> </w:t>
      </w:r>
    </w:p>
    <w:p w:rsidR="00D6514E" w:rsidRPr="00D6514E" w:rsidRDefault="00AA3E01" w:rsidP="00D6514E">
      <w:pPr>
        <w:pStyle w:val="TableParagraph"/>
        <w:tabs>
          <w:tab w:val="left" w:pos="1134"/>
        </w:tabs>
        <w:ind w:firstLine="709"/>
        <w:jc w:val="both"/>
        <w:rPr>
          <w:bCs/>
          <w:iCs/>
        </w:rPr>
      </w:pPr>
      <w:r>
        <w:rPr>
          <w:bCs/>
          <w:iCs/>
        </w:rPr>
        <w:t>б)</w:t>
      </w:r>
      <w:r w:rsidRPr="00D6514E">
        <w:rPr>
          <w:bCs/>
          <w:iCs/>
        </w:rPr>
        <w:t xml:space="preserve"> інвенція</w:t>
      </w:r>
      <w:r>
        <w:rPr>
          <w:bCs/>
          <w:iCs/>
        </w:rPr>
        <w:t>;</w:t>
      </w:r>
      <w:r w:rsidRPr="00D6514E">
        <w:rPr>
          <w:bCs/>
          <w:iCs/>
        </w:rPr>
        <w:t xml:space="preserve"> </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диспозиція</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репетиція</w:t>
      </w:r>
      <w:r>
        <w:rPr>
          <w:bCs/>
          <w:iCs/>
        </w:rPr>
        <w:t>.</w:t>
      </w:r>
      <w:r w:rsidRPr="00D6514E">
        <w:rPr>
          <w:bCs/>
          <w:iCs/>
        </w:rPr>
        <w:t xml:space="preserve"> </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20.</w:t>
      </w:r>
      <w:r w:rsidR="00D6514E" w:rsidRPr="00C76DF8">
        <w:rPr>
          <w:b/>
          <w:bCs/>
          <w:iCs/>
        </w:rPr>
        <w:t xml:space="preserve"> Процедура попередньої рефлексії, визначення теми і мети виступу, розробка концепції, відбір матеріалу – це: </w:t>
      </w:r>
    </w:p>
    <w:p w:rsidR="00D6514E" w:rsidRPr="00D6514E" w:rsidRDefault="00AA3E01" w:rsidP="00D6514E">
      <w:pPr>
        <w:pStyle w:val="TableParagraph"/>
        <w:tabs>
          <w:tab w:val="left" w:pos="1134"/>
        </w:tabs>
        <w:ind w:firstLine="709"/>
        <w:jc w:val="both"/>
        <w:rPr>
          <w:bCs/>
          <w:iCs/>
        </w:rPr>
      </w:pPr>
      <w:r>
        <w:rPr>
          <w:bCs/>
          <w:iCs/>
        </w:rPr>
        <w:t>а)</w:t>
      </w:r>
      <w:r w:rsidRPr="00D6514E">
        <w:rPr>
          <w:bCs/>
          <w:iCs/>
        </w:rPr>
        <w:t xml:space="preserve"> елокуція</w:t>
      </w:r>
      <w:r>
        <w:rPr>
          <w:bCs/>
          <w:iCs/>
        </w:rPr>
        <w:t>;</w:t>
      </w:r>
      <w:r w:rsidRPr="00D6514E">
        <w:rPr>
          <w:bCs/>
          <w:iCs/>
        </w:rPr>
        <w:t xml:space="preserve"> </w:t>
      </w:r>
    </w:p>
    <w:p w:rsidR="00D6514E" w:rsidRPr="00D6514E" w:rsidRDefault="00AA3E01" w:rsidP="00D6514E">
      <w:pPr>
        <w:pStyle w:val="TableParagraph"/>
        <w:tabs>
          <w:tab w:val="left" w:pos="1134"/>
        </w:tabs>
        <w:ind w:firstLine="709"/>
        <w:jc w:val="both"/>
        <w:rPr>
          <w:bCs/>
          <w:iCs/>
        </w:rPr>
      </w:pPr>
      <w:r>
        <w:rPr>
          <w:bCs/>
          <w:iCs/>
        </w:rPr>
        <w:lastRenderedPageBreak/>
        <w:t>б) інвенція;</w:t>
      </w:r>
    </w:p>
    <w:p w:rsidR="00D6514E" w:rsidRPr="00D6514E" w:rsidRDefault="00AA3E01" w:rsidP="00D6514E">
      <w:pPr>
        <w:pStyle w:val="TableParagraph"/>
        <w:tabs>
          <w:tab w:val="left" w:pos="1134"/>
        </w:tabs>
        <w:ind w:firstLine="709"/>
        <w:jc w:val="both"/>
        <w:rPr>
          <w:bCs/>
          <w:iCs/>
        </w:rPr>
      </w:pPr>
      <w:r>
        <w:rPr>
          <w:bCs/>
          <w:iCs/>
        </w:rPr>
        <w:t>в)</w:t>
      </w:r>
      <w:r w:rsidRPr="00D6514E">
        <w:rPr>
          <w:bCs/>
          <w:iCs/>
        </w:rPr>
        <w:t xml:space="preserve"> диспозиція</w:t>
      </w:r>
      <w:r>
        <w:rPr>
          <w:bCs/>
          <w:iCs/>
        </w:rPr>
        <w:t>;</w:t>
      </w:r>
    </w:p>
    <w:p w:rsidR="00D6514E" w:rsidRPr="00D6514E" w:rsidRDefault="00AA3E01" w:rsidP="00D6514E">
      <w:pPr>
        <w:pStyle w:val="TableParagraph"/>
        <w:tabs>
          <w:tab w:val="left" w:pos="1134"/>
        </w:tabs>
        <w:ind w:firstLine="709"/>
        <w:jc w:val="both"/>
        <w:rPr>
          <w:bCs/>
          <w:iCs/>
        </w:rPr>
      </w:pPr>
      <w:r>
        <w:rPr>
          <w:bCs/>
          <w:iCs/>
        </w:rPr>
        <w:t>г)</w:t>
      </w:r>
      <w:r w:rsidRPr="00D6514E">
        <w:rPr>
          <w:bCs/>
          <w:iCs/>
        </w:rPr>
        <w:t xml:space="preserve"> меморіо</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21.</w:t>
      </w:r>
      <w:r w:rsidR="00D6514E" w:rsidRPr="00C76DF8">
        <w:rPr>
          <w:b/>
          <w:bCs/>
          <w:iCs/>
        </w:rPr>
        <w:t xml:space="preserve"> Мнемотехніка, прийоми запамятовування матеріалу:</w:t>
      </w:r>
    </w:p>
    <w:p w:rsidR="00D6514E" w:rsidRPr="00D6514E" w:rsidRDefault="00E12919" w:rsidP="00D6514E">
      <w:pPr>
        <w:pStyle w:val="TableParagraph"/>
        <w:tabs>
          <w:tab w:val="left" w:pos="1134"/>
        </w:tabs>
        <w:ind w:firstLine="709"/>
        <w:jc w:val="both"/>
        <w:rPr>
          <w:bCs/>
          <w:iCs/>
        </w:rPr>
      </w:pPr>
      <w:r>
        <w:rPr>
          <w:bCs/>
          <w:iCs/>
        </w:rPr>
        <w:t>а) елокуція;</w:t>
      </w:r>
    </w:p>
    <w:p w:rsidR="00D6514E" w:rsidRPr="00D6514E" w:rsidRDefault="00E12919" w:rsidP="00D6514E">
      <w:pPr>
        <w:pStyle w:val="TableParagraph"/>
        <w:tabs>
          <w:tab w:val="left" w:pos="1134"/>
        </w:tabs>
        <w:ind w:firstLine="709"/>
        <w:jc w:val="both"/>
        <w:rPr>
          <w:bCs/>
          <w:iCs/>
        </w:rPr>
      </w:pPr>
      <w:r>
        <w:rPr>
          <w:bCs/>
          <w:iCs/>
        </w:rPr>
        <w:t>б) інвенція;</w:t>
      </w:r>
    </w:p>
    <w:p w:rsidR="00D6514E" w:rsidRPr="00D6514E" w:rsidRDefault="00E12919" w:rsidP="00D6514E">
      <w:pPr>
        <w:pStyle w:val="TableParagraph"/>
        <w:tabs>
          <w:tab w:val="left" w:pos="1134"/>
        </w:tabs>
        <w:ind w:firstLine="709"/>
        <w:jc w:val="both"/>
        <w:rPr>
          <w:bCs/>
          <w:iCs/>
        </w:rPr>
      </w:pPr>
      <w:r>
        <w:rPr>
          <w:bCs/>
          <w:iCs/>
        </w:rPr>
        <w:t>в)</w:t>
      </w:r>
      <w:r w:rsidRPr="00D6514E">
        <w:rPr>
          <w:bCs/>
          <w:iCs/>
        </w:rPr>
        <w:t xml:space="preserve"> диспозиція</w:t>
      </w:r>
      <w:r>
        <w:rPr>
          <w:bCs/>
          <w:iCs/>
        </w:rPr>
        <w:t>;</w:t>
      </w:r>
    </w:p>
    <w:p w:rsidR="00D6514E" w:rsidRPr="00D6514E" w:rsidRDefault="00E12919" w:rsidP="00D6514E">
      <w:pPr>
        <w:pStyle w:val="TableParagraph"/>
        <w:tabs>
          <w:tab w:val="left" w:pos="1134"/>
        </w:tabs>
        <w:ind w:firstLine="709"/>
        <w:jc w:val="both"/>
        <w:rPr>
          <w:bCs/>
          <w:iCs/>
        </w:rPr>
      </w:pPr>
      <w:r>
        <w:rPr>
          <w:bCs/>
          <w:iCs/>
        </w:rPr>
        <w:t>г)</w:t>
      </w:r>
      <w:r w:rsidRPr="00D6514E">
        <w:rPr>
          <w:bCs/>
          <w:iCs/>
        </w:rPr>
        <w:t xml:space="preserve"> меморіо</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22.</w:t>
      </w:r>
      <w:r w:rsidR="00D6514E" w:rsidRPr="00C76DF8">
        <w:rPr>
          <w:b/>
          <w:bCs/>
          <w:iCs/>
        </w:rPr>
        <w:t xml:space="preserve"> Метою вступу промови є: </w:t>
      </w:r>
    </w:p>
    <w:p w:rsidR="00D6514E" w:rsidRPr="00D6514E" w:rsidRDefault="00E12919" w:rsidP="00D6514E">
      <w:pPr>
        <w:pStyle w:val="TableParagraph"/>
        <w:tabs>
          <w:tab w:val="left" w:pos="1134"/>
        </w:tabs>
        <w:ind w:firstLine="709"/>
        <w:jc w:val="both"/>
        <w:rPr>
          <w:bCs/>
          <w:iCs/>
        </w:rPr>
      </w:pPr>
      <w:r>
        <w:rPr>
          <w:bCs/>
          <w:iCs/>
        </w:rPr>
        <w:t>а)</w:t>
      </w:r>
      <w:r w:rsidRPr="00D6514E">
        <w:rPr>
          <w:bCs/>
          <w:iCs/>
        </w:rPr>
        <w:t xml:space="preserve"> привернути увагу та встановити контакт</w:t>
      </w:r>
      <w:r>
        <w:rPr>
          <w:bCs/>
          <w:iCs/>
        </w:rPr>
        <w:t>;</w:t>
      </w:r>
      <w:r w:rsidRPr="00D6514E">
        <w:rPr>
          <w:bCs/>
          <w:iCs/>
        </w:rPr>
        <w:t xml:space="preserve"> </w:t>
      </w:r>
    </w:p>
    <w:p w:rsidR="00D6514E" w:rsidRPr="00D6514E" w:rsidRDefault="00E12919" w:rsidP="00D6514E">
      <w:pPr>
        <w:pStyle w:val="TableParagraph"/>
        <w:tabs>
          <w:tab w:val="left" w:pos="1134"/>
        </w:tabs>
        <w:ind w:firstLine="709"/>
        <w:jc w:val="both"/>
        <w:rPr>
          <w:bCs/>
          <w:iCs/>
        </w:rPr>
      </w:pPr>
      <w:r>
        <w:rPr>
          <w:bCs/>
          <w:iCs/>
        </w:rPr>
        <w:t>б) сформувати інтерес;</w:t>
      </w:r>
    </w:p>
    <w:p w:rsidR="00D6514E" w:rsidRPr="00D6514E" w:rsidRDefault="00E12919" w:rsidP="00D6514E">
      <w:pPr>
        <w:pStyle w:val="TableParagraph"/>
        <w:tabs>
          <w:tab w:val="left" w:pos="1134"/>
        </w:tabs>
        <w:ind w:firstLine="709"/>
        <w:jc w:val="both"/>
        <w:rPr>
          <w:bCs/>
          <w:iCs/>
        </w:rPr>
      </w:pPr>
      <w:r>
        <w:rPr>
          <w:bCs/>
          <w:iCs/>
        </w:rPr>
        <w:t>в)</w:t>
      </w:r>
      <w:r w:rsidRPr="00D6514E">
        <w:rPr>
          <w:bCs/>
          <w:iCs/>
        </w:rPr>
        <w:t xml:space="preserve"> підготувати слухачів до сприйняття основної частини виступу</w:t>
      </w:r>
      <w:r>
        <w:rPr>
          <w:bCs/>
          <w:iCs/>
        </w:rPr>
        <w:t>;</w:t>
      </w:r>
    </w:p>
    <w:p w:rsidR="00D6514E" w:rsidRPr="00D6514E" w:rsidRDefault="00E12919" w:rsidP="00D6514E">
      <w:pPr>
        <w:pStyle w:val="TableParagraph"/>
        <w:tabs>
          <w:tab w:val="left" w:pos="1134"/>
        </w:tabs>
        <w:ind w:firstLine="709"/>
        <w:jc w:val="both"/>
        <w:rPr>
          <w:bCs/>
          <w:iCs/>
        </w:rPr>
      </w:pPr>
      <w:r>
        <w:rPr>
          <w:bCs/>
          <w:iCs/>
        </w:rPr>
        <w:t>г)</w:t>
      </w:r>
      <w:r w:rsidRPr="00D6514E">
        <w:rPr>
          <w:bCs/>
          <w:iCs/>
        </w:rPr>
        <w:t xml:space="preserve"> усе зазначене</w:t>
      </w:r>
      <w:r>
        <w:rPr>
          <w:bCs/>
          <w:iCs/>
        </w:rPr>
        <w:t>.</w:t>
      </w:r>
      <w:r w:rsidRPr="00D6514E">
        <w:rPr>
          <w:bCs/>
          <w:iCs/>
        </w:rPr>
        <w:t xml:space="preserve"> </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23.</w:t>
      </w:r>
      <w:r w:rsidR="00D6514E" w:rsidRPr="00C76DF8">
        <w:rPr>
          <w:b/>
          <w:bCs/>
          <w:iCs/>
        </w:rPr>
        <w:t xml:space="preserve"> Індивідуальне, неповторне «забарвлення» голосу – це: </w:t>
      </w:r>
    </w:p>
    <w:p w:rsidR="00D6514E" w:rsidRPr="00D6514E" w:rsidRDefault="00E12919" w:rsidP="00D6514E">
      <w:pPr>
        <w:pStyle w:val="TableParagraph"/>
        <w:tabs>
          <w:tab w:val="left" w:pos="1134"/>
        </w:tabs>
        <w:ind w:firstLine="709"/>
        <w:jc w:val="both"/>
        <w:rPr>
          <w:bCs/>
          <w:iCs/>
        </w:rPr>
      </w:pPr>
      <w:r>
        <w:rPr>
          <w:bCs/>
          <w:iCs/>
        </w:rPr>
        <w:t>а)</w:t>
      </w:r>
      <w:r w:rsidRPr="00D6514E">
        <w:rPr>
          <w:bCs/>
          <w:iCs/>
        </w:rPr>
        <w:t xml:space="preserve"> тембр</w:t>
      </w:r>
      <w:r>
        <w:rPr>
          <w:bCs/>
          <w:iCs/>
        </w:rPr>
        <w:t>;</w:t>
      </w:r>
      <w:r w:rsidRPr="00D6514E">
        <w:rPr>
          <w:bCs/>
          <w:iCs/>
        </w:rPr>
        <w:t xml:space="preserve"> </w:t>
      </w:r>
    </w:p>
    <w:p w:rsidR="00D6514E" w:rsidRPr="00D6514E" w:rsidRDefault="00E12919" w:rsidP="00D6514E">
      <w:pPr>
        <w:pStyle w:val="TableParagraph"/>
        <w:tabs>
          <w:tab w:val="left" w:pos="1134"/>
        </w:tabs>
        <w:ind w:firstLine="709"/>
        <w:jc w:val="both"/>
        <w:rPr>
          <w:bCs/>
          <w:iCs/>
        </w:rPr>
      </w:pPr>
      <w:r>
        <w:rPr>
          <w:bCs/>
          <w:iCs/>
        </w:rPr>
        <w:t>б)</w:t>
      </w:r>
      <w:r w:rsidRPr="00D6514E">
        <w:rPr>
          <w:bCs/>
          <w:iCs/>
        </w:rPr>
        <w:t xml:space="preserve"> темп мовлення</w:t>
      </w:r>
      <w:r>
        <w:rPr>
          <w:bCs/>
          <w:iCs/>
        </w:rPr>
        <w:t>;</w:t>
      </w:r>
    </w:p>
    <w:p w:rsidR="00D6514E" w:rsidRPr="00D6514E" w:rsidRDefault="00E12919" w:rsidP="00D6514E">
      <w:pPr>
        <w:pStyle w:val="TableParagraph"/>
        <w:tabs>
          <w:tab w:val="left" w:pos="1134"/>
        </w:tabs>
        <w:ind w:firstLine="709"/>
        <w:jc w:val="both"/>
        <w:rPr>
          <w:bCs/>
          <w:iCs/>
        </w:rPr>
      </w:pPr>
      <w:r>
        <w:rPr>
          <w:bCs/>
          <w:iCs/>
        </w:rPr>
        <w:t>в)</w:t>
      </w:r>
      <w:r w:rsidRPr="00D6514E">
        <w:rPr>
          <w:bCs/>
          <w:iCs/>
        </w:rPr>
        <w:t xml:space="preserve"> темпоритм</w:t>
      </w:r>
      <w:r>
        <w:rPr>
          <w:bCs/>
          <w:iCs/>
        </w:rPr>
        <w:t>;</w:t>
      </w:r>
    </w:p>
    <w:p w:rsidR="00D6514E" w:rsidRPr="00D6514E" w:rsidRDefault="00E12919" w:rsidP="00D6514E">
      <w:pPr>
        <w:pStyle w:val="TableParagraph"/>
        <w:tabs>
          <w:tab w:val="left" w:pos="1134"/>
        </w:tabs>
        <w:ind w:firstLine="709"/>
        <w:jc w:val="both"/>
        <w:rPr>
          <w:bCs/>
          <w:iCs/>
        </w:rPr>
      </w:pPr>
      <w:r>
        <w:rPr>
          <w:bCs/>
          <w:iCs/>
        </w:rPr>
        <w:t>г)</w:t>
      </w:r>
      <w:r w:rsidRPr="00D6514E">
        <w:rPr>
          <w:bCs/>
          <w:iCs/>
        </w:rPr>
        <w:t xml:space="preserve"> інтонація</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24.</w:t>
      </w:r>
      <w:r w:rsidR="00D6514E" w:rsidRPr="00C76DF8">
        <w:rPr>
          <w:b/>
          <w:bCs/>
          <w:iCs/>
        </w:rPr>
        <w:t xml:space="preserve"> Основною перевагою презентаціє є:</w:t>
      </w:r>
    </w:p>
    <w:p w:rsidR="00D6514E" w:rsidRPr="00D6514E" w:rsidRDefault="00E12919" w:rsidP="00D6514E">
      <w:pPr>
        <w:pStyle w:val="TableParagraph"/>
        <w:tabs>
          <w:tab w:val="left" w:pos="1134"/>
        </w:tabs>
        <w:ind w:firstLine="709"/>
        <w:jc w:val="both"/>
        <w:rPr>
          <w:bCs/>
          <w:iCs/>
        </w:rPr>
      </w:pPr>
      <w:r>
        <w:rPr>
          <w:bCs/>
          <w:iCs/>
        </w:rPr>
        <w:t>а)</w:t>
      </w:r>
      <w:r w:rsidRPr="00D6514E">
        <w:rPr>
          <w:bCs/>
          <w:iCs/>
        </w:rPr>
        <w:t xml:space="preserve"> доступність і різноманітність форм подачі матеріалу</w:t>
      </w:r>
      <w:r>
        <w:rPr>
          <w:bCs/>
          <w:iCs/>
        </w:rPr>
        <w:t>;</w:t>
      </w:r>
    </w:p>
    <w:p w:rsidR="00D6514E" w:rsidRPr="00D6514E" w:rsidRDefault="00E12919" w:rsidP="00D6514E">
      <w:pPr>
        <w:pStyle w:val="TableParagraph"/>
        <w:tabs>
          <w:tab w:val="left" w:pos="1134"/>
        </w:tabs>
        <w:ind w:firstLine="709"/>
        <w:jc w:val="both"/>
        <w:rPr>
          <w:bCs/>
          <w:iCs/>
        </w:rPr>
      </w:pPr>
      <w:r>
        <w:rPr>
          <w:bCs/>
          <w:iCs/>
        </w:rPr>
        <w:t>б)</w:t>
      </w:r>
      <w:r w:rsidRPr="00D6514E">
        <w:rPr>
          <w:bCs/>
          <w:iCs/>
        </w:rPr>
        <w:t xml:space="preserve"> висока інформативність матеріалу</w:t>
      </w:r>
      <w:r>
        <w:rPr>
          <w:bCs/>
          <w:iCs/>
        </w:rPr>
        <w:t>;</w:t>
      </w:r>
    </w:p>
    <w:p w:rsidR="00D6514E" w:rsidRPr="00D6514E" w:rsidRDefault="00E12919" w:rsidP="00D6514E">
      <w:pPr>
        <w:pStyle w:val="TableParagraph"/>
        <w:tabs>
          <w:tab w:val="left" w:pos="1134"/>
        </w:tabs>
        <w:ind w:firstLine="709"/>
        <w:jc w:val="both"/>
        <w:rPr>
          <w:bCs/>
          <w:iCs/>
        </w:rPr>
      </w:pPr>
      <w:r>
        <w:rPr>
          <w:bCs/>
          <w:iCs/>
        </w:rPr>
        <w:t>в)</w:t>
      </w:r>
      <w:r w:rsidRPr="00D6514E">
        <w:rPr>
          <w:bCs/>
          <w:iCs/>
        </w:rPr>
        <w:t xml:space="preserve"> високій ступінь запам'ятовування матеріалу</w:t>
      </w:r>
      <w:r>
        <w:rPr>
          <w:bCs/>
          <w:iCs/>
        </w:rPr>
        <w:t>;</w:t>
      </w:r>
    </w:p>
    <w:p w:rsidR="00D6514E" w:rsidRPr="00D6514E" w:rsidRDefault="00E12919" w:rsidP="00D6514E">
      <w:pPr>
        <w:pStyle w:val="TableParagraph"/>
        <w:tabs>
          <w:tab w:val="left" w:pos="1134"/>
        </w:tabs>
        <w:ind w:firstLine="709"/>
        <w:jc w:val="both"/>
        <w:rPr>
          <w:bCs/>
          <w:iCs/>
        </w:rPr>
      </w:pPr>
      <w:r>
        <w:rPr>
          <w:bCs/>
          <w:iCs/>
        </w:rPr>
        <w:t>г)</w:t>
      </w:r>
      <w:r w:rsidRPr="00D6514E">
        <w:rPr>
          <w:bCs/>
          <w:iCs/>
        </w:rPr>
        <w:t xml:space="preserve"> усе зазначене</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25.</w:t>
      </w:r>
      <w:r w:rsidR="00D6514E" w:rsidRPr="00C76DF8">
        <w:rPr>
          <w:b/>
          <w:bCs/>
          <w:iCs/>
        </w:rPr>
        <w:t xml:space="preserve"> Вкажіть елементи візуальних матеріалів:</w:t>
      </w:r>
    </w:p>
    <w:p w:rsidR="00D6514E" w:rsidRPr="00D6514E" w:rsidRDefault="00E12919" w:rsidP="00D6514E">
      <w:pPr>
        <w:pStyle w:val="TableParagraph"/>
        <w:tabs>
          <w:tab w:val="left" w:pos="1134"/>
        </w:tabs>
        <w:ind w:firstLine="709"/>
        <w:jc w:val="both"/>
        <w:rPr>
          <w:bCs/>
          <w:iCs/>
        </w:rPr>
      </w:pPr>
      <w:r>
        <w:rPr>
          <w:bCs/>
          <w:iCs/>
        </w:rPr>
        <w:t>а)</w:t>
      </w:r>
      <w:r w:rsidRPr="00D6514E">
        <w:rPr>
          <w:bCs/>
          <w:iCs/>
        </w:rPr>
        <w:t xml:space="preserve"> демонстрація, сила пояснення, естетична привабливість</w:t>
      </w:r>
      <w:r>
        <w:rPr>
          <w:bCs/>
          <w:iCs/>
        </w:rPr>
        <w:t>;</w:t>
      </w:r>
    </w:p>
    <w:p w:rsidR="00D6514E" w:rsidRPr="00D6514E" w:rsidRDefault="00E12919" w:rsidP="00D6514E">
      <w:pPr>
        <w:pStyle w:val="TableParagraph"/>
        <w:tabs>
          <w:tab w:val="left" w:pos="1134"/>
        </w:tabs>
        <w:ind w:firstLine="709"/>
        <w:jc w:val="both"/>
        <w:rPr>
          <w:bCs/>
          <w:iCs/>
        </w:rPr>
      </w:pPr>
      <w:r>
        <w:rPr>
          <w:bCs/>
          <w:iCs/>
        </w:rPr>
        <w:t>б)</w:t>
      </w:r>
      <w:r w:rsidRPr="00D6514E">
        <w:rPr>
          <w:bCs/>
          <w:iCs/>
        </w:rPr>
        <w:t xml:space="preserve"> ефективна промова, наскрізна тема, діалог зі слухачами</w:t>
      </w:r>
      <w:r>
        <w:rPr>
          <w:bCs/>
          <w:iCs/>
        </w:rPr>
        <w:t>;</w:t>
      </w:r>
    </w:p>
    <w:p w:rsidR="00D6514E" w:rsidRPr="00D6514E" w:rsidRDefault="00E12919" w:rsidP="00D6514E">
      <w:pPr>
        <w:pStyle w:val="TableParagraph"/>
        <w:tabs>
          <w:tab w:val="left" w:pos="1134"/>
        </w:tabs>
        <w:ind w:firstLine="709"/>
        <w:jc w:val="both"/>
        <w:rPr>
          <w:bCs/>
          <w:iCs/>
        </w:rPr>
      </w:pPr>
      <w:r>
        <w:rPr>
          <w:bCs/>
          <w:iCs/>
        </w:rPr>
        <w:t>в)</w:t>
      </w:r>
      <w:r w:rsidRPr="00D6514E">
        <w:rPr>
          <w:bCs/>
          <w:iCs/>
        </w:rPr>
        <w:t xml:space="preserve"> сенс промови, зображення на екрані, зовнішній вигляд оратора</w:t>
      </w:r>
      <w:r>
        <w:rPr>
          <w:bCs/>
          <w:iCs/>
        </w:rPr>
        <w:t>;</w:t>
      </w:r>
    </w:p>
    <w:p w:rsidR="00D6514E" w:rsidRPr="00D6514E" w:rsidRDefault="00E12919" w:rsidP="00D6514E">
      <w:pPr>
        <w:pStyle w:val="TableParagraph"/>
        <w:tabs>
          <w:tab w:val="left" w:pos="1134"/>
        </w:tabs>
        <w:ind w:firstLine="709"/>
        <w:jc w:val="both"/>
        <w:rPr>
          <w:bCs/>
          <w:iCs/>
        </w:rPr>
      </w:pPr>
      <w:r>
        <w:rPr>
          <w:bCs/>
          <w:iCs/>
        </w:rPr>
        <w:t>г)</w:t>
      </w:r>
      <w:r w:rsidRPr="00D6514E">
        <w:rPr>
          <w:bCs/>
          <w:iCs/>
        </w:rPr>
        <w:t xml:space="preserve"> сила мови, жести, ефективний реквізит</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26.</w:t>
      </w:r>
      <w:r w:rsidR="00D6514E" w:rsidRPr="00C76DF8">
        <w:rPr>
          <w:b/>
          <w:bCs/>
          <w:iCs/>
        </w:rPr>
        <w:t xml:space="preserve"> Який мінімальний розмір шрифту рекомендується використовувати в презентації:</w:t>
      </w:r>
    </w:p>
    <w:p w:rsidR="00D6514E" w:rsidRPr="00D6514E" w:rsidRDefault="00E12919" w:rsidP="00D6514E">
      <w:pPr>
        <w:pStyle w:val="TableParagraph"/>
        <w:tabs>
          <w:tab w:val="left" w:pos="1134"/>
        </w:tabs>
        <w:ind w:firstLine="709"/>
        <w:jc w:val="both"/>
        <w:rPr>
          <w:bCs/>
          <w:iCs/>
        </w:rPr>
      </w:pPr>
      <w:r>
        <w:rPr>
          <w:bCs/>
          <w:iCs/>
        </w:rPr>
        <w:t>а)</w:t>
      </w:r>
      <w:r w:rsidRPr="00D6514E">
        <w:rPr>
          <w:bCs/>
          <w:iCs/>
        </w:rPr>
        <w:t xml:space="preserve"> 12-й кегль</w:t>
      </w:r>
      <w:r>
        <w:rPr>
          <w:bCs/>
          <w:iCs/>
        </w:rPr>
        <w:t>;</w:t>
      </w:r>
    </w:p>
    <w:p w:rsidR="00D6514E" w:rsidRPr="00D6514E" w:rsidRDefault="00E12919" w:rsidP="00D6514E">
      <w:pPr>
        <w:pStyle w:val="TableParagraph"/>
        <w:tabs>
          <w:tab w:val="left" w:pos="1134"/>
        </w:tabs>
        <w:ind w:firstLine="709"/>
        <w:jc w:val="both"/>
        <w:rPr>
          <w:bCs/>
          <w:iCs/>
        </w:rPr>
      </w:pPr>
      <w:r>
        <w:rPr>
          <w:bCs/>
          <w:iCs/>
        </w:rPr>
        <w:t>б)</w:t>
      </w:r>
      <w:r w:rsidRPr="00D6514E">
        <w:rPr>
          <w:bCs/>
          <w:iCs/>
        </w:rPr>
        <w:t xml:space="preserve"> 14-й кегль</w:t>
      </w:r>
      <w:r>
        <w:rPr>
          <w:bCs/>
          <w:iCs/>
        </w:rPr>
        <w:t>;</w:t>
      </w:r>
    </w:p>
    <w:p w:rsidR="00D6514E" w:rsidRPr="00D6514E" w:rsidRDefault="00E12919" w:rsidP="00D6514E">
      <w:pPr>
        <w:pStyle w:val="TableParagraph"/>
        <w:tabs>
          <w:tab w:val="left" w:pos="1134"/>
        </w:tabs>
        <w:ind w:firstLine="709"/>
        <w:jc w:val="both"/>
        <w:rPr>
          <w:bCs/>
          <w:iCs/>
        </w:rPr>
      </w:pPr>
      <w:r>
        <w:rPr>
          <w:bCs/>
          <w:iCs/>
        </w:rPr>
        <w:t>в)</w:t>
      </w:r>
      <w:r w:rsidRPr="00D6514E">
        <w:rPr>
          <w:bCs/>
          <w:iCs/>
        </w:rPr>
        <w:t xml:space="preserve"> 24-й кегль</w:t>
      </w:r>
      <w:r>
        <w:rPr>
          <w:bCs/>
          <w:iCs/>
        </w:rPr>
        <w:t>;</w:t>
      </w:r>
    </w:p>
    <w:p w:rsidR="00D6514E" w:rsidRPr="00D6514E" w:rsidRDefault="00E12919" w:rsidP="00D6514E">
      <w:pPr>
        <w:pStyle w:val="TableParagraph"/>
        <w:tabs>
          <w:tab w:val="left" w:pos="1134"/>
        </w:tabs>
        <w:ind w:firstLine="709"/>
        <w:jc w:val="both"/>
        <w:rPr>
          <w:bCs/>
          <w:iCs/>
        </w:rPr>
      </w:pPr>
      <w:r>
        <w:rPr>
          <w:bCs/>
          <w:iCs/>
        </w:rPr>
        <w:t>г)</w:t>
      </w:r>
      <w:r w:rsidRPr="00D6514E">
        <w:rPr>
          <w:bCs/>
          <w:iCs/>
        </w:rPr>
        <w:t xml:space="preserve"> 36-й кегль</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27.</w:t>
      </w:r>
      <w:r w:rsidR="00D6514E" w:rsidRPr="00C76DF8">
        <w:rPr>
          <w:b/>
          <w:bCs/>
          <w:iCs/>
        </w:rPr>
        <w:t xml:space="preserve"> Оберіть найбільш вдале поєднання кольорів шрифту і фону презентації:</w:t>
      </w:r>
    </w:p>
    <w:p w:rsidR="00D6514E" w:rsidRPr="00D6514E" w:rsidRDefault="00E12919" w:rsidP="00D6514E">
      <w:pPr>
        <w:pStyle w:val="TableParagraph"/>
        <w:tabs>
          <w:tab w:val="left" w:pos="1134"/>
        </w:tabs>
        <w:ind w:firstLine="709"/>
        <w:jc w:val="both"/>
        <w:rPr>
          <w:bCs/>
          <w:iCs/>
        </w:rPr>
      </w:pPr>
      <w:r>
        <w:rPr>
          <w:bCs/>
          <w:iCs/>
        </w:rPr>
        <w:t>а)</w:t>
      </w:r>
      <w:r w:rsidRPr="00D6514E">
        <w:rPr>
          <w:bCs/>
          <w:iCs/>
        </w:rPr>
        <w:t xml:space="preserve"> світлий на світлому</w:t>
      </w:r>
      <w:r>
        <w:rPr>
          <w:bCs/>
          <w:iCs/>
        </w:rPr>
        <w:t>;</w:t>
      </w:r>
    </w:p>
    <w:p w:rsidR="00D6514E" w:rsidRPr="00D6514E" w:rsidRDefault="00E12919" w:rsidP="00D6514E">
      <w:pPr>
        <w:pStyle w:val="TableParagraph"/>
        <w:tabs>
          <w:tab w:val="left" w:pos="1134"/>
        </w:tabs>
        <w:ind w:firstLine="709"/>
        <w:jc w:val="both"/>
        <w:rPr>
          <w:bCs/>
          <w:iCs/>
        </w:rPr>
      </w:pPr>
      <w:r>
        <w:rPr>
          <w:bCs/>
          <w:iCs/>
        </w:rPr>
        <w:t>б)</w:t>
      </w:r>
      <w:r w:rsidRPr="00D6514E">
        <w:rPr>
          <w:bCs/>
          <w:iCs/>
        </w:rPr>
        <w:t xml:space="preserve"> блакитний на жовтому</w:t>
      </w:r>
      <w:r>
        <w:rPr>
          <w:bCs/>
          <w:iCs/>
        </w:rPr>
        <w:t>;</w:t>
      </w:r>
    </w:p>
    <w:p w:rsidR="00D6514E" w:rsidRPr="00D6514E" w:rsidRDefault="00E12919" w:rsidP="00D6514E">
      <w:pPr>
        <w:pStyle w:val="TableParagraph"/>
        <w:tabs>
          <w:tab w:val="left" w:pos="1134"/>
        </w:tabs>
        <w:ind w:firstLine="709"/>
        <w:jc w:val="both"/>
        <w:rPr>
          <w:bCs/>
          <w:iCs/>
        </w:rPr>
      </w:pPr>
      <w:r>
        <w:rPr>
          <w:bCs/>
          <w:iCs/>
        </w:rPr>
        <w:t>в)</w:t>
      </w:r>
      <w:r w:rsidRPr="00D6514E">
        <w:rPr>
          <w:bCs/>
          <w:iCs/>
        </w:rPr>
        <w:t xml:space="preserve"> жовтий на чорному</w:t>
      </w:r>
      <w:r>
        <w:rPr>
          <w:bCs/>
          <w:iCs/>
        </w:rPr>
        <w:t>;</w:t>
      </w:r>
    </w:p>
    <w:p w:rsidR="00D6514E" w:rsidRPr="00D6514E" w:rsidRDefault="00E12919" w:rsidP="00D6514E">
      <w:pPr>
        <w:pStyle w:val="TableParagraph"/>
        <w:tabs>
          <w:tab w:val="left" w:pos="1134"/>
        </w:tabs>
        <w:ind w:firstLine="709"/>
        <w:jc w:val="both"/>
        <w:rPr>
          <w:bCs/>
          <w:iCs/>
        </w:rPr>
      </w:pPr>
      <w:r>
        <w:rPr>
          <w:bCs/>
          <w:iCs/>
        </w:rPr>
        <w:t>г)</w:t>
      </w:r>
      <w:r w:rsidRPr="00D6514E">
        <w:rPr>
          <w:bCs/>
          <w:iCs/>
        </w:rPr>
        <w:t xml:space="preserve"> червоний на чорному</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28.</w:t>
      </w:r>
      <w:r w:rsidR="00D6514E" w:rsidRPr="00C76DF8">
        <w:rPr>
          <w:b/>
          <w:bCs/>
          <w:iCs/>
        </w:rPr>
        <w:t xml:space="preserve"> Чого не треба робити в презентації:</w:t>
      </w:r>
    </w:p>
    <w:p w:rsidR="00D6514E" w:rsidRPr="00D6514E" w:rsidRDefault="00E12919" w:rsidP="00D6514E">
      <w:pPr>
        <w:pStyle w:val="TableParagraph"/>
        <w:tabs>
          <w:tab w:val="left" w:pos="1134"/>
        </w:tabs>
        <w:ind w:firstLine="709"/>
        <w:jc w:val="both"/>
        <w:rPr>
          <w:bCs/>
          <w:iCs/>
        </w:rPr>
      </w:pPr>
      <w:r>
        <w:rPr>
          <w:bCs/>
          <w:iCs/>
        </w:rPr>
        <w:t>а)</w:t>
      </w:r>
      <w:r w:rsidRPr="00D6514E">
        <w:rPr>
          <w:bCs/>
          <w:iCs/>
        </w:rPr>
        <w:t xml:space="preserve"> зробити текст читабельним при розміщенні його зверху на фото</w:t>
      </w:r>
      <w:r>
        <w:rPr>
          <w:bCs/>
          <w:iCs/>
        </w:rPr>
        <w:t>;</w:t>
      </w:r>
    </w:p>
    <w:p w:rsidR="00D6514E" w:rsidRPr="00D6514E" w:rsidRDefault="00E12919" w:rsidP="00D6514E">
      <w:pPr>
        <w:pStyle w:val="TableParagraph"/>
        <w:tabs>
          <w:tab w:val="left" w:pos="1134"/>
        </w:tabs>
        <w:ind w:firstLine="709"/>
        <w:jc w:val="both"/>
        <w:rPr>
          <w:bCs/>
          <w:iCs/>
        </w:rPr>
      </w:pPr>
      <w:r>
        <w:rPr>
          <w:bCs/>
          <w:iCs/>
        </w:rPr>
        <w:t>б)</w:t>
      </w:r>
      <w:r w:rsidRPr="00D6514E">
        <w:rPr>
          <w:bCs/>
          <w:iCs/>
        </w:rPr>
        <w:t xml:space="preserve"> використовувати кілька ефектів тексту в одному рядку</w:t>
      </w:r>
      <w:r>
        <w:rPr>
          <w:bCs/>
          <w:iCs/>
        </w:rPr>
        <w:t>;</w:t>
      </w:r>
    </w:p>
    <w:p w:rsidR="00D6514E" w:rsidRPr="00D6514E" w:rsidRDefault="00E12919" w:rsidP="00D6514E">
      <w:pPr>
        <w:pStyle w:val="TableParagraph"/>
        <w:tabs>
          <w:tab w:val="left" w:pos="1134"/>
        </w:tabs>
        <w:ind w:firstLine="709"/>
        <w:jc w:val="both"/>
        <w:rPr>
          <w:bCs/>
          <w:iCs/>
        </w:rPr>
      </w:pPr>
      <w:r>
        <w:rPr>
          <w:bCs/>
          <w:iCs/>
        </w:rPr>
        <w:t>в)</w:t>
      </w:r>
      <w:r w:rsidRPr="00D6514E">
        <w:rPr>
          <w:bCs/>
          <w:iCs/>
        </w:rPr>
        <w:t xml:space="preserve"> застосовувати не більше трьох різних розмірів одного шрифту в одній презентації</w:t>
      </w:r>
      <w:r>
        <w:rPr>
          <w:bCs/>
          <w:iCs/>
        </w:rPr>
        <w:t>;</w:t>
      </w:r>
    </w:p>
    <w:p w:rsidR="00D6514E" w:rsidRPr="00D6514E" w:rsidRDefault="00E12919" w:rsidP="00D6514E">
      <w:pPr>
        <w:pStyle w:val="TableParagraph"/>
        <w:tabs>
          <w:tab w:val="left" w:pos="1134"/>
        </w:tabs>
        <w:ind w:firstLine="709"/>
        <w:jc w:val="both"/>
        <w:rPr>
          <w:bCs/>
          <w:iCs/>
        </w:rPr>
      </w:pPr>
      <w:r>
        <w:rPr>
          <w:bCs/>
          <w:iCs/>
        </w:rPr>
        <w:t>г)</w:t>
      </w:r>
      <w:r w:rsidRPr="00D6514E">
        <w:rPr>
          <w:bCs/>
          <w:iCs/>
        </w:rPr>
        <w:t xml:space="preserve"> використовувати один шрифт на всю презентацію</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29.</w:t>
      </w:r>
      <w:r w:rsidR="00D6514E" w:rsidRPr="00C76DF8">
        <w:rPr>
          <w:b/>
          <w:bCs/>
          <w:iCs/>
        </w:rPr>
        <w:t xml:space="preserve"> Презентація, призначена для неперервного показу слайдів на раніше запрограмований час, називається:</w:t>
      </w:r>
    </w:p>
    <w:p w:rsidR="00D6514E" w:rsidRPr="00D6514E" w:rsidRDefault="00E12919" w:rsidP="00D6514E">
      <w:pPr>
        <w:pStyle w:val="TableParagraph"/>
        <w:tabs>
          <w:tab w:val="left" w:pos="1134"/>
        </w:tabs>
        <w:ind w:firstLine="709"/>
        <w:jc w:val="both"/>
        <w:rPr>
          <w:bCs/>
          <w:iCs/>
        </w:rPr>
      </w:pPr>
      <w:r>
        <w:rPr>
          <w:bCs/>
          <w:iCs/>
        </w:rPr>
        <w:t>а)</w:t>
      </w:r>
      <w:r w:rsidRPr="00D6514E">
        <w:rPr>
          <w:bCs/>
          <w:iCs/>
        </w:rPr>
        <w:t xml:space="preserve"> слайдовою</w:t>
      </w:r>
      <w:r>
        <w:rPr>
          <w:bCs/>
          <w:iCs/>
        </w:rPr>
        <w:t>;</w:t>
      </w:r>
    </w:p>
    <w:p w:rsidR="00D6514E" w:rsidRPr="00D6514E" w:rsidRDefault="00E12919" w:rsidP="00D6514E">
      <w:pPr>
        <w:pStyle w:val="TableParagraph"/>
        <w:tabs>
          <w:tab w:val="left" w:pos="1134"/>
        </w:tabs>
        <w:ind w:firstLine="709"/>
        <w:jc w:val="both"/>
        <w:rPr>
          <w:bCs/>
          <w:iCs/>
        </w:rPr>
      </w:pPr>
      <w:r>
        <w:rPr>
          <w:bCs/>
          <w:iCs/>
        </w:rPr>
        <w:t>б)</w:t>
      </w:r>
      <w:r w:rsidRPr="00D6514E">
        <w:rPr>
          <w:bCs/>
          <w:iCs/>
        </w:rPr>
        <w:t xml:space="preserve"> маркетинговою</w:t>
      </w:r>
      <w:r>
        <w:rPr>
          <w:bCs/>
          <w:iCs/>
        </w:rPr>
        <w:t>;</w:t>
      </w:r>
    </w:p>
    <w:p w:rsidR="00D6514E" w:rsidRPr="00D6514E" w:rsidRDefault="00E12919" w:rsidP="00D6514E">
      <w:pPr>
        <w:pStyle w:val="TableParagraph"/>
        <w:tabs>
          <w:tab w:val="left" w:pos="1134"/>
        </w:tabs>
        <w:ind w:firstLine="709"/>
        <w:jc w:val="both"/>
        <w:rPr>
          <w:bCs/>
          <w:iCs/>
        </w:rPr>
      </w:pPr>
      <w:r>
        <w:rPr>
          <w:bCs/>
          <w:iCs/>
        </w:rPr>
        <w:t>в)</w:t>
      </w:r>
      <w:r w:rsidRPr="00D6514E">
        <w:rPr>
          <w:bCs/>
          <w:iCs/>
        </w:rPr>
        <w:t xml:space="preserve"> потоковою</w:t>
      </w:r>
      <w:r>
        <w:rPr>
          <w:bCs/>
          <w:iCs/>
        </w:rPr>
        <w:t>;</w:t>
      </w:r>
    </w:p>
    <w:p w:rsidR="00D6514E" w:rsidRPr="00D6514E" w:rsidRDefault="00E12919" w:rsidP="00D6514E">
      <w:pPr>
        <w:pStyle w:val="TableParagraph"/>
        <w:tabs>
          <w:tab w:val="left" w:pos="1134"/>
        </w:tabs>
        <w:ind w:firstLine="709"/>
        <w:jc w:val="both"/>
        <w:rPr>
          <w:bCs/>
          <w:iCs/>
        </w:rPr>
      </w:pPr>
      <w:r>
        <w:rPr>
          <w:bCs/>
          <w:iCs/>
        </w:rPr>
        <w:t>г)</w:t>
      </w:r>
      <w:r w:rsidRPr="00D6514E">
        <w:rPr>
          <w:bCs/>
          <w:iCs/>
        </w:rPr>
        <w:t xml:space="preserve"> навчальною</w:t>
      </w:r>
      <w:r>
        <w:rPr>
          <w:bCs/>
          <w:iCs/>
        </w:rPr>
        <w:t>.</w:t>
      </w:r>
    </w:p>
    <w:p w:rsidR="00D6514E" w:rsidRPr="00D6514E" w:rsidRDefault="00D6514E" w:rsidP="00D6514E">
      <w:pPr>
        <w:pStyle w:val="TableParagraph"/>
        <w:tabs>
          <w:tab w:val="left" w:pos="1134"/>
        </w:tabs>
        <w:ind w:firstLine="709"/>
        <w:jc w:val="both"/>
        <w:rPr>
          <w:bCs/>
          <w:iCs/>
        </w:rPr>
      </w:pPr>
    </w:p>
    <w:p w:rsidR="00D6514E" w:rsidRPr="00C76DF8" w:rsidRDefault="00C76DF8" w:rsidP="00D6514E">
      <w:pPr>
        <w:pStyle w:val="TableParagraph"/>
        <w:tabs>
          <w:tab w:val="left" w:pos="1134"/>
        </w:tabs>
        <w:ind w:firstLine="709"/>
        <w:jc w:val="both"/>
        <w:rPr>
          <w:b/>
          <w:bCs/>
          <w:iCs/>
        </w:rPr>
      </w:pPr>
      <w:r w:rsidRPr="00C76DF8">
        <w:rPr>
          <w:b/>
          <w:bCs/>
          <w:iCs/>
        </w:rPr>
        <w:t>30.</w:t>
      </w:r>
      <w:r w:rsidR="00D6514E" w:rsidRPr="00C76DF8">
        <w:rPr>
          <w:b/>
          <w:bCs/>
          <w:iCs/>
        </w:rPr>
        <w:t xml:space="preserve"> Головне завдання презентації бізнес-плану полягає в тому, щоб:</w:t>
      </w:r>
    </w:p>
    <w:p w:rsidR="00D6514E" w:rsidRPr="00D6514E" w:rsidRDefault="00F63B05" w:rsidP="00D6514E">
      <w:pPr>
        <w:pStyle w:val="TableParagraph"/>
        <w:tabs>
          <w:tab w:val="left" w:pos="1134"/>
        </w:tabs>
        <w:ind w:firstLine="709"/>
        <w:jc w:val="both"/>
        <w:rPr>
          <w:bCs/>
          <w:iCs/>
        </w:rPr>
      </w:pPr>
      <w:r>
        <w:rPr>
          <w:bCs/>
          <w:iCs/>
        </w:rPr>
        <w:t>а)</w:t>
      </w:r>
      <w:r w:rsidRPr="00D6514E">
        <w:rPr>
          <w:bCs/>
          <w:iCs/>
        </w:rPr>
        <w:t xml:space="preserve"> ознайомитися з думкою інвесторів (кредиторів) про ваш бізнес</w:t>
      </w:r>
      <w:r>
        <w:rPr>
          <w:bCs/>
          <w:iCs/>
        </w:rPr>
        <w:t>;</w:t>
      </w:r>
    </w:p>
    <w:p w:rsidR="00D6514E" w:rsidRPr="00D6514E" w:rsidRDefault="00F63B05" w:rsidP="00D6514E">
      <w:pPr>
        <w:pStyle w:val="TableParagraph"/>
        <w:tabs>
          <w:tab w:val="left" w:pos="1134"/>
        </w:tabs>
        <w:ind w:firstLine="709"/>
        <w:jc w:val="both"/>
        <w:rPr>
          <w:bCs/>
          <w:iCs/>
        </w:rPr>
      </w:pPr>
      <w:r>
        <w:rPr>
          <w:bCs/>
          <w:iCs/>
        </w:rPr>
        <w:t>б)  </w:t>
      </w:r>
      <w:r w:rsidRPr="00D6514E">
        <w:rPr>
          <w:bCs/>
          <w:iCs/>
        </w:rPr>
        <w:t>забезпечити усвідомлення діловими партнерами його реалістичності та ефективності</w:t>
      </w:r>
      <w:r>
        <w:rPr>
          <w:bCs/>
          <w:iCs/>
        </w:rPr>
        <w:t>;</w:t>
      </w:r>
    </w:p>
    <w:p w:rsidR="00D6514E" w:rsidRPr="00D6514E" w:rsidRDefault="00F63B05" w:rsidP="00D6514E">
      <w:pPr>
        <w:pStyle w:val="TableParagraph"/>
        <w:tabs>
          <w:tab w:val="left" w:pos="1134"/>
        </w:tabs>
        <w:ind w:firstLine="709"/>
        <w:jc w:val="both"/>
        <w:rPr>
          <w:bCs/>
          <w:iCs/>
        </w:rPr>
      </w:pPr>
      <w:r>
        <w:rPr>
          <w:bCs/>
          <w:iCs/>
        </w:rPr>
        <w:t>в)</w:t>
      </w:r>
      <w:r w:rsidRPr="00D6514E">
        <w:rPr>
          <w:bCs/>
          <w:iCs/>
        </w:rPr>
        <w:t xml:space="preserve"> подивитися на проблеми свого бізнесу очима майбутнього партнера</w:t>
      </w:r>
      <w:r>
        <w:rPr>
          <w:bCs/>
          <w:iCs/>
        </w:rPr>
        <w:t>;</w:t>
      </w:r>
    </w:p>
    <w:p w:rsidR="00CC7E46" w:rsidRPr="00D6514E" w:rsidRDefault="00F63B05" w:rsidP="00D6514E">
      <w:pPr>
        <w:pStyle w:val="TableParagraph"/>
        <w:tabs>
          <w:tab w:val="left" w:pos="1134"/>
        </w:tabs>
        <w:ind w:firstLine="709"/>
        <w:jc w:val="both"/>
        <w:rPr>
          <w:bCs/>
          <w:iCs/>
        </w:rPr>
      </w:pPr>
      <w:r>
        <w:rPr>
          <w:bCs/>
          <w:iCs/>
        </w:rPr>
        <w:t xml:space="preserve">г) </w:t>
      </w:r>
      <w:r w:rsidRPr="00D6514E">
        <w:rPr>
          <w:bCs/>
          <w:iCs/>
        </w:rPr>
        <w:t xml:space="preserve"> з'ясувати, які вимоги висуває кредитор або інвестор-акціонер до бізнес-проектів</w:t>
      </w:r>
      <w:r>
        <w:rPr>
          <w:bCs/>
          <w:iCs/>
        </w:rPr>
        <w:t>.</w:t>
      </w:r>
    </w:p>
    <w:p w:rsidR="00AA1E87" w:rsidRPr="00DD6A89" w:rsidRDefault="00AA1E87" w:rsidP="00DD6A89">
      <w:pPr>
        <w:pStyle w:val="TableParagraph"/>
        <w:ind w:firstLine="709"/>
        <w:jc w:val="left"/>
        <w:rPr>
          <w:b/>
        </w:rPr>
      </w:pPr>
    </w:p>
    <w:p w:rsidR="00194E92" w:rsidRDefault="00194E92" w:rsidP="00DD6A89">
      <w:pPr>
        <w:pStyle w:val="TableParagraph"/>
        <w:ind w:firstLine="709"/>
        <w:jc w:val="left"/>
        <w:rPr>
          <w:b/>
          <w:lang w:val="ru-RU"/>
        </w:rPr>
      </w:pPr>
    </w:p>
    <w:p w:rsidR="0096250E" w:rsidRPr="00DD6A89" w:rsidRDefault="0096250E" w:rsidP="0094283A">
      <w:pPr>
        <w:pStyle w:val="TableParagraph"/>
        <w:ind w:firstLine="709"/>
        <w:rPr>
          <w:b/>
          <w:lang w:val="ru-RU"/>
        </w:rPr>
      </w:pPr>
      <w:r w:rsidRPr="00DD6A89">
        <w:rPr>
          <w:b/>
          <w:lang w:val="ru-RU"/>
        </w:rPr>
        <w:t>ТЕМА</w:t>
      </w:r>
      <w:r w:rsidRPr="00DD6A89">
        <w:rPr>
          <w:b/>
          <w:spacing w:val="-2"/>
          <w:lang w:val="ru-RU"/>
        </w:rPr>
        <w:t xml:space="preserve"> </w:t>
      </w:r>
      <w:r w:rsidR="00DD6A89" w:rsidRPr="00DD6A89">
        <w:rPr>
          <w:b/>
          <w:spacing w:val="-2"/>
          <w:lang w:val="ru-RU"/>
        </w:rPr>
        <w:t>1</w:t>
      </w:r>
      <w:r w:rsidR="00E74552" w:rsidRPr="00DD6A89">
        <w:rPr>
          <w:b/>
          <w:lang w:val="ru-RU"/>
        </w:rPr>
        <w:t>2</w:t>
      </w:r>
    </w:p>
    <w:p w:rsidR="0096250E" w:rsidRDefault="0096250E" w:rsidP="0094283A">
      <w:pPr>
        <w:pStyle w:val="TableParagraph"/>
        <w:ind w:firstLine="709"/>
        <w:rPr>
          <w:b/>
          <w:lang w:val="ru-RU"/>
        </w:rPr>
      </w:pPr>
      <w:r w:rsidRPr="00DD6A89">
        <w:rPr>
          <w:b/>
          <w:lang w:val="ru-RU"/>
        </w:rPr>
        <w:t xml:space="preserve">КОНФЛІКТИ </w:t>
      </w:r>
      <w:r w:rsidR="00DD6A89" w:rsidRPr="00DD6A89">
        <w:rPr>
          <w:b/>
          <w:lang w:val="ru-RU"/>
        </w:rPr>
        <w:t>В МІЖОСОБИСТІСНИХ КОМУНІКАЦІЯХ</w:t>
      </w:r>
    </w:p>
    <w:p w:rsidR="0094283A" w:rsidRDefault="0094283A" w:rsidP="0094283A">
      <w:pPr>
        <w:ind w:firstLine="709"/>
        <w:rPr>
          <w:i/>
        </w:rPr>
      </w:pPr>
    </w:p>
    <w:p w:rsidR="003E6D56" w:rsidRPr="003E6D56" w:rsidRDefault="0094283A" w:rsidP="003E6D56">
      <w:pPr>
        <w:widowControl w:val="0"/>
        <w:ind w:firstLine="709"/>
        <w:contextualSpacing/>
        <w:jc w:val="both"/>
        <w:rPr>
          <w:b/>
          <w:i/>
        </w:rPr>
      </w:pPr>
      <w:r w:rsidRPr="00CB7069">
        <w:rPr>
          <w:i/>
        </w:rPr>
        <w:t>Компетентності</w:t>
      </w:r>
      <w:r>
        <w:rPr>
          <w:i/>
        </w:rPr>
        <w:t xml:space="preserve">:  </w:t>
      </w:r>
      <w:r w:rsidR="004F7723">
        <w:t>з</w:t>
      </w:r>
      <w:r w:rsidR="004F7723" w:rsidRPr="000F30AD">
        <w:t>датність застосовувати етичні принципи під час в</w:t>
      </w:r>
      <w:r w:rsidR="003E6D56">
        <w:t>иконання професійних обов’язків; з</w:t>
      </w:r>
      <w:r w:rsidR="003E6D56" w:rsidRPr="000F30AD">
        <w:t>датність до адап</w:t>
      </w:r>
      <w:r w:rsidR="003E6D56">
        <w:t>тації та дій в новій ситуації; з</w:t>
      </w:r>
      <w:r w:rsidR="003E6D56" w:rsidRPr="000F30AD">
        <w:t>датність б</w:t>
      </w:r>
      <w:r w:rsidR="003E6D56">
        <w:t>ути критичним і самокритичним; з</w:t>
      </w:r>
      <w:r w:rsidR="003E6D56" w:rsidRPr="000F30AD">
        <w:t>датність працювати в команді та налагоджувати міжособистісну взаємодію при</w:t>
      </w:r>
      <w:r w:rsidR="003E6D56">
        <w:t xml:space="preserve"> вирішенні професійних завдань; з</w:t>
      </w:r>
      <w:r w:rsidR="003E6D56" w:rsidRPr="000F30AD">
        <w:t>датність аналізувати та розв’язувати завдання у сфері економічних та соціально-трудових ві</w:t>
      </w:r>
      <w:r w:rsidR="003E6D56">
        <w:t>дносин; р</w:t>
      </w:r>
      <w:r w:rsidR="003E6D56" w:rsidRPr="000F30AD">
        <w:t>озуміти принципи психології та використовувати їх у професійній дія</w:t>
      </w:r>
      <w:r w:rsidR="003E6D56">
        <w:t xml:space="preserve">льності; </w:t>
      </w:r>
      <w:r w:rsidR="003E6D56" w:rsidRPr="003E6D56">
        <w:rPr>
          <w:color w:val="000000"/>
        </w:rPr>
        <w:t>і</w:t>
      </w:r>
      <w:r w:rsidR="003E6D56" w:rsidRPr="000F30AD">
        <w:t xml:space="preserve">дентифікувати причини стресу, адаптувати себе та членів команди до стресової ситуації, знаходити засоби до її нейтралізації. </w:t>
      </w:r>
    </w:p>
    <w:p w:rsidR="0094283A" w:rsidRDefault="0094283A" w:rsidP="0094283A">
      <w:pPr>
        <w:pStyle w:val="a6"/>
        <w:tabs>
          <w:tab w:val="left" w:pos="2448"/>
          <w:tab w:val="left" w:pos="3257"/>
          <w:tab w:val="left" w:pos="3939"/>
          <w:tab w:val="left" w:pos="5581"/>
          <w:tab w:val="left" w:pos="7811"/>
          <w:tab w:val="left" w:pos="9188"/>
        </w:tabs>
        <w:spacing w:after="0"/>
        <w:ind w:firstLine="709"/>
        <w:jc w:val="both"/>
      </w:pPr>
      <w:r w:rsidRPr="00925864">
        <w:rPr>
          <w:i/>
        </w:rPr>
        <w:t>Основні терміни та поняття.</w:t>
      </w:r>
      <w:r>
        <w:rPr>
          <w:i/>
        </w:rPr>
        <w:t xml:space="preserve"> </w:t>
      </w:r>
      <w:r w:rsidRPr="003E54D4">
        <w:t>Сумісність. Фізична сумісність. Психофізіологічна сумісність. Соціально-психологічна сумісність. Конфлікт. Типи конфліктів. Внутрішньоособистісний  конфлікт. Міжособистісний  конфлікт. Внутрішньогруповий  конфлікт. Міжгруповий конфлікт. Види конфліктів. Юридичний конфлікт. Політичний конфлікт. Збройний (воєнний) конфлікт. Виробничий конфлікт. Конфліктна ситуація. Динаміка конфлікту. Конфлікт істинний. Конфлікт випадковий. Конфлікт підмінений Конфлікт-маніфест. Конфлікт-основа. Конфлікт безатрибутний. Конфлікт латентний</w:t>
      </w:r>
      <w:r>
        <w:t>.</w:t>
      </w:r>
      <w:r w:rsidRPr="003E54D4">
        <w:t xml:space="preserve"> Раціональні конфлікти. Попередження конфліктів. Стил</w:t>
      </w:r>
      <w:r>
        <w:t>ь</w:t>
      </w:r>
      <w:r w:rsidRPr="003E54D4">
        <w:t xml:space="preserve"> вирішення конфлікт</w:t>
      </w:r>
      <w:r w:rsidR="00D23142">
        <w:t>у</w:t>
      </w:r>
      <w:r w:rsidRPr="003E54D4">
        <w:t xml:space="preserve">. </w:t>
      </w:r>
      <w:r w:rsidR="00D23142">
        <w:t>К</w:t>
      </w:r>
      <w:r w:rsidRPr="003E54D4">
        <w:t>онкуренці</w:t>
      </w:r>
      <w:r w:rsidR="00D23142">
        <w:t>я</w:t>
      </w:r>
      <w:r w:rsidRPr="003E54D4">
        <w:t xml:space="preserve">. </w:t>
      </w:r>
      <w:r w:rsidR="00D23142">
        <w:t>У</w:t>
      </w:r>
      <w:r w:rsidRPr="003E54D4">
        <w:t xml:space="preserve">хилення. </w:t>
      </w:r>
      <w:r w:rsidR="00D23142">
        <w:t>П</w:t>
      </w:r>
      <w:r w:rsidRPr="003E54D4">
        <w:t xml:space="preserve">ристосування. </w:t>
      </w:r>
      <w:r w:rsidR="00D23142">
        <w:t>С</w:t>
      </w:r>
      <w:r w:rsidRPr="003E54D4">
        <w:t>півробітництв</w:t>
      </w:r>
      <w:r w:rsidR="00D23142">
        <w:t>о</w:t>
      </w:r>
      <w:r w:rsidRPr="003E54D4">
        <w:t xml:space="preserve">. </w:t>
      </w:r>
      <w:r w:rsidR="00D23142">
        <w:t>Компроміс</w:t>
      </w:r>
      <w:r w:rsidRPr="003E54D4">
        <w:t>.</w:t>
      </w:r>
    </w:p>
    <w:p w:rsidR="00922F0A" w:rsidRDefault="00922F0A" w:rsidP="0094283A">
      <w:pPr>
        <w:pStyle w:val="a6"/>
        <w:tabs>
          <w:tab w:val="left" w:pos="2448"/>
          <w:tab w:val="left" w:pos="3257"/>
          <w:tab w:val="left" w:pos="3939"/>
          <w:tab w:val="left" w:pos="5581"/>
          <w:tab w:val="left" w:pos="7811"/>
          <w:tab w:val="left" w:pos="9188"/>
        </w:tabs>
        <w:spacing w:after="0"/>
        <w:ind w:firstLine="709"/>
        <w:jc w:val="both"/>
      </w:pPr>
    </w:p>
    <w:p w:rsidR="00717804" w:rsidRDefault="00922F0A" w:rsidP="00717804">
      <w:pPr>
        <w:jc w:val="center"/>
        <w:rPr>
          <w:b/>
        </w:rPr>
      </w:pPr>
      <w:r>
        <w:rPr>
          <w:b/>
        </w:rPr>
        <w:t>План</w:t>
      </w:r>
      <w:r w:rsidR="00717804" w:rsidRPr="005810BA">
        <w:rPr>
          <w:b/>
        </w:rPr>
        <w:t xml:space="preserve"> роботи</w:t>
      </w:r>
    </w:p>
    <w:p w:rsidR="00717804" w:rsidRPr="005810BA" w:rsidRDefault="00717804" w:rsidP="00717804">
      <w:pPr>
        <w:ind w:firstLine="709"/>
      </w:pPr>
      <w:r w:rsidRPr="005810BA">
        <w:t>1. Опрацювати лекційний матеріал.</w:t>
      </w:r>
    </w:p>
    <w:p w:rsidR="00717804" w:rsidRPr="005810BA" w:rsidRDefault="00717804" w:rsidP="00717804">
      <w:pPr>
        <w:ind w:firstLine="709"/>
      </w:pPr>
      <w:r w:rsidRPr="005810BA">
        <w:t>2. Підготуватись до практичного заняття.</w:t>
      </w:r>
    </w:p>
    <w:p w:rsidR="00717804" w:rsidRDefault="00717804" w:rsidP="00717804">
      <w:pPr>
        <w:ind w:firstLine="709"/>
      </w:pPr>
      <w:r w:rsidRPr="005810BA">
        <w:t>3. Підготувати есе</w:t>
      </w:r>
      <w:r w:rsidR="00922F0A">
        <w:t xml:space="preserve"> за темою на вибір</w:t>
      </w:r>
      <w:r w:rsidRPr="005810BA">
        <w:t>.</w:t>
      </w:r>
    </w:p>
    <w:p w:rsidR="00717804" w:rsidRPr="005810BA" w:rsidRDefault="00717804" w:rsidP="00717804">
      <w:pPr>
        <w:ind w:firstLine="709"/>
      </w:pPr>
      <w:r>
        <w:t xml:space="preserve">4. Виконати </w:t>
      </w:r>
      <w:r w:rsidR="00D461F9">
        <w:t>завдання для самостійнної роботи.</w:t>
      </w:r>
    </w:p>
    <w:p w:rsidR="00717804" w:rsidRPr="005810BA" w:rsidRDefault="00717804" w:rsidP="00717804">
      <w:pPr>
        <w:ind w:firstLine="709"/>
      </w:pPr>
      <w:r>
        <w:t xml:space="preserve">4. </w:t>
      </w:r>
      <w:r w:rsidRPr="005810BA">
        <w:t>Виконати тестові завдання.</w:t>
      </w:r>
    </w:p>
    <w:p w:rsidR="00717804" w:rsidRPr="003E54D4" w:rsidRDefault="00717804" w:rsidP="0094283A">
      <w:pPr>
        <w:pStyle w:val="a6"/>
        <w:tabs>
          <w:tab w:val="left" w:pos="2448"/>
          <w:tab w:val="left" w:pos="3257"/>
          <w:tab w:val="left" w:pos="3939"/>
          <w:tab w:val="left" w:pos="5581"/>
          <w:tab w:val="left" w:pos="7811"/>
          <w:tab w:val="left" w:pos="9188"/>
        </w:tabs>
        <w:spacing w:after="0"/>
        <w:ind w:firstLine="709"/>
        <w:jc w:val="both"/>
      </w:pPr>
    </w:p>
    <w:p w:rsidR="006D767A" w:rsidRDefault="006D767A" w:rsidP="006D767A">
      <w:pPr>
        <w:ind w:firstLine="709"/>
        <w:jc w:val="center"/>
        <w:rPr>
          <w:b/>
        </w:rPr>
      </w:pPr>
    </w:p>
    <w:p w:rsidR="006D767A" w:rsidRPr="005810BA" w:rsidRDefault="006D767A" w:rsidP="006D767A">
      <w:pPr>
        <w:ind w:firstLine="709"/>
        <w:jc w:val="center"/>
        <w:rPr>
          <w:b/>
        </w:rPr>
      </w:pPr>
      <w:r w:rsidRPr="005810BA">
        <w:rPr>
          <w:b/>
        </w:rPr>
        <w:t>Питання для самоконтролю</w:t>
      </w:r>
    </w:p>
    <w:p w:rsidR="001C43C4" w:rsidRDefault="001C43C4" w:rsidP="00901320">
      <w:pPr>
        <w:numPr>
          <w:ilvl w:val="0"/>
          <w:numId w:val="6"/>
        </w:numPr>
        <w:tabs>
          <w:tab w:val="left" w:pos="0"/>
          <w:tab w:val="left" w:pos="1134"/>
        </w:tabs>
        <w:spacing w:line="288" w:lineRule="auto"/>
        <w:ind w:left="0" w:firstLine="709"/>
        <w:jc w:val="both"/>
      </w:pPr>
      <w:r>
        <w:t xml:space="preserve">Дайте визначення конфлікту та опишіть причини його виникнення. </w:t>
      </w:r>
    </w:p>
    <w:p w:rsidR="001C43C4" w:rsidRDefault="001C43C4" w:rsidP="00901320">
      <w:pPr>
        <w:numPr>
          <w:ilvl w:val="0"/>
          <w:numId w:val="6"/>
        </w:numPr>
        <w:tabs>
          <w:tab w:val="left" w:pos="0"/>
          <w:tab w:val="left" w:pos="1134"/>
        </w:tabs>
        <w:spacing w:line="288" w:lineRule="auto"/>
        <w:ind w:left="0" w:firstLine="709"/>
        <w:jc w:val="both"/>
      </w:pPr>
      <w:r>
        <w:t xml:space="preserve">Якою має бути стратегія вашої поведінки в конфліктній ситуації? </w:t>
      </w:r>
    </w:p>
    <w:p w:rsidR="001C43C4" w:rsidRDefault="001C43C4" w:rsidP="00901320">
      <w:pPr>
        <w:numPr>
          <w:ilvl w:val="0"/>
          <w:numId w:val="6"/>
        </w:numPr>
        <w:tabs>
          <w:tab w:val="left" w:pos="0"/>
          <w:tab w:val="left" w:pos="1134"/>
        </w:tabs>
        <w:spacing w:line="288" w:lineRule="auto"/>
        <w:ind w:left="0" w:firstLine="709"/>
        <w:jc w:val="both"/>
      </w:pPr>
      <w:r>
        <w:t>Наведіть правила пведінки в конфліктній ситуації.</w:t>
      </w:r>
    </w:p>
    <w:p w:rsidR="00CB5302" w:rsidRPr="00CB5302" w:rsidRDefault="00CB5302" w:rsidP="00901320">
      <w:pPr>
        <w:numPr>
          <w:ilvl w:val="0"/>
          <w:numId w:val="6"/>
        </w:numPr>
        <w:tabs>
          <w:tab w:val="left" w:pos="0"/>
          <w:tab w:val="left" w:pos="1134"/>
        </w:tabs>
        <w:spacing w:line="288" w:lineRule="auto"/>
        <w:ind w:left="0" w:firstLine="709"/>
        <w:jc w:val="both"/>
      </w:pPr>
      <w:r w:rsidRPr="00CB5302">
        <w:t>Як може вплинути на поведінку особистості і на виникнення конфлікту її нереалізована потреба у самоповазі ?</w:t>
      </w:r>
    </w:p>
    <w:p w:rsidR="00CB5302" w:rsidRPr="00CB5302" w:rsidRDefault="00CB5302" w:rsidP="00901320">
      <w:pPr>
        <w:numPr>
          <w:ilvl w:val="0"/>
          <w:numId w:val="6"/>
        </w:numPr>
        <w:tabs>
          <w:tab w:val="left" w:pos="0"/>
          <w:tab w:val="left" w:pos="1134"/>
          <w:tab w:val="left" w:pos="1289"/>
        </w:tabs>
        <w:spacing w:line="288" w:lineRule="auto"/>
        <w:ind w:left="0" w:firstLine="709"/>
        <w:jc w:val="both"/>
      </w:pPr>
      <w:r w:rsidRPr="00CB5302">
        <w:lastRenderedPageBreak/>
        <w:t>У чому полягає взаємозв’язок понять «конкуренція» і «конфлікт» ?</w:t>
      </w:r>
    </w:p>
    <w:p w:rsidR="00E50ED9" w:rsidRDefault="00CB5302" w:rsidP="00901320">
      <w:pPr>
        <w:numPr>
          <w:ilvl w:val="0"/>
          <w:numId w:val="6"/>
        </w:numPr>
        <w:tabs>
          <w:tab w:val="left" w:pos="0"/>
          <w:tab w:val="left" w:pos="1134"/>
          <w:tab w:val="left" w:pos="1289"/>
        </w:tabs>
        <w:spacing w:line="288" w:lineRule="auto"/>
        <w:ind w:left="0" w:firstLine="709"/>
        <w:jc w:val="both"/>
      </w:pPr>
      <w:r w:rsidRPr="00CB5302">
        <w:t>Як може бути використана конкуренція між співробітниками для підвищення ефективності діяльності пі</w:t>
      </w:r>
      <w:r>
        <w:t>дрозділу, в якому вони працюють</w:t>
      </w:r>
      <w:r w:rsidRPr="00CB5302">
        <w:t>?</w:t>
      </w:r>
    </w:p>
    <w:p w:rsidR="00E50ED9" w:rsidRDefault="00E70500" w:rsidP="00901320">
      <w:pPr>
        <w:numPr>
          <w:ilvl w:val="0"/>
          <w:numId w:val="6"/>
        </w:numPr>
        <w:tabs>
          <w:tab w:val="left" w:pos="0"/>
          <w:tab w:val="left" w:pos="1134"/>
          <w:tab w:val="left" w:pos="1289"/>
        </w:tabs>
        <w:spacing w:line="288" w:lineRule="auto"/>
        <w:ind w:left="0" w:firstLine="709"/>
        <w:jc w:val="both"/>
      </w:pPr>
      <w:r w:rsidRPr="00E70500">
        <w:t>Назвіть фактори, які впливають на виникнення конфліктів у групах та колективах ?</w:t>
      </w:r>
    </w:p>
    <w:p w:rsidR="00E70500" w:rsidRPr="00E70500" w:rsidRDefault="00E70500" w:rsidP="00901320">
      <w:pPr>
        <w:numPr>
          <w:ilvl w:val="0"/>
          <w:numId w:val="6"/>
        </w:numPr>
        <w:tabs>
          <w:tab w:val="left" w:pos="0"/>
          <w:tab w:val="left" w:pos="1134"/>
          <w:tab w:val="left" w:pos="1289"/>
        </w:tabs>
        <w:spacing w:line="288" w:lineRule="auto"/>
        <w:ind w:left="0" w:firstLine="709"/>
        <w:jc w:val="both"/>
      </w:pPr>
      <w:r w:rsidRPr="00E70500">
        <w:t>Як бажано вести себе керівнику, щоб при переході із однієї стадії розвитку колективу у наступну уникнути конфліктних ситуацій ?</w:t>
      </w:r>
    </w:p>
    <w:p w:rsidR="000C71BB" w:rsidRDefault="000C71BB" w:rsidP="000C71BB">
      <w:pPr>
        <w:pStyle w:val="4"/>
        <w:tabs>
          <w:tab w:val="left" w:pos="1134"/>
          <w:tab w:val="left" w:pos="3454"/>
        </w:tabs>
        <w:ind w:left="0" w:firstLine="709"/>
        <w:rPr>
          <w:rFonts w:ascii="Times New Roman" w:hAnsi="Times New Roman" w:cs="Times New Roman"/>
          <w:b w:val="0"/>
          <w:sz w:val="24"/>
          <w:szCs w:val="24"/>
        </w:rPr>
      </w:pPr>
    </w:p>
    <w:p w:rsidR="00F01712" w:rsidRDefault="00F01712" w:rsidP="00D461F9">
      <w:pPr>
        <w:pStyle w:val="4"/>
        <w:tabs>
          <w:tab w:val="left" w:pos="1134"/>
          <w:tab w:val="left" w:pos="3454"/>
        </w:tabs>
        <w:ind w:left="0" w:firstLine="709"/>
        <w:jc w:val="center"/>
        <w:rPr>
          <w:rFonts w:ascii="Times New Roman" w:hAnsi="Times New Roman" w:cs="Times New Roman"/>
          <w:sz w:val="24"/>
          <w:szCs w:val="24"/>
        </w:rPr>
      </w:pPr>
      <w:r>
        <w:rPr>
          <w:rFonts w:ascii="Times New Roman" w:hAnsi="Times New Roman" w:cs="Times New Roman"/>
          <w:sz w:val="24"/>
          <w:szCs w:val="24"/>
        </w:rPr>
        <w:t>Методичні вказівки до теми</w:t>
      </w:r>
    </w:p>
    <w:p w:rsidR="00F01712" w:rsidRDefault="00F01712" w:rsidP="00F01712">
      <w:pPr>
        <w:pStyle w:val="4"/>
        <w:tabs>
          <w:tab w:val="left" w:pos="1134"/>
          <w:tab w:val="left" w:pos="3454"/>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Вивчаючи тему звернути увагу на </w:t>
      </w:r>
      <w:r w:rsidR="00FC4F08">
        <w:rPr>
          <w:rFonts w:ascii="Times New Roman" w:hAnsi="Times New Roman" w:cs="Times New Roman"/>
          <w:b w:val="0"/>
          <w:sz w:val="24"/>
          <w:szCs w:val="24"/>
        </w:rPr>
        <w:t>способи</w:t>
      </w:r>
      <w:r>
        <w:rPr>
          <w:rFonts w:ascii="Times New Roman" w:hAnsi="Times New Roman" w:cs="Times New Roman"/>
          <w:b w:val="0"/>
          <w:sz w:val="24"/>
          <w:szCs w:val="24"/>
        </w:rPr>
        <w:t xml:space="preserve"> </w:t>
      </w:r>
      <w:r w:rsidRPr="00F01712">
        <w:rPr>
          <w:rFonts w:ascii="Times New Roman" w:hAnsi="Times New Roman" w:cs="Times New Roman"/>
          <w:b w:val="0"/>
          <w:sz w:val="24"/>
          <w:szCs w:val="24"/>
        </w:rPr>
        <w:t>виріш</w:t>
      </w:r>
      <w:r>
        <w:rPr>
          <w:rFonts w:ascii="Times New Roman" w:hAnsi="Times New Roman" w:cs="Times New Roman"/>
          <w:b w:val="0"/>
          <w:sz w:val="24"/>
          <w:szCs w:val="24"/>
        </w:rPr>
        <w:t>ення</w:t>
      </w:r>
      <w:r w:rsidRPr="00F01712">
        <w:rPr>
          <w:rFonts w:ascii="Times New Roman" w:hAnsi="Times New Roman" w:cs="Times New Roman"/>
          <w:b w:val="0"/>
          <w:sz w:val="24"/>
          <w:szCs w:val="24"/>
        </w:rPr>
        <w:t xml:space="preserve"> супереч</w:t>
      </w:r>
      <w:r w:rsidR="00FC4F08">
        <w:rPr>
          <w:rFonts w:ascii="Times New Roman" w:hAnsi="Times New Roman" w:cs="Times New Roman"/>
          <w:b w:val="0"/>
          <w:sz w:val="24"/>
          <w:szCs w:val="24"/>
        </w:rPr>
        <w:t>ок</w:t>
      </w:r>
      <w:r w:rsidRPr="00F01712">
        <w:rPr>
          <w:rFonts w:ascii="Times New Roman" w:hAnsi="Times New Roman" w:cs="Times New Roman"/>
          <w:b w:val="0"/>
          <w:sz w:val="24"/>
          <w:szCs w:val="24"/>
        </w:rPr>
        <w:t xml:space="preserve"> </w:t>
      </w:r>
      <w:r w:rsidR="00FC4F08">
        <w:rPr>
          <w:rFonts w:ascii="Times New Roman" w:hAnsi="Times New Roman" w:cs="Times New Roman"/>
          <w:b w:val="0"/>
          <w:sz w:val="24"/>
          <w:szCs w:val="24"/>
        </w:rPr>
        <w:t>у</w:t>
      </w:r>
      <w:r w:rsidRPr="00F01712">
        <w:rPr>
          <w:rFonts w:ascii="Times New Roman" w:hAnsi="Times New Roman" w:cs="Times New Roman"/>
          <w:b w:val="0"/>
          <w:sz w:val="24"/>
          <w:szCs w:val="24"/>
        </w:rPr>
        <w:t xml:space="preserve"> груп</w:t>
      </w:r>
      <w:r w:rsidR="00FC4F08">
        <w:rPr>
          <w:rFonts w:ascii="Times New Roman" w:hAnsi="Times New Roman" w:cs="Times New Roman"/>
          <w:b w:val="0"/>
          <w:sz w:val="24"/>
          <w:szCs w:val="24"/>
        </w:rPr>
        <w:t>і;</w:t>
      </w:r>
      <w:r>
        <w:rPr>
          <w:rFonts w:ascii="Times New Roman" w:hAnsi="Times New Roman" w:cs="Times New Roman"/>
          <w:b w:val="0"/>
          <w:sz w:val="24"/>
          <w:szCs w:val="24"/>
        </w:rPr>
        <w:t xml:space="preserve"> засоби стійкості та готовності</w:t>
      </w:r>
      <w:r w:rsidRPr="00F01712">
        <w:rPr>
          <w:rFonts w:ascii="Times New Roman" w:hAnsi="Times New Roman" w:cs="Times New Roman"/>
          <w:b w:val="0"/>
          <w:sz w:val="24"/>
          <w:szCs w:val="24"/>
        </w:rPr>
        <w:t xml:space="preserve"> до конфліктів в професійних комунікаціях</w:t>
      </w:r>
      <w:r w:rsidR="00FC4F08">
        <w:rPr>
          <w:rFonts w:ascii="Times New Roman" w:hAnsi="Times New Roman" w:cs="Times New Roman"/>
          <w:b w:val="0"/>
          <w:sz w:val="24"/>
          <w:szCs w:val="24"/>
        </w:rPr>
        <w:t>;</w:t>
      </w:r>
      <w:r w:rsidRPr="00F01712">
        <w:rPr>
          <w:rFonts w:ascii="Times New Roman" w:hAnsi="Times New Roman" w:cs="Times New Roman"/>
          <w:b w:val="0"/>
          <w:sz w:val="24"/>
          <w:szCs w:val="24"/>
        </w:rPr>
        <w:t xml:space="preserve"> стратегі</w:t>
      </w:r>
      <w:r>
        <w:rPr>
          <w:rFonts w:ascii="Times New Roman" w:hAnsi="Times New Roman" w:cs="Times New Roman"/>
          <w:b w:val="0"/>
          <w:sz w:val="24"/>
          <w:szCs w:val="24"/>
        </w:rPr>
        <w:t>ї</w:t>
      </w:r>
      <w:r w:rsidRPr="00F01712">
        <w:rPr>
          <w:rFonts w:ascii="Times New Roman" w:hAnsi="Times New Roman" w:cs="Times New Roman"/>
          <w:b w:val="0"/>
          <w:sz w:val="24"/>
          <w:szCs w:val="24"/>
        </w:rPr>
        <w:t xml:space="preserve"> поведінки у конфліктних ситуаціях</w:t>
      </w:r>
      <w:r w:rsidR="00FC4F08">
        <w:rPr>
          <w:rFonts w:ascii="Times New Roman" w:hAnsi="Times New Roman" w:cs="Times New Roman"/>
          <w:b w:val="0"/>
          <w:sz w:val="24"/>
          <w:szCs w:val="24"/>
        </w:rPr>
        <w:t>;</w:t>
      </w:r>
      <w:r>
        <w:rPr>
          <w:rFonts w:ascii="Times New Roman" w:hAnsi="Times New Roman" w:cs="Times New Roman"/>
          <w:b w:val="0"/>
          <w:sz w:val="24"/>
          <w:szCs w:val="24"/>
        </w:rPr>
        <w:t xml:space="preserve"> методи</w:t>
      </w:r>
      <w:r w:rsidRPr="00F01712">
        <w:rPr>
          <w:rFonts w:ascii="Times New Roman" w:hAnsi="Times New Roman" w:cs="Times New Roman"/>
          <w:b w:val="0"/>
          <w:sz w:val="24"/>
          <w:szCs w:val="24"/>
        </w:rPr>
        <w:t xml:space="preserve"> залагоджувати конфлікт</w:t>
      </w:r>
      <w:r>
        <w:rPr>
          <w:rFonts w:ascii="Times New Roman" w:hAnsi="Times New Roman" w:cs="Times New Roman"/>
          <w:b w:val="0"/>
          <w:sz w:val="24"/>
          <w:szCs w:val="24"/>
        </w:rPr>
        <w:t xml:space="preserve">ів </w:t>
      </w:r>
      <w:r w:rsidRPr="00F01712">
        <w:rPr>
          <w:rFonts w:ascii="Times New Roman" w:hAnsi="Times New Roman" w:cs="Times New Roman"/>
          <w:b w:val="0"/>
          <w:sz w:val="24"/>
          <w:szCs w:val="24"/>
        </w:rPr>
        <w:t>та запобігати їхньому виникненню</w:t>
      </w:r>
      <w:r>
        <w:rPr>
          <w:rFonts w:ascii="Times New Roman" w:hAnsi="Times New Roman" w:cs="Times New Roman"/>
          <w:b w:val="0"/>
          <w:sz w:val="24"/>
          <w:szCs w:val="24"/>
        </w:rPr>
        <w:t>.</w:t>
      </w:r>
    </w:p>
    <w:p w:rsidR="00F01712" w:rsidRPr="00F01712" w:rsidRDefault="00F01712" w:rsidP="00F01712">
      <w:pPr>
        <w:pStyle w:val="4"/>
        <w:tabs>
          <w:tab w:val="left" w:pos="1134"/>
          <w:tab w:val="left" w:pos="3454"/>
        </w:tabs>
        <w:ind w:left="0" w:firstLine="709"/>
        <w:jc w:val="both"/>
        <w:rPr>
          <w:rFonts w:ascii="Times New Roman" w:hAnsi="Times New Roman" w:cs="Times New Roman"/>
          <w:b w:val="0"/>
          <w:sz w:val="24"/>
          <w:szCs w:val="24"/>
        </w:rPr>
      </w:pPr>
    </w:p>
    <w:p w:rsidR="00D461F9" w:rsidRPr="00D461F9" w:rsidRDefault="00D461F9" w:rsidP="00D461F9">
      <w:pPr>
        <w:pStyle w:val="4"/>
        <w:tabs>
          <w:tab w:val="left" w:pos="1134"/>
          <w:tab w:val="left" w:pos="3454"/>
        </w:tabs>
        <w:ind w:left="0" w:firstLine="709"/>
        <w:jc w:val="center"/>
        <w:rPr>
          <w:rFonts w:ascii="Times New Roman" w:hAnsi="Times New Roman" w:cs="Times New Roman"/>
          <w:sz w:val="24"/>
          <w:szCs w:val="24"/>
        </w:rPr>
      </w:pPr>
      <w:r w:rsidRPr="00D461F9">
        <w:rPr>
          <w:rFonts w:ascii="Times New Roman" w:hAnsi="Times New Roman" w:cs="Times New Roman"/>
          <w:sz w:val="24"/>
          <w:szCs w:val="24"/>
        </w:rPr>
        <w:t>Завдання для самостійної роботи</w:t>
      </w:r>
    </w:p>
    <w:p w:rsidR="001C43C4" w:rsidRDefault="001C43C4" w:rsidP="000C71BB">
      <w:pPr>
        <w:pStyle w:val="4"/>
        <w:tabs>
          <w:tab w:val="left" w:pos="1134"/>
          <w:tab w:val="left" w:pos="3454"/>
        </w:tabs>
        <w:ind w:left="0" w:firstLine="709"/>
        <w:rPr>
          <w:rFonts w:ascii="Times New Roman" w:hAnsi="Times New Roman" w:cs="Times New Roman"/>
          <w:b w:val="0"/>
          <w:sz w:val="24"/>
          <w:szCs w:val="24"/>
        </w:rPr>
      </w:pPr>
    </w:p>
    <w:p w:rsidR="0010084A" w:rsidRDefault="00E504DC" w:rsidP="00E504DC">
      <w:pPr>
        <w:ind w:firstLine="709"/>
        <w:jc w:val="both"/>
      </w:pPr>
      <w:r w:rsidRPr="00E504DC">
        <w:rPr>
          <w:b/>
          <w:i/>
        </w:rPr>
        <w:t>Завдання 1.</w:t>
      </w:r>
      <w:r>
        <w:rPr>
          <w:i/>
        </w:rPr>
        <w:t xml:space="preserve"> </w:t>
      </w:r>
      <w:r w:rsidRPr="00E504DC">
        <w:t xml:space="preserve">Опрацюйте </w:t>
      </w:r>
      <w:r w:rsidR="0010084A">
        <w:t>навчальний кейс та дайте відповідь на питання</w:t>
      </w:r>
      <w:r w:rsidRPr="00E504DC">
        <w:t>.</w:t>
      </w:r>
    </w:p>
    <w:p w:rsidR="0010084A" w:rsidRDefault="0010084A" w:rsidP="00E504DC">
      <w:pPr>
        <w:ind w:firstLine="709"/>
        <w:jc w:val="both"/>
      </w:pPr>
      <w:r w:rsidRPr="0010084A">
        <w:t>1.</w:t>
      </w:r>
      <w:r>
        <w:t xml:space="preserve"> </w:t>
      </w:r>
      <w:r w:rsidR="00E504DC" w:rsidRPr="00B95CEF">
        <w:t xml:space="preserve">Як директор компанії повинен відреагувати на конфлікт? </w:t>
      </w:r>
    </w:p>
    <w:p w:rsidR="00E504DC" w:rsidRPr="00E504DC" w:rsidRDefault="0010084A" w:rsidP="00E504DC">
      <w:pPr>
        <w:ind w:firstLine="709"/>
        <w:jc w:val="both"/>
        <w:rPr>
          <w:i/>
        </w:rPr>
      </w:pPr>
      <w:r>
        <w:t xml:space="preserve">2. </w:t>
      </w:r>
      <w:r w:rsidR="00E504DC" w:rsidRPr="00B95CEF">
        <w:t xml:space="preserve">Запропонуйте можливі шляхи розвитку конфлікту і його розв’язання. </w:t>
      </w:r>
    </w:p>
    <w:p w:rsidR="00E504DC" w:rsidRDefault="00E504DC" w:rsidP="00E504DC">
      <w:pPr>
        <w:ind w:firstLine="709"/>
        <w:jc w:val="center"/>
        <w:rPr>
          <w:b/>
        </w:rPr>
      </w:pPr>
    </w:p>
    <w:p w:rsidR="00E504DC" w:rsidRDefault="00E504DC" w:rsidP="00E504DC">
      <w:pPr>
        <w:ind w:firstLine="709"/>
        <w:jc w:val="center"/>
        <w:rPr>
          <w:b/>
        </w:rPr>
      </w:pPr>
      <w:r w:rsidRPr="00B95CEF">
        <w:rPr>
          <w:b/>
        </w:rPr>
        <w:t>Кейс «Битва Титанів»</w:t>
      </w:r>
    </w:p>
    <w:p w:rsidR="00E504DC" w:rsidRDefault="00E504DC" w:rsidP="00E504DC">
      <w:pPr>
        <w:ind w:firstLine="709"/>
        <w:jc w:val="both"/>
      </w:pPr>
      <w:r w:rsidRPr="00B95CEF">
        <w:t xml:space="preserve">Ірина працює керівником відділу маркетингу у великій ІТкомпанії «NANO-time». Під час проведення тематичних виставок і семінарів у неї постійно виникають розбіжності з менеджерами відділу продажів. Суть розбіжностей полягає у тому, що, на думку менеджерів відділу продажів, про результати роботи на виставці відділ маркетингу надає надто мало інформації для проведення ефективних продажів. </w:t>
      </w:r>
    </w:p>
    <w:p w:rsidR="00E504DC" w:rsidRDefault="00E504DC" w:rsidP="00E504DC">
      <w:pPr>
        <w:ind w:firstLine="709"/>
        <w:jc w:val="both"/>
      </w:pPr>
      <w:r w:rsidRPr="00B95CEF">
        <w:t xml:space="preserve">Олександр </w:t>
      </w:r>
      <w:r>
        <w:t xml:space="preserve"> – </w:t>
      </w:r>
      <w:r w:rsidRPr="00B95CEF">
        <w:t xml:space="preserve"> директор з продажів: «Мені відділ маркетингу нічого не дає. Спробуйте за даними роботи відділу маркетингу провести продаж </w:t>
      </w:r>
      <w:r>
        <w:t xml:space="preserve"> – </w:t>
      </w:r>
      <w:r w:rsidRPr="00B95CEF">
        <w:t xml:space="preserve"> немає нормальної бази клієнтів, дані не оброблені, не проведений аналіз ринку. Все доводиться виконувати самостійно. За результатами останніх великих угод можна зробити висновок, що ані участь нашої компанії у виставках, ані робота відділу маркетингу не сприяли укладенню вдалих контрактів. От якби нам дали аналіз діяльності конкурентів, тоді це допомогло б роботі». </w:t>
      </w:r>
    </w:p>
    <w:p w:rsidR="00E504DC" w:rsidRDefault="00E504DC" w:rsidP="00E504DC">
      <w:pPr>
        <w:ind w:firstLine="709"/>
        <w:jc w:val="both"/>
      </w:pPr>
      <w:r w:rsidRPr="00B95CEF">
        <w:t xml:space="preserve">Станіслав </w:t>
      </w:r>
      <w:r>
        <w:t xml:space="preserve"> – </w:t>
      </w:r>
      <w:r w:rsidRPr="00B95CEF">
        <w:t xml:space="preserve"> регіональний менеджер відділу продажів: «Після проведення виставок інформація про потенційних клієнтів у відділі маркетингу залишається необроблена на довгий час. На питання, чому дотепер немає даних, відділ маркетингу відповідає, що здійснюється їх аналіз. А коли інформація приходить, то виявляється, що відділ продажів самостійно добув потрібні дані і продажі відбуваються повним ходом. Загалом, ніякої допомоги». </w:t>
      </w:r>
    </w:p>
    <w:p w:rsidR="00E504DC" w:rsidRDefault="00E504DC" w:rsidP="00E504DC">
      <w:pPr>
        <w:ind w:firstLine="709"/>
        <w:jc w:val="both"/>
      </w:pPr>
      <w:r w:rsidRPr="00B95CEF">
        <w:t xml:space="preserve">Оксана </w:t>
      </w:r>
      <w:r>
        <w:t xml:space="preserve"> – </w:t>
      </w:r>
      <w:r w:rsidRPr="00B95CEF">
        <w:t xml:space="preserve"> менеджер відділу маркетингу: «Від відділу продажів приходять заявки на бази даних. Але за їх параметрами і вимогами для складання повноцінної бази даних необхідно чотири місяці. Ми даємо їм дані про фірми, які цікавляться нашою продукцією, але ж вони туди взагалі не телефонують. Клієнти дзвонять знову до нас з проханням надіслати фахівця з презентацією». </w:t>
      </w:r>
    </w:p>
    <w:p w:rsidR="00E504DC" w:rsidRDefault="00E504DC" w:rsidP="00E504DC">
      <w:pPr>
        <w:ind w:firstLine="709"/>
        <w:jc w:val="both"/>
      </w:pPr>
      <w:r w:rsidRPr="00B95CEF">
        <w:t xml:space="preserve">Ігор </w:t>
      </w:r>
      <w:r>
        <w:t xml:space="preserve"> – </w:t>
      </w:r>
      <w:r w:rsidRPr="00B95CEF">
        <w:t xml:space="preserve"> директор компанії «NANO-time»: «У будь-якій компанії є відділ маркетингу і відділ продажів. Призначення відділу маркетингу </w:t>
      </w:r>
      <w:r>
        <w:t xml:space="preserve"> – </w:t>
      </w:r>
      <w:r w:rsidRPr="00B95CEF">
        <w:t xml:space="preserve"> збір інформації, її обробка, аналіз і надання готової бази відділу продажів для подальшої роботи. Завдання відділу продажів </w:t>
      </w:r>
      <w:r>
        <w:t xml:space="preserve"> – </w:t>
      </w:r>
      <w:r w:rsidRPr="00B95CEF">
        <w:t xml:space="preserve"> укладати договори й виконувати план продажів. Слабке місце в цьому ланцюжку </w:t>
      </w:r>
      <w:r>
        <w:t xml:space="preserve"> – </w:t>
      </w:r>
      <w:r w:rsidRPr="00B95CEF">
        <w:t xml:space="preserve"> ваші міжособистісні конфлікти й завищені очікування один від одного».</w:t>
      </w:r>
    </w:p>
    <w:p w:rsidR="00E624D3" w:rsidRDefault="00E624D3" w:rsidP="00E504DC">
      <w:pPr>
        <w:ind w:firstLine="709"/>
        <w:jc w:val="both"/>
      </w:pPr>
    </w:p>
    <w:p w:rsidR="00DC4963" w:rsidRPr="00DC4963" w:rsidRDefault="00DC4963" w:rsidP="00DC4963">
      <w:pPr>
        <w:tabs>
          <w:tab w:val="left" w:pos="1000"/>
        </w:tabs>
        <w:spacing w:line="0" w:lineRule="atLeast"/>
      </w:pPr>
      <w:r w:rsidRPr="00DC4963">
        <w:rPr>
          <w:i/>
        </w:rPr>
        <w:t xml:space="preserve">         </w:t>
      </w:r>
      <w:r w:rsidRPr="00DC4963">
        <w:rPr>
          <w:b/>
          <w:i/>
        </w:rPr>
        <w:t xml:space="preserve">Завдання </w:t>
      </w:r>
      <w:r>
        <w:rPr>
          <w:b/>
          <w:i/>
        </w:rPr>
        <w:t>2</w:t>
      </w:r>
      <w:r w:rsidRPr="00DC4963">
        <w:rPr>
          <w:b/>
          <w:i/>
        </w:rPr>
        <w:t xml:space="preserve">. </w:t>
      </w:r>
      <w:r w:rsidRPr="00DC4963">
        <w:t>Установіть відповідність: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708"/>
        <w:gridCol w:w="5792"/>
      </w:tblGrid>
      <w:tr w:rsidR="00DC4963" w:rsidRPr="00DC4963" w:rsidTr="008A1AF4">
        <w:trPr>
          <w:trHeight w:val="528"/>
        </w:trPr>
        <w:tc>
          <w:tcPr>
            <w:tcW w:w="3261" w:type="dxa"/>
            <w:gridSpan w:val="2"/>
            <w:shd w:val="clear" w:color="auto" w:fill="auto"/>
          </w:tcPr>
          <w:p w:rsidR="00DC4963" w:rsidRPr="00DC4963" w:rsidRDefault="00DC4963" w:rsidP="008A1AF4">
            <w:pPr>
              <w:tabs>
                <w:tab w:val="left" w:pos="1000"/>
              </w:tabs>
              <w:spacing w:line="0" w:lineRule="atLeast"/>
              <w:jc w:val="center"/>
              <w:rPr>
                <w:sz w:val="20"/>
                <w:szCs w:val="20"/>
              </w:rPr>
            </w:pPr>
            <w:r w:rsidRPr="00DC4963">
              <w:rPr>
                <w:sz w:val="20"/>
                <w:szCs w:val="20"/>
              </w:rPr>
              <w:lastRenderedPageBreak/>
              <w:t>Стиль поведінки в конфлікті</w:t>
            </w:r>
          </w:p>
        </w:tc>
        <w:tc>
          <w:tcPr>
            <w:tcW w:w="6500" w:type="dxa"/>
            <w:gridSpan w:val="2"/>
            <w:shd w:val="clear" w:color="auto" w:fill="auto"/>
          </w:tcPr>
          <w:p w:rsidR="00DC4963" w:rsidRPr="00DC4963" w:rsidRDefault="00DC4963" w:rsidP="008A1AF4">
            <w:pPr>
              <w:tabs>
                <w:tab w:val="left" w:pos="1000"/>
              </w:tabs>
              <w:spacing w:line="0" w:lineRule="atLeast"/>
              <w:jc w:val="center"/>
              <w:rPr>
                <w:sz w:val="20"/>
                <w:szCs w:val="20"/>
              </w:rPr>
            </w:pPr>
            <w:r w:rsidRPr="00DC4963">
              <w:rPr>
                <w:sz w:val="20"/>
                <w:szCs w:val="20"/>
              </w:rPr>
              <w:t>Сутність стилю</w:t>
            </w:r>
          </w:p>
        </w:tc>
      </w:tr>
      <w:tr w:rsidR="00DC4963" w:rsidRPr="00DC4963" w:rsidTr="008A1AF4">
        <w:tc>
          <w:tcPr>
            <w:tcW w:w="567"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1</w:t>
            </w:r>
          </w:p>
        </w:tc>
        <w:tc>
          <w:tcPr>
            <w:tcW w:w="2694"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Суперництво</w:t>
            </w:r>
          </w:p>
        </w:tc>
        <w:tc>
          <w:tcPr>
            <w:tcW w:w="708" w:type="dxa"/>
            <w:shd w:val="clear" w:color="auto" w:fill="auto"/>
          </w:tcPr>
          <w:p w:rsidR="00DC4963" w:rsidRPr="00DC4963" w:rsidRDefault="00DC4963" w:rsidP="008A1AF4">
            <w:pPr>
              <w:tabs>
                <w:tab w:val="left" w:pos="1000"/>
              </w:tabs>
              <w:spacing w:line="0" w:lineRule="atLeast"/>
              <w:rPr>
                <w:sz w:val="20"/>
                <w:szCs w:val="20"/>
              </w:rPr>
            </w:pPr>
          </w:p>
        </w:tc>
        <w:tc>
          <w:tcPr>
            <w:tcW w:w="5792" w:type="dxa"/>
            <w:shd w:val="clear" w:color="auto" w:fill="auto"/>
            <w:vAlign w:val="bottom"/>
          </w:tcPr>
          <w:p w:rsidR="00DC4963" w:rsidRPr="00DC4963" w:rsidRDefault="00DC4963" w:rsidP="008A1AF4">
            <w:pPr>
              <w:spacing w:line="257" w:lineRule="exact"/>
              <w:ind w:left="80"/>
              <w:rPr>
                <w:sz w:val="20"/>
                <w:szCs w:val="20"/>
              </w:rPr>
            </w:pPr>
            <w:r w:rsidRPr="00DC4963">
              <w:rPr>
                <w:sz w:val="20"/>
                <w:szCs w:val="20"/>
              </w:rPr>
              <w:t>Стиль  поведінки  в  конфлікті,  заснований  на  відстоюванні власних позицій, задоволення, в першу чергу, власних інтересів на шкоду інтересам інших.</w:t>
            </w:r>
          </w:p>
        </w:tc>
      </w:tr>
      <w:tr w:rsidR="00DC4963" w:rsidRPr="00DC4963" w:rsidTr="008A1AF4">
        <w:tc>
          <w:tcPr>
            <w:tcW w:w="567"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2</w:t>
            </w:r>
          </w:p>
        </w:tc>
        <w:tc>
          <w:tcPr>
            <w:tcW w:w="2694"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Співробітництво</w:t>
            </w:r>
          </w:p>
        </w:tc>
        <w:tc>
          <w:tcPr>
            <w:tcW w:w="708" w:type="dxa"/>
            <w:shd w:val="clear" w:color="auto" w:fill="auto"/>
          </w:tcPr>
          <w:p w:rsidR="00DC4963" w:rsidRPr="00DC4963" w:rsidRDefault="00DC4963" w:rsidP="008A1AF4">
            <w:pPr>
              <w:tabs>
                <w:tab w:val="left" w:pos="1000"/>
              </w:tabs>
              <w:spacing w:line="0" w:lineRule="atLeast"/>
              <w:rPr>
                <w:sz w:val="20"/>
                <w:szCs w:val="20"/>
              </w:rPr>
            </w:pPr>
          </w:p>
        </w:tc>
        <w:tc>
          <w:tcPr>
            <w:tcW w:w="5792" w:type="dxa"/>
            <w:shd w:val="clear" w:color="auto" w:fill="auto"/>
            <w:vAlign w:val="bottom"/>
          </w:tcPr>
          <w:p w:rsidR="00DC4963" w:rsidRPr="00DC4963" w:rsidRDefault="00DC4963" w:rsidP="008A1AF4">
            <w:pPr>
              <w:spacing w:line="0" w:lineRule="atLeast"/>
              <w:ind w:left="80"/>
              <w:rPr>
                <w:sz w:val="20"/>
                <w:szCs w:val="20"/>
              </w:rPr>
            </w:pPr>
            <w:r w:rsidRPr="00DC4963">
              <w:rPr>
                <w:sz w:val="20"/>
                <w:szCs w:val="20"/>
              </w:rPr>
              <w:t>Стиль поведінки в конфлікті, заснований на відході від проблем, перекладанні відповідальності за їх рішення на інших.</w:t>
            </w:r>
          </w:p>
        </w:tc>
      </w:tr>
      <w:tr w:rsidR="00DC4963" w:rsidRPr="00DC4963" w:rsidTr="008A1AF4">
        <w:tc>
          <w:tcPr>
            <w:tcW w:w="567"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3</w:t>
            </w:r>
          </w:p>
        </w:tc>
        <w:tc>
          <w:tcPr>
            <w:tcW w:w="2694"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Компроміс</w:t>
            </w:r>
          </w:p>
        </w:tc>
        <w:tc>
          <w:tcPr>
            <w:tcW w:w="708" w:type="dxa"/>
            <w:shd w:val="clear" w:color="auto" w:fill="auto"/>
          </w:tcPr>
          <w:p w:rsidR="00DC4963" w:rsidRPr="00DC4963" w:rsidRDefault="00DC4963" w:rsidP="008A1AF4">
            <w:pPr>
              <w:tabs>
                <w:tab w:val="left" w:pos="1000"/>
              </w:tabs>
              <w:spacing w:line="0" w:lineRule="atLeast"/>
              <w:rPr>
                <w:sz w:val="20"/>
                <w:szCs w:val="20"/>
              </w:rPr>
            </w:pPr>
          </w:p>
        </w:tc>
        <w:tc>
          <w:tcPr>
            <w:tcW w:w="5792"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Стиль поведінки в конфлікті, заснований на взаємодії сторін, коли один з учасників не має наміру відстоювати особисті інтереси, погоджується робити те, що хоче інший.</w:t>
            </w:r>
          </w:p>
        </w:tc>
      </w:tr>
      <w:tr w:rsidR="00DC4963" w:rsidRPr="00DC4963" w:rsidTr="008A1AF4">
        <w:tc>
          <w:tcPr>
            <w:tcW w:w="567"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4</w:t>
            </w:r>
          </w:p>
        </w:tc>
        <w:tc>
          <w:tcPr>
            <w:tcW w:w="2694"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Поступка</w:t>
            </w:r>
          </w:p>
        </w:tc>
        <w:tc>
          <w:tcPr>
            <w:tcW w:w="708" w:type="dxa"/>
            <w:shd w:val="clear" w:color="auto" w:fill="auto"/>
          </w:tcPr>
          <w:p w:rsidR="00DC4963" w:rsidRPr="00DC4963" w:rsidRDefault="00DC4963" w:rsidP="008A1AF4">
            <w:pPr>
              <w:tabs>
                <w:tab w:val="left" w:pos="1000"/>
              </w:tabs>
              <w:spacing w:line="0" w:lineRule="atLeast"/>
              <w:rPr>
                <w:sz w:val="20"/>
                <w:szCs w:val="20"/>
              </w:rPr>
            </w:pPr>
          </w:p>
        </w:tc>
        <w:tc>
          <w:tcPr>
            <w:tcW w:w="5792"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Стиль поведінки в конфлікті, заснований на активному відстоюванні своїх інтересів, але з урахуванням інтересів іншої людини.</w:t>
            </w:r>
          </w:p>
        </w:tc>
      </w:tr>
      <w:tr w:rsidR="00DC4963" w:rsidRPr="00DC4963" w:rsidTr="008A1AF4">
        <w:tc>
          <w:tcPr>
            <w:tcW w:w="567"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5</w:t>
            </w:r>
          </w:p>
        </w:tc>
        <w:tc>
          <w:tcPr>
            <w:tcW w:w="2694"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Пристосування</w:t>
            </w:r>
          </w:p>
        </w:tc>
        <w:tc>
          <w:tcPr>
            <w:tcW w:w="708" w:type="dxa"/>
            <w:shd w:val="clear" w:color="auto" w:fill="auto"/>
          </w:tcPr>
          <w:p w:rsidR="00DC4963" w:rsidRPr="00DC4963" w:rsidRDefault="00DC4963" w:rsidP="008A1AF4">
            <w:pPr>
              <w:tabs>
                <w:tab w:val="left" w:pos="1000"/>
              </w:tabs>
              <w:spacing w:line="0" w:lineRule="atLeast"/>
              <w:rPr>
                <w:sz w:val="20"/>
                <w:szCs w:val="20"/>
              </w:rPr>
            </w:pPr>
          </w:p>
        </w:tc>
        <w:tc>
          <w:tcPr>
            <w:tcW w:w="5792" w:type="dxa"/>
            <w:shd w:val="clear" w:color="auto" w:fill="auto"/>
          </w:tcPr>
          <w:p w:rsidR="00DC4963" w:rsidRPr="00DC4963" w:rsidRDefault="00DC4963" w:rsidP="008A1AF4">
            <w:pPr>
              <w:tabs>
                <w:tab w:val="left" w:pos="1000"/>
              </w:tabs>
              <w:spacing w:line="0" w:lineRule="atLeast"/>
              <w:rPr>
                <w:sz w:val="20"/>
                <w:szCs w:val="20"/>
              </w:rPr>
            </w:pPr>
            <w:r w:rsidRPr="00DC4963">
              <w:rPr>
                <w:sz w:val="20"/>
                <w:szCs w:val="20"/>
              </w:rPr>
              <w:t>Стиль поведінки в конфлікті, заснований на пошуку взаємовигідного рішення шляхом взаємних поступок, на частковому задоволенні своїх бажань.</w:t>
            </w:r>
          </w:p>
        </w:tc>
      </w:tr>
    </w:tbl>
    <w:p w:rsidR="00DC4963" w:rsidRPr="00DC4963" w:rsidRDefault="00DC4963" w:rsidP="00DC4963">
      <w:pPr>
        <w:tabs>
          <w:tab w:val="left" w:pos="1000"/>
        </w:tabs>
        <w:spacing w:line="0" w:lineRule="atLeast"/>
        <w:ind w:left="1000"/>
      </w:pPr>
    </w:p>
    <w:p w:rsidR="00DC4963" w:rsidRPr="00DC4963" w:rsidRDefault="00DC4963" w:rsidP="00DC4963">
      <w:pPr>
        <w:spacing w:line="337" w:lineRule="exact"/>
      </w:pPr>
    </w:p>
    <w:p w:rsidR="00DC4963" w:rsidRDefault="00DC4963" w:rsidP="00DC4963">
      <w:pPr>
        <w:tabs>
          <w:tab w:val="left" w:pos="1000"/>
        </w:tabs>
        <w:spacing w:line="0" w:lineRule="atLeast"/>
        <w:ind w:firstLine="567"/>
        <w:jc w:val="both"/>
      </w:pPr>
      <w:r w:rsidRPr="00DC4963">
        <w:rPr>
          <w:b/>
          <w:i/>
        </w:rPr>
        <w:t xml:space="preserve">Завдання </w:t>
      </w:r>
      <w:r>
        <w:rPr>
          <w:b/>
          <w:i/>
        </w:rPr>
        <w:t>3</w:t>
      </w:r>
      <w:r w:rsidRPr="00DC4963">
        <w:rPr>
          <w:b/>
          <w:i/>
        </w:rPr>
        <w:t>.</w:t>
      </w:r>
      <w:r w:rsidRPr="00DC4963">
        <w:rPr>
          <w:i/>
        </w:rPr>
        <w:t xml:space="preserve"> </w:t>
      </w:r>
      <w:r w:rsidRPr="00DC4963">
        <w:t>Установіть відповідність між стадією конфлікту та видом управлінської діяльності на ній</w:t>
      </w:r>
      <w:r>
        <w:t>.</w:t>
      </w:r>
    </w:p>
    <w:p w:rsidR="00DC4963" w:rsidRPr="00DC4963" w:rsidRDefault="00DC4963" w:rsidP="00DC4963">
      <w:pPr>
        <w:tabs>
          <w:tab w:val="left" w:pos="1000"/>
        </w:tabs>
        <w:spacing w:line="0" w:lineRule="atLeast"/>
        <w:ind w:firstLine="567"/>
        <w:jc w:val="both"/>
        <w:rPr>
          <w:i/>
        </w:rPr>
      </w:pPr>
    </w:p>
    <w:tbl>
      <w:tblPr>
        <w:tblW w:w="0" w:type="auto"/>
        <w:tblLayout w:type="fixed"/>
        <w:tblCellMar>
          <w:left w:w="0" w:type="dxa"/>
          <w:right w:w="0" w:type="dxa"/>
        </w:tblCellMar>
        <w:tblLook w:val="0000" w:firstRow="0" w:lastRow="0" w:firstColumn="0" w:lastColumn="0" w:noHBand="0" w:noVBand="0"/>
      </w:tblPr>
      <w:tblGrid>
        <w:gridCol w:w="40"/>
        <w:gridCol w:w="500"/>
        <w:gridCol w:w="80"/>
        <w:gridCol w:w="720"/>
        <w:gridCol w:w="2160"/>
        <w:gridCol w:w="1840"/>
        <w:gridCol w:w="540"/>
        <w:gridCol w:w="40"/>
        <w:gridCol w:w="2400"/>
        <w:gridCol w:w="1380"/>
        <w:gridCol w:w="100"/>
      </w:tblGrid>
      <w:tr w:rsidR="00DC4963" w:rsidRPr="00DC4963" w:rsidTr="008A1AF4">
        <w:trPr>
          <w:trHeight w:val="268"/>
        </w:trPr>
        <w:tc>
          <w:tcPr>
            <w:tcW w:w="40" w:type="dxa"/>
            <w:tcBorders>
              <w:right w:val="single" w:sz="8" w:space="0" w:color="auto"/>
            </w:tcBorders>
            <w:shd w:val="clear" w:color="auto" w:fill="auto"/>
            <w:vAlign w:val="bottom"/>
          </w:tcPr>
          <w:p w:rsidR="00DC4963" w:rsidRPr="00DC4963" w:rsidRDefault="00DC4963" w:rsidP="008A1AF4">
            <w:pPr>
              <w:spacing w:line="0" w:lineRule="atLeast"/>
            </w:pPr>
          </w:p>
        </w:tc>
        <w:tc>
          <w:tcPr>
            <w:tcW w:w="500" w:type="dxa"/>
            <w:tcBorders>
              <w:top w:val="single" w:sz="8" w:space="0" w:color="auto"/>
            </w:tcBorders>
            <w:shd w:val="clear" w:color="auto" w:fill="auto"/>
            <w:vAlign w:val="bottom"/>
          </w:tcPr>
          <w:p w:rsidR="00DC4963" w:rsidRPr="00DC4963" w:rsidRDefault="00DC4963" w:rsidP="008A1AF4">
            <w:pPr>
              <w:spacing w:line="267" w:lineRule="exact"/>
              <w:ind w:left="140"/>
              <w:rPr>
                <w:b/>
                <w:sz w:val="20"/>
                <w:szCs w:val="20"/>
              </w:rPr>
            </w:pPr>
            <w:r w:rsidRPr="00DC4963">
              <w:rPr>
                <w:b/>
                <w:sz w:val="20"/>
                <w:szCs w:val="20"/>
              </w:rPr>
              <w:t>№</w:t>
            </w:r>
          </w:p>
        </w:tc>
        <w:tc>
          <w:tcPr>
            <w:tcW w:w="80" w:type="dxa"/>
            <w:tcBorders>
              <w:top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2880" w:type="dxa"/>
            <w:gridSpan w:val="2"/>
            <w:tcBorders>
              <w:top w:val="single" w:sz="8" w:space="0" w:color="auto"/>
            </w:tcBorders>
            <w:shd w:val="clear" w:color="auto" w:fill="auto"/>
            <w:vAlign w:val="bottom"/>
          </w:tcPr>
          <w:p w:rsidR="00DC4963" w:rsidRPr="00DC4963" w:rsidRDefault="00DC4963" w:rsidP="008A1AF4">
            <w:pPr>
              <w:spacing w:line="267" w:lineRule="exact"/>
              <w:ind w:left="100"/>
              <w:rPr>
                <w:b/>
                <w:sz w:val="20"/>
                <w:szCs w:val="20"/>
              </w:rPr>
            </w:pPr>
            <w:r w:rsidRPr="00DC4963">
              <w:rPr>
                <w:b/>
                <w:sz w:val="20"/>
                <w:szCs w:val="20"/>
              </w:rPr>
              <w:t>Етап конфлікту</w:t>
            </w:r>
          </w:p>
        </w:tc>
        <w:tc>
          <w:tcPr>
            <w:tcW w:w="1840" w:type="dxa"/>
            <w:tcBorders>
              <w:top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540" w:type="dxa"/>
            <w:tcBorders>
              <w:top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40" w:type="dxa"/>
            <w:tcBorders>
              <w:top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2400" w:type="dxa"/>
            <w:tcBorders>
              <w:top w:val="single" w:sz="8" w:space="0" w:color="auto"/>
            </w:tcBorders>
            <w:shd w:val="clear" w:color="auto" w:fill="auto"/>
            <w:vAlign w:val="bottom"/>
          </w:tcPr>
          <w:p w:rsidR="00DC4963" w:rsidRPr="00DC4963" w:rsidRDefault="00DC4963" w:rsidP="008A1AF4">
            <w:pPr>
              <w:spacing w:line="267" w:lineRule="exact"/>
              <w:ind w:left="60"/>
              <w:rPr>
                <w:b/>
                <w:sz w:val="20"/>
                <w:szCs w:val="20"/>
              </w:rPr>
            </w:pPr>
            <w:r w:rsidRPr="00DC4963">
              <w:rPr>
                <w:b/>
                <w:sz w:val="20"/>
                <w:szCs w:val="20"/>
              </w:rPr>
              <w:t>Зміст управління</w:t>
            </w:r>
          </w:p>
        </w:tc>
        <w:tc>
          <w:tcPr>
            <w:tcW w:w="1380" w:type="dxa"/>
            <w:tcBorders>
              <w:top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100" w:type="dxa"/>
            <w:tcBorders>
              <w:top w:val="single" w:sz="8" w:space="0" w:color="auto"/>
              <w:right w:val="single" w:sz="8" w:space="0" w:color="auto"/>
            </w:tcBorders>
            <w:shd w:val="clear" w:color="auto" w:fill="auto"/>
            <w:vAlign w:val="bottom"/>
          </w:tcPr>
          <w:p w:rsidR="00DC4963" w:rsidRPr="00DC4963" w:rsidRDefault="00DC4963" w:rsidP="008A1AF4">
            <w:pPr>
              <w:spacing w:line="0" w:lineRule="atLeast"/>
            </w:pPr>
          </w:p>
        </w:tc>
      </w:tr>
      <w:tr w:rsidR="00DC4963" w:rsidRPr="00DC4963" w:rsidTr="008A1AF4">
        <w:trPr>
          <w:trHeight w:val="280"/>
        </w:trPr>
        <w:tc>
          <w:tcPr>
            <w:tcW w:w="40" w:type="dxa"/>
            <w:tcBorders>
              <w:right w:val="single" w:sz="8" w:space="0" w:color="auto"/>
            </w:tcBorders>
            <w:shd w:val="clear" w:color="auto" w:fill="auto"/>
            <w:vAlign w:val="bottom"/>
          </w:tcPr>
          <w:p w:rsidR="00DC4963" w:rsidRPr="00DC4963" w:rsidRDefault="00DC4963" w:rsidP="008A1AF4">
            <w:pPr>
              <w:spacing w:line="0" w:lineRule="atLeast"/>
            </w:pPr>
          </w:p>
        </w:tc>
        <w:tc>
          <w:tcPr>
            <w:tcW w:w="500" w:type="dxa"/>
            <w:tcBorders>
              <w:bottom w:val="single" w:sz="8" w:space="0" w:color="auto"/>
            </w:tcBorders>
            <w:shd w:val="clear" w:color="auto" w:fill="auto"/>
            <w:vAlign w:val="bottom"/>
          </w:tcPr>
          <w:p w:rsidR="00DC4963" w:rsidRPr="00DC4963" w:rsidRDefault="00DC4963" w:rsidP="008A1AF4">
            <w:pPr>
              <w:spacing w:line="0" w:lineRule="atLeast"/>
              <w:ind w:left="100"/>
              <w:rPr>
                <w:b/>
                <w:sz w:val="20"/>
                <w:szCs w:val="20"/>
              </w:rPr>
            </w:pPr>
            <w:r w:rsidRPr="00DC4963">
              <w:rPr>
                <w:b/>
                <w:sz w:val="20"/>
                <w:szCs w:val="20"/>
              </w:rPr>
              <w:t>п/п</w:t>
            </w:r>
          </w:p>
        </w:tc>
        <w:tc>
          <w:tcPr>
            <w:tcW w:w="8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72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216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184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54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4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240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138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10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pPr>
          </w:p>
        </w:tc>
      </w:tr>
      <w:tr w:rsidR="00DC4963" w:rsidRPr="00DC4963" w:rsidTr="008A1AF4">
        <w:trPr>
          <w:trHeight w:val="257"/>
        </w:trPr>
        <w:tc>
          <w:tcPr>
            <w:tcW w:w="40" w:type="dxa"/>
            <w:tcBorders>
              <w:right w:val="single" w:sz="8" w:space="0" w:color="auto"/>
            </w:tcBorders>
            <w:shd w:val="clear" w:color="auto" w:fill="auto"/>
            <w:vAlign w:val="bottom"/>
          </w:tcPr>
          <w:p w:rsidR="00DC4963" w:rsidRPr="00DC4963" w:rsidRDefault="00DC4963" w:rsidP="008A1AF4">
            <w:pPr>
              <w:spacing w:line="0" w:lineRule="atLeast"/>
            </w:pPr>
          </w:p>
        </w:tc>
        <w:tc>
          <w:tcPr>
            <w:tcW w:w="500" w:type="dxa"/>
            <w:shd w:val="clear" w:color="auto" w:fill="auto"/>
            <w:vAlign w:val="bottom"/>
          </w:tcPr>
          <w:p w:rsidR="00DC4963" w:rsidRPr="00DC4963" w:rsidRDefault="00DC4963" w:rsidP="008A1AF4">
            <w:pPr>
              <w:spacing w:line="257" w:lineRule="exact"/>
              <w:ind w:left="140"/>
              <w:rPr>
                <w:sz w:val="20"/>
                <w:szCs w:val="20"/>
              </w:rPr>
            </w:pPr>
            <w:r w:rsidRPr="00DC4963">
              <w:rPr>
                <w:sz w:val="20"/>
                <w:szCs w:val="20"/>
              </w:rPr>
              <w:t>1</w:t>
            </w:r>
          </w:p>
        </w:tc>
        <w:tc>
          <w:tcPr>
            <w:tcW w:w="80" w:type="dxa"/>
            <w:tcBorders>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5260" w:type="dxa"/>
            <w:gridSpan w:val="4"/>
            <w:tcBorders>
              <w:right w:val="single" w:sz="8" w:space="0" w:color="auto"/>
            </w:tcBorders>
            <w:shd w:val="clear" w:color="auto" w:fill="auto"/>
            <w:vAlign w:val="bottom"/>
          </w:tcPr>
          <w:p w:rsidR="00DC4963" w:rsidRPr="00DC4963" w:rsidRDefault="00DC4963" w:rsidP="008A1AF4">
            <w:pPr>
              <w:spacing w:line="257" w:lineRule="exact"/>
              <w:ind w:left="100"/>
              <w:rPr>
                <w:sz w:val="20"/>
                <w:szCs w:val="20"/>
              </w:rPr>
            </w:pPr>
            <w:r w:rsidRPr="00DC4963">
              <w:rPr>
                <w:sz w:val="20"/>
                <w:szCs w:val="20"/>
              </w:rPr>
              <w:t>А)  Усвідомлення  конфліктної  ситуації  хоча  б</w:t>
            </w:r>
          </w:p>
        </w:tc>
        <w:tc>
          <w:tcPr>
            <w:tcW w:w="40" w:type="dxa"/>
            <w:shd w:val="clear" w:color="auto" w:fill="auto"/>
            <w:vAlign w:val="bottom"/>
          </w:tcPr>
          <w:p w:rsidR="00DC4963" w:rsidRPr="00DC4963" w:rsidRDefault="00DC4963" w:rsidP="008A1AF4">
            <w:pPr>
              <w:spacing w:line="0" w:lineRule="atLeast"/>
              <w:rPr>
                <w:sz w:val="20"/>
                <w:szCs w:val="20"/>
              </w:rPr>
            </w:pPr>
          </w:p>
        </w:tc>
        <w:tc>
          <w:tcPr>
            <w:tcW w:w="3880" w:type="dxa"/>
            <w:gridSpan w:val="3"/>
            <w:tcBorders>
              <w:right w:val="single" w:sz="8" w:space="0" w:color="auto"/>
            </w:tcBorders>
            <w:shd w:val="clear" w:color="auto" w:fill="auto"/>
            <w:vAlign w:val="bottom"/>
          </w:tcPr>
          <w:p w:rsidR="00DC4963" w:rsidRPr="00DC4963" w:rsidRDefault="00DC4963" w:rsidP="008A1AF4">
            <w:pPr>
              <w:spacing w:line="257" w:lineRule="exact"/>
              <w:ind w:left="60"/>
              <w:rPr>
                <w:sz w:val="20"/>
                <w:szCs w:val="20"/>
              </w:rPr>
            </w:pPr>
            <w:r w:rsidRPr="00DC4963">
              <w:rPr>
                <w:sz w:val="20"/>
                <w:szCs w:val="20"/>
              </w:rPr>
              <w:t>І.  Прогнозування  і  попередження</w:t>
            </w:r>
          </w:p>
        </w:tc>
      </w:tr>
      <w:tr w:rsidR="00DC4963" w:rsidRPr="00DC4963" w:rsidTr="008A1AF4">
        <w:trPr>
          <w:trHeight w:val="283"/>
        </w:trPr>
        <w:tc>
          <w:tcPr>
            <w:tcW w:w="40" w:type="dxa"/>
            <w:tcBorders>
              <w:right w:val="single" w:sz="8" w:space="0" w:color="auto"/>
            </w:tcBorders>
            <w:shd w:val="clear" w:color="auto" w:fill="auto"/>
            <w:vAlign w:val="bottom"/>
          </w:tcPr>
          <w:p w:rsidR="00DC4963" w:rsidRPr="00DC4963" w:rsidRDefault="00DC4963" w:rsidP="008A1AF4">
            <w:pPr>
              <w:spacing w:line="0" w:lineRule="atLeast"/>
            </w:pPr>
          </w:p>
        </w:tc>
        <w:tc>
          <w:tcPr>
            <w:tcW w:w="50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8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4720" w:type="dxa"/>
            <w:gridSpan w:val="3"/>
            <w:tcBorders>
              <w:bottom w:val="single" w:sz="8" w:space="0" w:color="auto"/>
            </w:tcBorders>
            <w:shd w:val="clear" w:color="auto" w:fill="auto"/>
            <w:vAlign w:val="bottom"/>
          </w:tcPr>
          <w:p w:rsidR="00DC4963" w:rsidRPr="00DC4963" w:rsidRDefault="00DC4963" w:rsidP="008A1AF4">
            <w:pPr>
              <w:spacing w:line="0" w:lineRule="atLeast"/>
              <w:ind w:left="100"/>
              <w:rPr>
                <w:sz w:val="20"/>
                <w:szCs w:val="20"/>
              </w:rPr>
            </w:pPr>
            <w:r w:rsidRPr="00DC4963">
              <w:rPr>
                <w:sz w:val="20"/>
                <w:szCs w:val="20"/>
              </w:rPr>
              <w:t>одним з учасників взаємодії.</w:t>
            </w:r>
          </w:p>
        </w:tc>
        <w:tc>
          <w:tcPr>
            <w:tcW w:w="54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4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2400" w:type="dxa"/>
            <w:tcBorders>
              <w:bottom w:val="single" w:sz="8" w:space="0" w:color="auto"/>
            </w:tcBorders>
            <w:shd w:val="clear" w:color="auto" w:fill="auto"/>
            <w:vAlign w:val="bottom"/>
          </w:tcPr>
          <w:p w:rsidR="00DC4963" w:rsidRPr="00DC4963" w:rsidRDefault="00DC4963" w:rsidP="008A1AF4">
            <w:pPr>
              <w:spacing w:line="0" w:lineRule="atLeast"/>
              <w:ind w:left="60"/>
              <w:rPr>
                <w:sz w:val="20"/>
                <w:szCs w:val="20"/>
              </w:rPr>
            </w:pPr>
            <w:r w:rsidRPr="00DC4963">
              <w:rPr>
                <w:sz w:val="20"/>
                <w:szCs w:val="20"/>
              </w:rPr>
              <w:t>(стимулювання)</w:t>
            </w:r>
          </w:p>
        </w:tc>
        <w:tc>
          <w:tcPr>
            <w:tcW w:w="138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10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pPr>
          </w:p>
        </w:tc>
      </w:tr>
      <w:tr w:rsidR="00DC4963" w:rsidRPr="00DC4963" w:rsidTr="008A1AF4">
        <w:trPr>
          <w:trHeight w:val="266"/>
        </w:trPr>
        <w:tc>
          <w:tcPr>
            <w:tcW w:w="40" w:type="dxa"/>
            <w:tcBorders>
              <w:right w:val="single" w:sz="8" w:space="0" w:color="auto"/>
            </w:tcBorders>
            <w:shd w:val="clear" w:color="auto" w:fill="auto"/>
            <w:vAlign w:val="bottom"/>
          </w:tcPr>
          <w:p w:rsidR="00DC4963" w:rsidRPr="00DC4963" w:rsidRDefault="00DC4963" w:rsidP="008A1AF4">
            <w:pPr>
              <w:spacing w:line="0" w:lineRule="atLeast"/>
            </w:pPr>
          </w:p>
        </w:tc>
        <w:tc>
          <w:tcPr>
            <w:tcW w:w="500" w:type="dxa"/>
            <w:tcBorders>
              <w:bottom w:val="single" w:sz="8" w:space="0" w:color="auto"/>
            </w:tcBorders>
            <w:shd w:val="clear" w:color="auto" w:fill="auto"/>
            <w:vAlign w:val="bottom"/>
          </w:tcPr>
          <w:p w:rsidR="00DC4963" w:rsidRPr="00DC4963" w:rsidRDefault="00DC4963" w:rsidP="008A1AF4">
            <w:pPr>
              <w:spacing w:line="264" w:lineRule="exact"/>
              <w:ind w:left="140"/>
              <w:rPr>
                <w:sz w:val="20"/>
                <w:szCs w:val="20"/>
              </w:rPr>
            </w:pPr>
            <w:r w:rsidRPr="00DC4963">
              <w:rPr>
                <w:sz w:val="20"/>
                <w:szCs w:val="20"/>
              </w:rPr>
              <w:t>2</w:t>
            </w:r>
          </w:p>
        </w:tc>
        <w:tc>
          <w:tcPr>
            <w:tcW w:w="8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4720" w:type="dxa"/>
            <w:gridSpan w:val="3"/>
            <w:tcBorders>
              <w:bottom w:val="single" w:sz="8" w:space="0" w:color="auto"/>
            </w:tcBorders>
            <w:shd w:val="clear" w:color="auto" w:fill="auto"/>
            <w:vAlign w:val="bottom"/>
          </w:tcPr>
          <w:p w:rsidR="00DC4963" w:rsidRPr="00DC4963" w:rsidRDefault="00DC4963" w:rsidP="008A1AF4">
            <w:pPr>
              <w:spacing w:line="264" w:lineRule="exact"/>
              <w:ind w:left="100"/>
              <w:rPr>
                <w:w w:val="99"/>
                <w:sz w:val="20"/>
                <w:szCs w:val="20"/>
              </w:rPr>
            </w:pPr>
            <w:r w:rsidRPr="00DC4963">
              <w:rPr>
                <w:w w:val="99"/>
                <w:sz w:val="20"/>
                <w:szCs w:val="20"/>
              </w:rPr>
              <w:t>B) Розвиток відкритої конфліктної взаємодії.</w:t>
            </w:r>
          </w:p>
        </w:tc>
        <w:tc>
          <w:tcPr>
            <w:tcW w:w="54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4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2400" w:type="dxa"/>
            <w:tcBorders>
              <w:bottom w:val="single" w:sz="8" w:space="0" w:color="auto"/>
            </w:tcBorders>
            <w:shd w:val="clear" w:color="auto" w:fill="auto"/>
            <w:vAlign w:val="bottom"/>
          </w:tcPr>
          <w:p w:rsidR="00DC4963" w:rsidRPr="00DC4963" w:rsidRDefault="00DC4963" w:rsidP="008A1AF4">
            <w:pPr>
              <w:spacing w:line="264" w:lineRule="exact"/>
              <w:ind w:left="60"/>
              <w:rPr>
                <w:sz w:val="20"/>
                <w:szCs w:val="20"/>
              </w:rPr>
            </w:pPr>
            <w:r w:rsidRPr="00DC4963">
              <w:rPr>
                <w:sz w:val="20"/>
                <w:szCs w:val="20"/>
              </w:rPr>
              <w:t>ІІ. Прогнозування.</w:t>
            </w:r>
          </w:p>
        </w:tc>
        <w:tc>
          <w:tcPr>
            <w:tcW w:w="138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10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pPr>
          </w:p>
        </w:tc>
      </w:tr>
      <w:tr w:rsidR="00DC4963" w:rsidRPr="00DC4963" w:rsidTr="008A1AF4">
        <w:trPr>
          <w:trHeight w:val="266"/>
        </w:trPr>
        <w:tc>
          <w:tcPr>
            <w:tcW w:w="40" w:type="dxa"/>
            <w:tcBorders>
              <w:right w:val="single" w:sz="8" w:space="0" w:color="auto"/>
            </w:tcBorders>
            <w:shd w:val="clear" w:color="auto" w:fill="auto"/>
            <w:vAlign w:val="bottom"/>
          </w:tcPr>
          <w:p w:rsidR="00DC4963" w:rsidRPr="00DC4963" w:rsidRDefault="00DC4963" w:rsidP="008A1AF4">
            <w:pPr>
              <w:spacing w:line="0" w:lineRule="atLeast"/>
            </w:pPr>
          </w:p>
        </w:tc>
        <w:tc>
          <w:tcPr>
            <w:tcW w:w="500" w:type="dxa"/>
            <w:tcBorders>
              <w:bottom w:val="single" w:sz="8" w:space="0" w:color="auto"/>
            </w:tcBorders>
            <w:shd w:val="clear" w:color="auto" w:fill="auto"/>
            <w:vAlign w:val="bottom"/>
          </w:tcPr>
          <w:p w:rsidR="00DC4963" w:rsidRPr="00DC4963" w:rsidRDefault="00DC4963" w:rsidP="008A1AF4">
            <w:pPr>
              <w:spacing w:line="264" w:lineRule="exact"/>
              <w:ind w:left="140"/>
              <w:rPr>
                <w:sz w:val="20"/>
                <w:szCs w:val="20"/>
              </w:rPr>
            </w:pPr>
            <w:r w:rsidRPr="00DC4963">
              <w:rPr>
                <w:sz w:val="20"/>
                <w:szCs w:val="20"/>
              </w:rPr>
              <w:t>3</w:t>
            </w:r>
          </w:p>
        </w:tc>
        <w:tc>
          <w:tcPr>
            <w:tcW w:w="8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5260" w:type="dxa"/>
            <w:gridSpan w:val="4"/>
            <w:tcBorders>
              <w:bottom w:val="single" w:sz="8" w:space="0" w:color="auto"/>
              <w:right w:val="single" w:sz="8" w:space="0" w:color="auto"/>
            </w:tcBorders>
            <w:shd w:val="clear" w:color="auto" w:fill="auto"/>
            <w:vAlign w:val="bottom"/>
          </w:tcPr>
          <w:p w:rsidR="00DC4963" w:rsidRPr="00DC4963" w:rsidRDefault="00DC4963" w:rsidP="008A1AF4">
            <w:pPr>
              <w:spacing w:line="264" w:lineRule="exact"/>
              <w:ind w:left="100"/>
              <w:rPr>
                <w:sz w:val="20"/>
                <w:szCs w:val="20"/>
              </w:rPr>
            </w:pPr>
            <w:r w:rsidRPr="00DC4963">
              <w:rPr>
                <w:sz w:val="20"/>
                <w:szCs w:val="20"/>
              </w:rPr>
              <w:t>C) Виникнення і розвиток конфліктної ситуації.</w:t>
            </w:r>
          </w:p>
        </w:tc>
        <w:tc>
          <w:tcPr>
            <w:tcW w:w="4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3880" w:type="dxa"/>
            <w:gridSpan w:val="3"/>
            <w:tcBorders>
              <w:bottom w:val="single" w:sz="8" w:space="0" w:color="auto"/>
              <w:right w:val="single" w:sz="8" w:space="0" w:color="auto"/>
            </w:tcBorders>
            <w:shd w:val="clear" w:color="auto" w:fill="auto"/>
            <w:vAlign w:val="bottom"/>
          </w:tcPr>
          <w:p w:rsidR="00DC4963" w:rsidRPr="00DC4963" w:rsidRDefault="00DC4963" w:rsidP="008A1AF4">
            <w:pPr>
              <w:spacing w:line="264" w:lineRule="exact"/>
              <w:ind w:left="60"/>
              <w:rPr>
                <w:sz w:val="20"/>
                <w:szCs w:val="20"/>
              </w:rPr>
            </w:pPr>
            <w:r w:rsidRPr="00DC4963">
              <w:rPr>
                <w:sz w:val="20"/>
                <w:szCs w:val="20"/>
              </w:rPr>
              <w:t>ІІІ. Попередження (стимулювання).</w:t>
            </w:r>
          </w:p>
        </w:tc>
      </w:tr>
      <w:tr w:rsidR="00DC4963" w:rsidRPr="00DC4963" w:rsidTr="008A1AF4">
        <w:trPr>
          <w:trHeight w:val="268"/>
        </w:trPr>
        <w:tc>
          <w:tcPr>
            <w:tcW w:w="40" w:type="dxa"/>
            <w:tcBorders>
              <w:right w:val="single" w:sz="8" w:space="0" w:color="auto"/>
            </w:tcBorders>
            <w:shd w:val="clear" w:color="auto" w:fill="auto"/>
            <w:vAlign w:val="bottom"/>
          </w:tcPr>
          <w:p w:rsidR="00DC4963" w:rsidRPr="00DC4963" w:rsidRDefault="00DC4963" w:rsidP="008A1AF4">
            <w:pPr>
              <w:spacing w:line="0" w:lineRule="atLeast"/>
            </w:pPr>
          </w:p>
        </w:tc>
        <w:tc>
          <w:tcPr>
            <w:tcW w:w="500" w:type="dxa"/>
            <w:tcBorders>
              <w:bottom w:val="single" w:sz="8" w:space="0" w:color="auto"/>
            </w:tcBorders>
            <w:shd w:val="clear" w:color="auto" w:fill="auto"/>
            <w:vAlign w:val="bottom"/>
          </w:tcPr>
          <w:p w:rsidR="00DC4963" w:rsidRPr="00DC4963" w:rsidRDefault="00DC4963" w:rsidP="008A1AF4">
            <w:pPr>
              <w:spacing w:line="264" w:lineRule="exact"/>
              <w:ind w:left="140"/>
              <w:rPr>
                <w:sz w:val="20"/>
                <w:szCs w:val="20"/>
              </w:rPr>
            </w:pPr>
            <w:r w:rsidRPr="00DC4963">
              <w:rPr>
                <w:sz w:val="20"/>
                <w:szCs w:val="20"/>
              </w:rPr>
              <w:t>4</w:t>
            </w:r>
          </w:p>
        </w:tc>
        <w:tc>
          <w:tcPr>
            <w:tcW w:w="8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2880" w:type="dxa"/>
            <w:gridSpan w:val="2"/>
            <w:tcBorders>
              <w:bottom w:val="single" w:sz="8" w:space="0" w:color="auto"/>
            </w:tcBorders>
            <w:shd w:val="clear" w:color="auto" w:fill="auto"/>
            <w:vAlign w:val="bottom"/>
          </w:tcPr>
          <w:p w:rsidR="00DC4963" w:rsidRPr="00DC4963" w:rsidRDefault="00DC4963" w:rsidP="008A1AF4">
            <w:pPr>
              <w:spacing w:line="264" w:lineRule="exact"/>
              <w:ind w:left="100"/>
              <w:rPr>
                <w:sz w:val="20"/>
                <w:szCs w:val="20"/>
              </w:rPr>
            </w:pPr>
            <w:r w:rsidRPr="00DC4963">
              <w:rPr>
                <w:sz w:val="20"/>
                <w:szCs w:val="20"/>
              </w:rPr>
              <w:t>D) Розв’язання конфлікту.</w:t>
            </w:r>
          </w:p>
        </w:tc>
        <w:tc>
          <w:tcPr>
            <w:tcW w:w="184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54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4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2400" w:type="dxa"/>
            <w:tcBorders>
              <w:bottom w:val="single" w:sz="8" w:space="0" w:color="auto"/>
            </w:tcBorders>
            <w:shd w:val="clear" w:color="auto" w:fill="auto"/>
            <w:vAlign w:val="bottom"/>
          </w:tcPr>
          <w:p w:rsidR="00DC4963" w:rsidRPr="00DC4963" w:rsidRDefault="00DC4963" w:rsidP="008A1AF4">
            <w:pPr>
              <w:spacing w:line="264" w:lineRule="exact"/>
              <w:ind w:left="60"/>
              <w:rPr>
                <w:sz w:val="20"/>
                <w:szCs w:val="20"/>
              </w:rPr>
            </w:pPr>
            <w:r w:rsidRPr="00DC4963">
              <w:rPr>
                <w:sz w:val="20"/>
                <w:szCs w:val="20"/>
              </w:rPr>
              <w:t>ІV. Регулювання.</w:t>
            </w:r>
          </w:p>
        </w:tc>
        <w:tc>
          <w:tcPr>
            <w:tcW w:w="138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10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pPr>
          </w:p>
        </w:tc>
      </w:tr>
      <w:tr w:rsidR="00DC4963" w:rsidRPr="00DC4963" w:rsidTr="008A1AF4">
        <w:trPr>
          <w:trHeight w:val="289"/>
        </w:trPr>
        <w:tc>
          <w:tcPr>
            <w:tcW w:w="40" w:type="dxa"/>
            <w:tcBorders>
              <w:right w:val="single" w:sz="8" w:space="0" w:color="auto"/>
            </w:tcBorders>
            <w:shd w:val="clear" w:color="auto" w:fill="auto"/>
            <w:vAlign w:val="bottom"/>
          </w:tcPr>
          <w:p w:rsidR="00DC4963" w:rsidRPr="00DC4963" w:rsidRDefault="00DC4963" w:rsidP="008A1AF4">
            <w:pPr>
              <w:spacing w:line="0" w:lineRule="atLeast"/>
            </w:pPr>
          </w:p>
        </w:tc>
        <w:tc>
          <w:tcPr>
            <w:tcW w:w="500" w:type="dxa"/>
            <w:tcBorders>
              <w:bottom w:val="single" w:sz="8" w:space="0" w:color="auto"/>
            </w:tcBorders>
            <w:shd w:val="clear" w:color="auto" w:fill="auto"/>
            <w:vAlign w:val="bottom"/>
          </w:tcPr>
          <w:p w:rsidR="00DC4963" w:rsidRPr="00DC4963" w:rsidRDefault="00DC4963" w:rsidP="008A1AF4">
            <w:pPr>
              <w:spacing w:line="264" w:lineRule="exact"/>
              <w:ind w:left="140"/>
              <w:rPr>
                <w:sz w:val="20"/>
                <w:szCs w:val="20"/>
              </w:rPr>
            </w:pPr>
            <w:r w:rsidRPr="00DC4963">
              <w:rPr>
                <w:sz w:val="20"/>
                <w:szCs w:val="20"/>
              </w:rPr>
              <w:t>5</w:t>
            </w:r>
          </w:p>
        </w:tc>
        <w:tc>
          <w:tcPr>
            <w:tcW w:w="8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4720" w:type="dxa"/>
            <w:gridSpan w:val="3"/>
            <w:tcBorders>
              <w:bottom w:val="single" w:sz="8" w:space="0" w:color="auto"/>
            </w:tcBorders>
            <w:shd w:val="clear" w:color="auto" w:fill="auto"/>
            <w:vAlign w:val="bottom"/>
          </w:tcPr>
          <w:p w:rsidR="00DC4963" w:rsidRPr="00DC4963" w:rsidRDefault="00DC4963" w:rsidP="008A1AF4">
            <w:pPr>
              <w:spacing w:line="264" w:lineRule="exact"/>
              <w:ind w:left="100"/>
              <w:rPr>
                <w:sz w:val="20"/>
                <w:szCs w:val="20"/>
              </w:rPr>
            </w:pPr>
            <w:r w:rsidRPr="00DC4963">
              <w:rPr>
                <w:sz w:val="20"/>
                <w:szCs w:val="20"/>
              </w:rPr>
              <w:t>E) Початок відкритого конфлікту.</w:t>
            </w:r>
          </w:p>
        </w:tc>
        <w:tc>
          <w:tcPr>
            <w:tcW w:w="54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4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2400" w:type="dxa"/>
            <w:tcBorders>
              <w:bottom w:val="single" w:sz="8" w:space="0" w:color="auto"/>
            </w:tcBorders>
            <w:shd w:val="clear" w:color="auto" w:fill="auto"/>
            <w:vAlign w:val="bottom"/>
          </w:tcPr>
          <w:p w:rsidR="00DC4963" w:rsidRPr="00DC4963" w:rsidRDefault="00DC4963" w:rsidP="008A1AF4">
            <w:pPr>
              <w:spacing w:line="264" w:lineRule="exact"/>
              <w:ind w:left="60"/>
              <w:rPr>
                <w:sz w:val="20"/>
                <w:szCs w:val="20"/>
              </w:rPr>
            </w:pPr>
            <w:r w:rsidRPr="00DC4963">
              <w:rPr>
                <w:sz w:val="20"/>
                <w:szCs w:val="20"/>
              </w:rPr>
              <w:t>V. Розв’язання.</w:t>
            </w:r>
          </w:p>
        </w:tc>
        <w:tc>
          <w:tcPr>
            <w:tcW w:w="1380" w:type="dxa"/>
            <w:tcBorders>
              <w:bottom w:val="single" w:sz="8" w:space="0" w:color="auto"/>
            </w:tcBorders>
            <w:shd w:val="clear" w:color="auto" w:fill="auto"/>
            <w:vAlign w:val="bottom"/>
          </w:tcPr>
          <w:p w:rsidR="00DC4963" w:rsidRPr="00DC4963" w:rsidRDefault="00DC4963" w:rsidP="008A1AF4">
            <w:pPr>
              <w:spacing w:line="0" w:lineRule="atLeast"/>
              <w:rPr>
                <w:sz w:val="20"/>
                <w:szCs w:val="20"/>
              </w:rPr>
            </w:pPr>
          </w:p>
        </w:tc>
        <w:tc>
          <w:tcPr>
            <w:tcW w:w="100" w:type="dxa"/>
            <w:tcBorders>
              <w:bottom w:val="single" w:sz="8" w:space="0" w:color="auto"/>
              <w:right w:val="single" w:sz="8" w:space="0" w:color="auto"/>
            </w:tcBorders>
            <w:shd w:val="clear" w:color="auto" w:fill="auto"/>
            <w:vAlign w:val="bottom"/>
          </w:tcPr>
          <w:p w:rsidR="00DC4963" w:rsidRPr="00DC4963" w:rsidRDefault="00DC4963" w:rsidP="008A1AF4">
            <w:pPr>
              <w:spacing w:line="0" w:lineRule="atLeast"/>
            </w:pPr>
          </w:p>
        </w:tc>
      </w:tr>
      <w:tr w:rsidR="00DC4963" w:rsidRPr="00DC4963" w:rsidTr="008A1AF4">
        <w:trPr>
          <w:trHeight w:val="295"/>
        </w:trPr>
        <w:tc>
          <w:tcPr>
            <w:tcW w:w="40" w:type="dxa"/>
            <w:shd w:val="clear" w:color="auto" w:fill="auto"/>
            <w:vAlign w:val="bottom"/>
          </w:tcPr>
          <w:p w:rsidR="00DC4963" w:rsidRPr="00DC4963" w:rsidRDefault="00DC4963" w:rsidP="008A1AF4">
            <w:pPr>
              <w:spacing w:line="0" w:lineRule="atLeast"/>
            </w:pPr>
          </w:p>
        </w:tc>
        <w:tc>
          <w:tcPr>
            <w:tcW w:w="500" w:type="dxa"/>
            <w:shd w:val="clear" w:color="auto" w:fill="auto"/>
            <w:vAlign w:val="bottom"/>
          </w:tcPr>
          <w:p w:rsidR="00DC4963" w:rsidRPr="00DC4963" w:rsidRDefault="00DC4963" w:rsidP="008A1AF4">
            <w:pPr>
              <w:spacing w:line="0" w:lineRule="atLeast"/>
            </w:pPr>
          </w:p>
        </w:tc>
        <w:tc>
          <w:tcPr>
            <w:tcW w:w="800" w:type="dxa"/>
            <w:gridSpan w:val="2"/>
            <w:shd w:val="clear" w:color="auto" w:fill="auto"/>
            <w:vAlign w:val="bottom"/>
          </w:tcPr>
          <w:p w:rsidR="00DC4963" w:rsidRPr="00DC4963" w:rsidRDefault="00DC4963" w:rsidP="008A1AF4">
            <w:pPr>
              <w:spacing w:line="288" w:lineRule="exact"/>
              <w:ind w:right="340"/>
              <w:jc w:val="right"/>
            </w:pPr>
            <w:r w:rsidRPr="00DC4963">
              <w:t>1 -</w:t>
            </w:r>
          </w:p>
        </w:tc>
        <w:tc>
          <w:tcPr>
            <w:tcW w:w="2160" w:type="dxa"/>
            <w:shd w:val="clear" w:color="auto" w:fill="auto"/>
            <w:vAlign w:val="bottom"/>
          </w:tcPr>
          <w:p w:rsidR="00DC4963" w:rsidRPr="00DC4963" w:rsidRDefault="00DC4963" w:rsidP="008A1AF4">
            <w:pPr>
              <w:spacing w:line="288" w:lineRule="exact"/>
              <w:ind w:right="1041"/>
              <w:jc w:val="right"/>
            </w:pPr>
            <w:r w:rsidRPr="00DC4963">
              <w:t>; 2 -</w:t>
            </w:r>
          </w:p>
        </w:tc>
        <w:tc>
          <w:tcPr>
            <w:tcW w:w="1840" w:type="dxa"/>
            <w:shd w:val="clear" w:color="auto" w:fill="auto"/>
            <w:vAlign w:val="bottom"/>
          </w:tcPr>
          <w:p w:rsidR="00DC4963" w:rsidRPr="00DC4963" w:rsidRDefault="00DC4963" w:rsidP="008A1AF4">
            <w:pPr>
              <w:spacing w:line="288" w:lineRule="exact"/>
              <w:ind w:right="1101"/>
              <w:jc w:val="right"/>
            </w:pPr>
            <w:r w:rsidRPr="00DC4963">
              <w:t>; 3 -</w:t>
            </w:r>
          </w:p>
        </w:tc>
        <w:tc>
          <w:tcPr>
            <w:tcW w:w="580" w:type="dxa"/>
            <w:gridSpan w:val="2"/>
            <w:shd w:val="clear" w:color="auto" w:fill="auto"/>
            <w:vAlign w:val="bottom"/>
          </w:tcPr>
          <w:p w:rsidR="00DC4963" w:rsidRPr="00DC4963" w:rsidRDefault="00DC4963" w:rsidP="008A1AF4">
            <w:pPr>
              <w:spacing w:line="288" w:lineRule="exact"/>
              <w:ind w:right="40"/>
              <w:jc w:val="right"/>
            </w:pPr>
            <w:r w:rsidRPr="00DC4963">
              <w:t>; 4 -</w:t>
            </w:r>
          </w:p>
        </w:tc>
        <w:tc>
          <w:tcPr>
            <w:tcW w:w="2400" w:type="dxa"/>
            <w:shd w:val="clear" w:color="auto" w:fill="auto"/>
            <w:vAlign w:val="bottom"/>
          </w:tcPr>
          <w:p w:rsidR="00DC4963" w:rsidRPr="00DC4963" w:rsidRDefault="00DC4963" w:rsidP="008A1AF4">
            <w:pPr>
              <w:spacing w:line="288" w:lineRule="exact"/>
              <w:ind w:left="1360"/>
            </w:pPr>
            <w:r w:rsidRPr="00DC4963">
              <w:t>; 5 -</w:t>
            </w:r>
          </w:p>
        </w:tc>
        <w:tc>
          <w:tcPr>
            <w:tcW w:w="1380" w:type="dxa"/>
            <w:shd w:val="clear" w:color="auto" w:fill="auto"/>
            <w:vAlign w:val="bottom"/>
          </w:tcPr>
          <w:p w:rsidR="00DC4963" w:rsidRPr="00DC4963" w:rsidRDefault="00DC4963" w:rsidP="008A1AF4">
            <w:pPr>
              <w:spacing w:line="288" w:lineRule="exact"/>
              <w:ind w:right="721"/>
              <w:jc w:val="right"/>
              <w:rPr>
                <w:b/>
              </w:rPr>
            </w:pPr>
            <w:r w:rsidRPr="00DC4963">
              <w:rPr>
                <w:b/>
              </w:rPr>
              <w:t>.</w:t>
            </w:r>
          </w:p>
        </w:tc>
        <w:tc>
          <w:tcPr>
            <w:tcW w:w="100" w:type="dxa"/>
            <w:shd w:val="clear" w:color="auto" w:fill="auto"/>
            <w:vAlign w:val="bottom"/>
          </w:tcPr>
          <w:p w:rsidR="00DC4963" w:rsidRPr="00DC4963" w:rsidRDefault="00DC4963" w:rsidP="008A1AF4">
            <w:pPr>
              <w:spacing w:line="0" w:lineRule="atLeast"/>
            </w:pPr>
          </w:p>
        </w:tc>
      </w:tr>
    </w:tbl>
    <w:p w:rsidR="000C71BB" w:rsidRPr="005A7A98" w:rsidRDefault="000C71BB" w:rsidP="000C71BB">
      <w:pPr>
        <w:pStyle w:val="4"/>
        <w:tabs>
          <w:tab w:val="left" w:pos="1134"/>
          <w:tab w:val="left" w:pos="3454"/>
        </w:tabs>
        <w:ind w:left="0" w:firstLine="709"/>
        <w:rPr>
          <w:rFonts w:ascii="Times New Roman" w:hAnsi="Times New Roman" w:cs="Times New Roman"/>
          <w:b w:val="0"/>
          <w:sz w:val="24"/>
          <w:szCs w:val="24"/>
        </w:rPr>
      </w:pPr>
    </w:p>
    <w:p w:rsidR="00DC4963" w:rsidRDefault="00DC4963" w:rsidP="00E9657F">
      <w:pPr>
        <w:pStyle w:val="TableParagraph"/>
        <w:ind w:firstLine="709"/>
        <w:jc w:val="both"/>
        <w:rPr>
          <w:b/>
        </w:rPr>
      </w:pPr>
    </w:p>
    <w:p w:rsidR="00E9657F" w:rsidRPr="00E9657F" w:rsidRDefault="00E9657F" w:rsidP="00E9657F">
      <w:pPr>
        <w:ind w:firstLine="709"/>
        <w:jc w:val="both"/>
        <w:rPr>
          <w:i/>
        </w:rPr>
      </w:pPr>
      <w:r w:rsidRPr="00E9657F">
        <w:rPr>
          <w:b/>
          <w:i/>
        </w:rPr>
        <w:t>Завдання 4.</w:t>
      </w:r>
      <w:r w:rsidRPr="00E9657F">
        <w:rPr>
          <w:i/>
        </w:rPr>
        <w:t xml:space="preserve"> </w:t>
      </w:r>
      <w:r w:rsidRPr="00E9657F">
        <w:t>Проаналізуйте психологічну структуру суб’єктів конфлікту. Визначте потреби особистості, які вон</w:t>
      </w:r>
      <w:r>
        <w:t>и</w:t>
      </w:r>
      <w:r w:rsidRPr="00E9657F">
        <w:t xml:space="preserve"> бажа</w:t>
      </w:r>
      <w:r>
        <w:t>ють</w:t>
      </w:r>
      <w:r w:rsidRPr="00E9657F">
        <w:t xml:space="preserve"> реалізувати.</w:t>
      </w:r>
    </w:p>
    <w:p w:rsidR="00E9657F" w:rsidRPr="00E9657F" w:rsidRDefault="00E9657F" w:rsidP="00E9657F">
      <w:pPr>
        <w:ind w:firstLine="709"/>
        <w:jc w:val="both"/>
      </w:pPr>
      <w:r w:rsidRPr="00E9657F">
        <w:rPr>
          <w:i/>
        </w:rPr>
        <w:t>Ситуація 1.</w:t>
      </w:r>
      <w:r w:rsidRPr="00E9657F">
        <w:t xml:space="preserve"> У родині Петренко виросла дочка Марія, разом з нею і цілий ряд проблем. Вона вчиться в університеті, віддає багато часу заняттям, стомлюється. Батьки вважають, що дівчині на канікулах треба було б відпочити, з’їздити до пансіонату чи в будинок відпочинку, купують путівки для спільних (з ними) поїздок. Батьки знають, що Марія любить подорожувати, але почала постійно відмовлятися, хоча раніше їздила із задоволенням. В останній час вона намагається залишитися вдома або піти куди-небудь з друзями, але не з сім’єю. Батьки ображаються. Але не знають, що робити. </w:t>
      </w:r>
    </w:p>
    <w:p w:rsidR="00E9657F" w:rsidRDefault="00E9657F" w:rsidP="00E9657F">
      <w:pPr>
        <w:ind w:firstLine="709"/>
        <w:jc w:val="both"/>
      </w:pPr>
      <w:r w:rsidRPr="00E9657F">
        <w:rPr>
          <w:i/>
        </w:rPr>
        <w:t>Ситуація 2.</w:t>
      </w:r>
      <w:r w:rsidRPr="00E9657F">
        <w:t xml:space="preserve"> У перукарні постійна клієнтка Смирнова робить зачіску у майстра Іваненко. З часом клієнтка вирішила змінити майстра і перейшла до майстра Дмитренко, яка працює на цій же зміні. Іваненко і Смирнова живуть в одному під’їзді і завжди віталися і розмовляли при зустрічах. Після переходу до іншого майстра Іваненко перестала помічати Смирнову, не вітається ні у перукарні, ні у дворі будинку.</w:t>
      </w:r>
    </w:p>
    <w:p w:rsidR="0019658A" w:rsidRDefault="0019658A" w:rsidP="00E9657F">
      <w:pPr>
        <w:ind w:firstLine="709"/>
        <w:jc w:val="both"/>
      </w:pPr>
    </w:p>
    <w:p w:rsidR="0019658A" w:rsidRPr="00E9657F" w:rsidRDefault="0019658A" w:rsidP="00E9657F">
      <w:pPr>
        <w:ind w:firstLine="709"/>
        <w:jc w:val="both"/>
      </w:pPr>
      <w:r w:rsidRPr="0019658A">
        <w:rPr>
          <w:b/>
          <w:i/>
        </w:rPr>
        <w:t xml:space="preserve">Завдання </w:t>
      </w:r>
      <w:r>
        <w:rPr>
          <w:b/>
          <w:i/>
        </w:rPr>
        <w:t>5</w:t>
      </w:r>
      <w:r>
        <w:t>. Визначіть й охарактеризуйте свій стиль поведінки у конфліктній ситуації. Визначіть свої шанси виграти у суперника в конфліктній ситуації. Опишіть сильні й слабкі сторони свого стилю поведінки у конфліктних ситуаціях.</w:t>
      </w:r>
    </w:p>
    <w:p w:rsidR="00E9657F" w:rsidRPr="00E9657F" w:rsidRDefault="00E9657F" w:rsidP="00E9657F">
      <w:pPr>
        <w:spacing w:line="15" w:lineRule="exact"/>
      </w:pPr>
    </w:p>
    <w:p w:rsidR="00E9657F" w:rsidRPr="00E9657F" w:rsidRDefault="00E9657F" w:rsidP="00E9657F">
      <w:pPr>
        <w:spacing w:line="236" w:lineRule="auto"/>
        <w:ind w:firstLine="710"/>
        <w:jc w:val="both"/>
        <w:rPr>
          <w:b/>
          <w:i/>
        </w:rPr>
      </w:pPr>
    </w:p>
    <w:p w:rsidR="00E9657F" w:rsidRPr="00E9657F" w:rsidRDefault="00E9657F" w:rsidP="00E9657F">
      <w:pPr>
        <w:spacing w:line="236" w:lineRule="auto"/>
        <w:ind w:firstLine="710"/>
        <w:jc w:val="both"/>
      </w:pPr>
      <w:r w:rsidRPr="00E9657F">
        <w:rPr>
          <w:b/>
          <w:i/>
        </w:rPr>
        <w:t xml:space="preserve">Завдання </w:t>
      </w:r>
      <w:r w:rsidR="0019658A">
        <w:rPr>
          <w:b/>
          <w:i/>
        </w:rPr>
        <w:t>6</w:t>
      </w:r>
      <w:r w:rsidRPr="00E9657F">
        <w:rPr>
          <w:b/>
          <w:i/>
        </w:rPr>
        <w:t>.</w:t>
      </w:r>
      <w:r w:rsidRPr="00E9657F">
        <w:rPr>
          <w:i/>
        </w:rPr>
        <w:t xml:space="preserve"> </w:t>
      </w:r>
      <w:r w:rsidRPr="00E9657F">
        <w:t>Дайте відповідь на питання.</w:t>
      </w:r>
    </w:p>
    <w:p w:rsidR="00E9657F" w:rsidRPr="00E9657F" w:rsidRDefault="00E9657F" w:rsidP="00E9657F">
      <w:pPr>
        <w:spacing w:line="19" w:lineRule="exact"/>
      </w:pPr>
    </w:p>
    <w:p w:rsidR="00E9657F" w:rsidRPr="00E9657F" w:rsidRDefault="00E9657F" w:rsidP="00E9657F">
      <w:pPr>
        <w:tabs>
          <w:tab w:val="left" w:pos="952"/>
        </w:tabs>
        <w:spacing w:line="234" w:lineRule="auto"/>
        <w:ind w:right="120" w:firstLine="709"/>
        <w:jc w:val="both"/>
      </w:pPr>
      <w:r w:rsidRPr="00E9657F">
        <w:t>1. Чому за статистикою найбільш розповсюдженим конфліктом є міжособистісний?</w:t>
      </w:r>
    </w:p>
    <w:p w:rsidR="00E9657F" w:rsidRPr="00E9657F" w:rsidRDefault="00E9657F" w:rsidP="00E9657F">
      <w:pPr>
        <w:spacing w:line="15" w:lineRule="exact"/>
        <w:ind w:firstLine="709"/>
        <w:jc w:val="both"/>
      </w:pPr>
    </w:p>
    <w:p w:rsidR="00E9657F" w:rsidRDefault="00E9657F" w:rsidP="00E9657F">
      <w:pPr>
        <w:tabs>
          <w:tab w:val="left" w:pos="952"/>
        </w:tabs>
        <w:spacing w:line="234" w:lineRule="auto"/>
        <w:ind w:right="120" w:firstLine="709"/>
        <w:jc w:val="both"/>
      </w:pPr>
      <w:r w:rsidRPr="00E9657F">
        <w:lastRenderedPageBreak/>
        <w:t>2. Який з конфліктів (відкритий, прихований, потенційний) може завдавати найбільше неприємностей керівникові (при інших рівних умовах)?</w:t>
      </w:r>
    </w:p>
    <w:p w:rsidR="00466B19" w:rsidRDefault="00466B19" w:rsidP="00466B19">
      <w:pPr>
        <w:rPr>
          <w:b/>
          <w:i/>
        </w:rPr>
      </w:pPr>
    </w:p>
    <w:p w:rsidR="00466B19" w:rsidRPr="00466B19" w:rsidRDefault="00466B19" w:rsidP="00466B19">
      <w:pPr>
        <w:ind w:firstLine="709"/>
        <w:jc w:val="both"/>
        <w:rPr>
          <w:sz w:val="20"/>
          <w:szCs w:val="20"/>
        </w:rPr>
      </w:pPr>
      <w:r w:rsidRPr="00E9657F">
        <w:rPr>
          <w:b/>
          <w:i/>
        </w:rPr>
        <w:t xml:space="preserve">Завдання </w:t>
      </w:r>
      <w:r>
        <w:rPr>
          <w:b/>
          <w:i/>
        </w:rPr>
        <w:t>7</w:t>
      </w:r>
      <w:r w:rsidRPr="00E9657F">
        <w:rPr>
          <w:b/>
          <w:i/>
        </w:rPr>
        <w:t>.</w:t>
      </w:r>
      <w:r>
        <w:rPr>
          <w:sz w:val="20"/>
          <w:szCs w:val="20"/>
        </w:rPr>
        <w:t xml:space="preserve"> </w:t>
      </w:r>
      <w:r w:rsidRPr="00466B19">
        <w:t>Зробіть картографічний аналіз конфлікту у наступній ситуації: «Співробітниця вашого відділу висловлює своїй колезі претензії з</w:t>
      </w:r>
    </w:p>
    <w:p w:rsidR="00466B19" w:rsidRPr="00466B19" w:rsidRDefault="00466B19" w:rsidP="00466B19">
      <w:pPr>
        <w:jc w:val="both"/>
      </w:pPr>
      <w:r w:rsidRPr="00466B19">
        <w:t>приводу численних і часто повторюваних помилок у роботі. Та, в свою чергу, сприймає висловлювані претензії як образу, внаслідок чого між ними виник конфлікт на основі протилежних думок з цього приводу».</w:t>
      </w:r>
    </w:p>
    <w:p w:rsidR="00E9657F" w:rsidRPr="00E9657F" w:rsidRDefault="00E9657F" w:rsidP="00E9657F">
      <w:pPr>
        <w:spacing w:line="342" w:lineRule="exact"/>
        <w:jc w:val="both"/>
      </w:pPr>
    </w:p>
    <w:p w:rsidR="00E73BA7" w:rsidRPr="00E73BA7" w:rsidRDefault="00E9657F" w:rsidP="00E73BA7">
      <w:pPr>
        <w:ind w:firstLine="709"/>
      </w:pPr>
      <w:r w:rsidRPr="00E73BA7">
        <w:rPr>
          <w:b/>
          <w:i/>
        </w:rPr>
        <w:t xml:space="preserve">Завдання </w:t>
      </w:r>
      <w:r w:rsidR="00466B19">
        <w:rPr>
          <w:b/>
          <w:i/>
        </w:rPr>
        <w:t>8</w:t>
      </w:r>
      <w:r w:rsidRPr="00E73BA7">
        <w:rPr>
          <w:b/>
          <w:i/>
        </w:rPr>
        <w:t>.</w:t>
      </w:r>
      <w:r w:rsidRPr="00E73BA7">
        <w:rPr>
          <w:i/>
        </w:rPr>
        <w:t xml:space="preserve"> </w:t>
      </w:r>
      <w:r w:rsidR="00E73BA7" w:rsidRPr="00E73BA7">
        <w:t xml:space="preserve">Підготуйте та представте </w:t>
      </w:r>
      <w:r w:rsidR="00E73BA7">
        <w:t>есе</w:t>
      </w:r>
      <w:r w:rsidR="00E73BA7" w:rsidRPr="00E73BA7">
        <w:t xml:space="preserve"> на одну із обраних тему: </w:t>
      </w:r>
    </w:p>
    <w:p w:rsidR="00E9657F" w:rsidRPr="00E73BA7" w:rsidRDefault="00E9657F" w:rsidP="00901320">
      <w:pPr>
        <w:pStyle w:val="a5"/>
        <w:numPr>
          <w:ilvl w:val="0"/>
          <w:numId w:val="13"/>
        </w:numPr>
        <w:tabs>
          <w:tab w:val="left" w:pos="709"/>
          <w:tab w:val="left" w:pos="993"/>
        </w:tabs>
        <w:ind w:hanging="11"/>
        <w:jc w:val="both"/>
      </w:pPr>
      <w:r w:rsidRPr="00E73BA7">
        <w:t>Конфлікт як складне соціальне явище.</w:t>
      </w:r>
    </w:p>
    <w:p w:rsidR="00E73BA7" w:rsidRPr="00E73BA7" w:rsidRDefault="00E73BA7" w:rsidP="00901320">
      <w:pPr>
        <w:pStyle w:val="a5"/>
        <w:numPr>
          <w:ilvl w:val="0"/>
          <w:numId w:val="13"/>
        </w:numPr>
        <w:tabs>
          <w:tab w:val="left" w:pos="993"/>
          <w:tab w:val="left" w:pos="1134"/>
        </w:tabs>
        <w:spacing w:after="200"/>
        <w:ind w:hanging="11"/>
        <w:rPr>
          <w:lang w:val="ru-RU"/>
        </w:rPr>
      </w:pPr>
      <w:r w:rsidRPr="00E73BA7">
        <w:t>Психологія особистості в конфлікті.</w:t>
      </w:r>
    </w:p>
    <w:p w:rsidR="00E73BA7" w:rsidRPr="00E73BA7" w:rsidRDefault="00E73BA7" w:rsidP="00901320">
      <w:pPr>
        <w:pStyle w:val="a5"/>
        <w:numPr>
          <w:ilvl w:val="0"/>
          <w:numId w:val="13"/>
        </w:numPr>
        <w:tabs>
          <w:tab w:val="left" w:pos="993"/>
          <w:tab w:val="left" w:pos="1134"/>
        </w:tabs>
        <w:spacing w:after="200"/>
        <w:ind w:hanging="11"/>
        <w:rPr>
          <w:lang w:val="ru-RU"/>
        </w:rPr>
      </w:pPr>
      <w:r w:rsidRPr="00E73BA7">
        <w:t>Чому конфліктують люди?</w:t>
      </w:r>
    </w:p>
    <w:p w:rsidR="00E73BA7" w:rsidRPr="00E73BA7" w:rsidRDefault="00E73BA7" w:rsidP="00901320">
      <w:pPr>
        <w:pStyle w:val="a5"/>
        <w:numPr>
          <w:ilvl w:val="0"/>
          <w:numId w:val="13"/>
        </w:numPr>
        <w:tabs>
          <w:tab w:val="left" w:pos="993"/>
          <w:tab w:val="left" w:pos="1134"/>
        </w:tabs>
        <w:ind w:hanging="11"/>
      </w:pPr>
      <w:r w:rsidRPr="00E73BA7">
        <w:t>Чому  виникають конфлікти в організації?</w:t>
      </w:r>
    </w:p>
    <w:p w:rsidR="00E73BA7" w:rsidRPr="00E73BA7" w:rsidRDefault="00E73BA7" w:rsidP="00901320">
      <w:pPr>
        <w:pStyle w:val="a5"/>
        <w:numPr>
          <w:ilvl w:val="0"/>
          <w:numId w:val="13"/>
        </w:numPr>
        <w:tabs>
          <w:tab w:val="left" w:pos="993"/>
          <w:tab w:val="left" w:pos="1134"/>
        </w:tabs>
        <w:ind w:hanging="11"/>
      </w:pPr>
      <w:r w:rsidRPr="00E73BA7">
        <w:fldChar w:fldCharType="begin"/>
      </w:r>
      <w:r w:rsidRPr="00E73BA7">
        <w:instrText xml:space="preserve"> HYPERLINK "https://www.work.ua/articles/employer/1555/" </w:instrText>
      </w:r>
      <w:r w:rsidRPr="00E73BA7">
        <w:fldChar w:fldCharType="separate"/>
      </w:r>
      <w:r w:rsidRPr="00E73BA7">
        <w:rPr>
          <w:color w:val="000000" w:themeColor="text1"/>
          <w:shd w:val="clear" w:color="auto" w:fill="FFFFFF"/>
        </w:rPr>
        <w:t xml:space="preserve">Конфлікти у колективі </w:t>
      </w:r>
      <w:r>
        <w:rPr>
          <w:color w:val="000000" w:themeColor="text1"/>
          <w:shd w:val="clear" w:color="auto" w:fill="FFFFFF"/>
        </w:rPr>
        <w:t>–</w:t>
      </w:r>
      <w:r w:rsidRPr="00E73BA7">
        <w:rPr>
          <w:color w:val="000000" w:themeColor="text1"/>
          <w:shd w:val="clear" w:color="auto" w:fill="FFFFFF"/>
        </w:rPr>
        <w:t xml:space="preserve"> зло</w:t>
      </w:r>
      <w:r>
        <w:rPr>
          <w:color w:val="000000" w:themeColor="text1"/>
          <w:shd w:val="clear" w:color="auto" w:fill="FFFFFF"/>
        </w:rPr>
        <w:t xml:space="preserve"> </w:t>
      </w:r>
      <w:r w:rsidRPr="00E73BA7">
        <w:rPr>
          <w:color w:val="000000" w:themeColor="text1"/>
          <w:shd w:val="clear" w:color="auto" w:fill="FFFFFF"/>
        </w:rPr>
        <w:t xml:space="preserve"> чи необхідність?</w:t>
      </w:r>
    </w:p>
    <w:p w:rsidR="00E73BA7" w:rsidRPr="00E73BA7" w:rsidRDefault="00E73BA7" w:rsidP="00901320">
      <w:pPr>
        <w:pStyle w:val="a5"/>
        <w:numPr>
          <w:ilvl w:val="0"/>
          <w:numId w:val="13"/>
        </w:numPr>
        <w:tabs>
          <w:tab w:val="left" w:pos="993"/>
          <w:tab w:val="left" w:pos="1134"/>
        </w:tabs>
        <w:ind w:hanging="11"/>
      </w:pPr>
      <w:r w:rsidRPr="00E73BA7">
        <w:t>Конфлікти в діяльності керівника.</w:t>
      </w:r>
    </w:p>
    <w:p w:rsidR="00E73BA7" w:rsidRPr="00E73BA7" w:rsidRDefault="00E73BA7" w:rsidP="00901320">
      <w:pPr>
        <w:pStyle w:val="a5"/>
        <w:numPr>
          <w:ilvl w:val="0"/>
          <w:numId w:val="13"/>
        </w:numPr>
        <w:tabs>
          <w:tab w:val="left" w:pos="993"/>
          <w:tab w:val="left" w:pos="1134"/>
        </w:tabs>
        <w:ind w:hanging="11"/>
      </w:pPr>
      <w:r w:rsidRPr="00E73BA7">
        <w:t>Технології ефективного спілкування та раціональної поведінки в конфлікті.</w:t>
      </w:r>
    </w:p>
    <w:p w:rsidR="00E73BA7" w:rsidRPr="00E73BA7" w:rsidRDefault="00E73BA7" w:rsidP="00901320">
      <w:pPr>
        <w:pStyle w:val="a5"/>
        <w:numPr>
          <w:ilvl w:val="0"/>
          <w:numId w:val="13"/>
        </w:numPr>
        <w:tabs>
          <w:tab w:val="left" w:pos="993"/>
          <w:tab w:val="left" w:pos="1134"/>
        </w:tabs>
        <w:ind w:hanging="11"/>
      </w:pPr>
      <w:r w:rsidRPr="00E73BA7">
        <w:t xml:space="preserve">Чи є конфлікт нормою життя? </w:t>
      </w:r>
    </w:p>
    <w:p w:rsidR="00E73BA7" w:rsidRDefault="00E73BA7" w:rsidP="00901320">
      <w:pPr>
        <w:pStyle w:val="a5"/>
        <w:numPr>
          <w:ilvl w:val="0"/>
          <w:numId w:val="13"/>
        </w:numPr>
        <w:tabs>
          <w:tab w:val="left" w:pos="993"/>
          <w:tab w:val="left" w:pos="1134"/>
        </w:tabs>
        <w:ind w:hanging="11"/>
      </w:pPr>
      <w:r w:rsidRPr="00E73BA7">
        <w:fldChar w:fldCharType="end"/>
      </w:r>
      <w:r w:rsidRPr="00E73BA7">
        <w:t xml:space="preserve"> Моделі поведінки у конфліктній ситуації.</w:t>
      </w:r>
    </w:p>
    <w:p w:rsidR="002A6410" w:rsidRDefault="002A6410" w:rsidP="002A6410">
      <w:pPr>
        <w:pStyle w:val="a5"/>
        <w:tabs>
          <w:tab w:val="left" w:pos="993"/>
          <w:tab w:val="left" w:pos="1134"/>
        </w:tabs>
      </w:pPr>
    </w:p>
    <w:p w:rsidR="002A6410" w:rsidRPr="002A6410" w:rsidRDefault="002A6410" w:rsidP="002A6410">
      <w:pPr>
        <w:pStyle w:val="a5"/>
        <w:tabs>
          <w:tab w:val="left" w:pos="993"/>
          <w:tab w:val="left" w:pos="1134"/>
        </w:tabs>
        <w:rPr>
          <w:b/>
          <w:i/>
        </w:rPr>
      </w:pPr>
      <w:r w:rsidRPr="002A6410">
        <w:rPr>
          <w:b/>
          <w:i/>
        </w:rPr>
        <w:t>Завдання 9.</w:t>
      </w:r>
      <w:r w:rsidRPr="002A6410">
        <w:t xml:space="preserve"> Пройдіть</w:t>
      </w:r>
      <w:r>
        <w:rPr>
          <w:i/>
        </w:rPr>
        <w:t xml:space="preserve"> </w:t>
      </w:r>
      <w:r>
        <w:t>т</w:t>
      </w:r>
      <w:r w:rsidRPr="002A6410">
        <w:t>ест «Рівень самоконтролю» (За методикою М. Снайдера).</w:t>
      </w:r>
    </w:p>
    <w:p w:rsidR="002A6410" w:rsidRPr="00E624D3" w:rsidRDefault="002A6410" w:rsidP="002A6410">
      <w:pPr>
        <w:ind w:firstLine="709"/>
        <w:jc w:val="both"/>
      </w:pPr>
      <w:r w:rsidRPr="00E624D3">
        <w:t xml:space="preserve">Уважно прочитайте десять речень,  які описують реакції на деякі ситуації. Кожне з них оцініть як правильне чи неправильне для себе. Правильне позначте літерою П, а неправильне – літерою Н. </w:t>
      </w:r>
    </w:p>
    <w:p w:rsidR="002A6410" w:rsidRPr="00E624D3" w:rsidRDefault="002A6410" w:rsidP="002A6410">
      <w:pPr>
        <w:ind w:firstLine="709"/>
        <w:jc w:val="both"/>
        <w:rPr>
          <w:i/>
        </w:rPr>
      </w:pPr>
    </w:p>
    <w:p w:rsidR="002A6410" w:rsidRPr="00E624D3" w:rsidRDefault="002A6410" w:rsidP="002A6410">
      <w:pPr>
        <w:ind w:firstLine="709"/>
        <w:jc w:val="both"/>
      </w:pPr>
      <w:r w:rsidRPr="00E624D3">
        <w:t xml:space="preserve">1. Мені здається важким мистецтво наслідування звичок інших людей. </w:t>
      </w:r>
    </w:p>
    <w:p w:rsidR="002A6410" w:rsidRPr="00E624D3" w:rsidRDefault="002A6410" w:rsidP="002A6410">
      <w:pPr>
        <w:ind w:firstLine="709"/>
        <w:jc w:val="both"/>
      </w:pPr>
      <w:r w:rsidRPr="00E624D3">
        <w:t xml:space="preserve">2. Я, мабуть, міг (могла) б клеїти дурника, щоб привернути увагу або розважити оточуючих. </w:t>
      </w:r>
    </w:p>
    <w:p w:rsidR="002A6410" w:rsidRPr="00E624D3" w:rsidRDefault="002A6410" w:rsidP="002A6410">
      <w:pPr>
        <w:ind w:firstLine="709"/>
        <w:jc w:val="both"/>
      </w:pPr>
      <w:r w:rsidRPr="00E624D3">
        <w:t xml:space="preserve">3. З мене міг (могла) би вийти непоганий (непогана) актор(акторка). </w:t>
      </w:r>
    </w:p>
    <w:p w:rsidR="002A6410" w:rsidRPr="00E624D3" w:rsidRDefault="002A6410" w:rsidP="002A6410">
      <w:pPr>
        <w:ind w:firstLine="709"/>
        <w:jc w:val="both"/>
      </w:pPr>
      <w:r w:rsidRPr="00E624D3">
        <w:t xml:space="preserve">4. Іншим людям іноді здається, що я переживаю щось глибше, ніж це є насправді. </w:t>
      </w:r>
    </w:p>
    <w:p w:rsidR="002A6410" w:rsidRPr="00E624D3" w:rsidRDefault="002A6410" w:rsidP="002A6410">
      <w:pPr>
        <w:ind w:firstLine="709"/>
        <w:jc w:val="both"/>
      </w:pPr>
      <w:r w:rsidRPr="00E624D3">
        <w:t xml:space="preserve">5. У компанії я рідко опиняюсь у центрі уваги. </w:t>
      </w:r>
    </w:p>
    <w:p w:rsidR="002A6410" w:rsidRPr="00E624D3" w:rsidRDefault="002A6410" w:rsidP="002A6410">
      <w:pPr>
        <w:ind w:firstLine="709"/>
        <w:jc w:val="both"/>
      </w:pPr>
      <w:r w:rsidRPr="00E624D3">
        <w:t xml:space="preserve">6. У різних ситуаціях і в спілкуванні з різними людьми я часто поводжу себе зовсім по-іншому. </w:t>
      </w:r>
    </w:p>
    <w:p w:rsidR="002A6410" w:rsidRPr="00E624D3" w:rsidRDefault="002A6410" w:rsidP="002A6410">
      <w:pPr>
        <w:ind w:firstLine="709"/>
        <w:jc w:val="both"/>
      </w:pPr>
      <w:r w:rsidRPr="00E624D3">
        <w:t xml:space="preserve">7. Я можу відстоювати тільки те, в чому щиро впевнений(-на). </w:t>
      </w:r>
    </w:p>
    <w:p w:rsidR="002A6410" w:rsidRPr="00E624D3" w:rsidRDefault="002A6410" w:rsidP="002A6410">
      <w:pPr>
        <w:ind w:firstLine="709"/>
        <w:jc w:val="both"/>
      </w:pPr>
      <w:r w:rsidRPr="00E624D3">
        <w:t xml:space="preserve">8. Щоб досягти успіху в справах, в спілкуванні з людьми, я намагаюсь бути таким(такою), яким(якою) мене бажають бачити. </w:t>
      </w:r>
    </w:p>
    <w:p w:rsidR="002A6410" w:rsidRPr="00E624D3" w:rsidRDefault="002A6410" w:rsidP="002A6410">
      <w:pPr>
        <w:ind w:firstLine="709"/>
        <w:jc w:val="both"/>
      </w:pPr>
      <w:r w:rsidRPr="00E624D3">
        <w:t xml:space="preserve">9. Я можу бути дружнім(дружньою) з людьми, які мені не подобаються. </w:t>
      </w:r>
    </w:p>
    <w:p w:rsidR="002A6410" w:rsidRPr="00E624D3" w:rsidRDefault="002A6410" w:rsidP="002A6410">
      <w:pPr>
        <w:ind w:firstLine="709"/>
        <w:jc w:val="both"/>
      </w:pPr>
      <w:r w:rsidRPr="00E624D3">
        <w:t xml:space="preserve">10. Я не завжди такий(така), яким(якою) видаюсь. </w:t>
      </w:r>
    </w:p>
    <w:p w:rsidR="002A6410" w:rsidRPr="00E624D3" w:rsidRDefault="002A6410" w:rsidP="002A6410">
      <w:pPr>
        <w:ind w:firstLine="709"/>
        <w:jc w:val="both"/>
      </w:pPr>
    </w:p>
    <w:p w:rsidR="002A6410" w:rsidRPr="00E624D3" w:rsidRDefault="002A6410" w:rsidP="002A6410">
      <w:pPr>
        <w:ind w:firstLine="709"/>
        <w:jc w:val="both"/>
      </w:pPr>
      <w:r w:rsidRPr="00E624D3">
        <w:rPr>
          <w:i/>
        </w:rPr>
        <w:t>Підведення підсумків.</w:t>
      </w:r>
      <w:r w:rsidRPr="00E624D3">
        <w:t xml:space="preserve"> Оцінюємо отримані відповіді: по одному балу нараховується за відповідь Н на запитання 1, 5, 7 і за відповідь на запитання П – на усі інші. Потім слід порахувати суму балів. Далі за класифікатором визначте Ваш нинішній рівень самоконтролю у спілкуванні. </w:t>
      </w:r>
    </w:p>
    <w:p w:rsidR="002A6410" w:rsidRPr="00E624D3" w:rsidRDefault="002A6410" w:rsidP="002A6410">
      <w:pPr>
        <w:ind w:firstLine="709"/>
        <w:jc w:val="both"/>
      </w:pPr>
      <w:r w:rsidRPr="00E624D3">
        <w:t xml:space="preserve">0-3 бали – низький комунікативний контроль, тобто Ваша поведінка стійка і Ви не вважаєте за доцільне змінюватись залежно від ситуації. Ви здатні до щирого розкриття у спілкуванні, тому дехто вважає вас «незручним» через вашу прямолінійність. </w:t>
      </w:r>
    </w:p>
    <w:p w:rsidR="002A6410" w:rsidRPr="00E624D3" w:rsidRDefault="002A6410" w:rsidP="002A6410">
      <w:pPr>
        <w:ind w:firstLine="709"/>
        <w:jc w:val="both"/>
      </w:pPr>
      <w:r w:rsidRPr="00E624D3">
        <w:t xml:space="preserve">4-6 балів – середній комунікативний контроль. Ви щирі, але не витримані в своїх емоційних проявах, однак у своїй поведінці зважаєте на оточення. </w:t>
      </w:r>
    </w:p>
    <w:p w:rsidR="002A6410" w:rsidRPr="00E624D3" w:rsidRDefault="002A6410" w:rsidP="002A6410">
      <w:pPr>
        <w:ind w:firstLine="709"/>
        <w:jc w:val="both"/>
      </w:pPr>
      <w:r w:rsidRPr="00E624D3">
        <w:t xml:space="preserve">7-10 балів – високий комунікативний контроль. Ви легко входите в будь-яку роль, гнучко реагуєте на зміну ситуації, добре відчуваєте і можете передбачати враження, яке справляєте на оточення. </w:t>
      </w:r>
    </w:p>
    <w:p w:rsidR="002A6410" w:rsidRPr="00E624D3" w:rsidRDefault="002A6410" w:rsidP="002A6410">
      <w:pPr>
        <w:ind w:firstLine="709"/>
        <w:jc w:val="both"/>
        <w:rPr>
          <w:lang w:val="ru-RU"/>
        </w:rPr>
      </w:pPr>
      <w:r w:rsidRPr="00E624D3">
        <w:t>12-18 балів – Ваша пасивність є джерелом стресу для оточуючих.</w:t>
      </w:r>
    </w:p>
    <w:p w:rsidR="002A6410" w:rsidRPr="00E624D3" w:rsidRDefault="002A6410" w:rsidP="002A6410">
      <w:pPr>
        <w:ind w:firstLine="709"/>
        <w:jc w:val="both"/>
        <w:rPr>
          <w:b/>
          <w:lang w:val="ru-RU"/>
        </w:rPr>
      </w:pPr>
    </w:p>
    <w:p w:rsidR="002A6410" w:rsidRDefault="002A6410" w:rsidP="002A6410">
      <w:pPr>
        <w:ind w:firstLine="709"/>
        <w:jc w:val="center"/>
        <w:rPr>
          <w:b/>
        </w:rPr>
      </w:pPr>
    </w:p>
    <w:p w:rsidR="002A6410" w:rsidRPr="002A6410" w:rsidRDefault="002A6410" w:rsidP="002A6410">
      <w:pPr>
        <w:ind w:firstLine="709"/>
        <w:jc w:val="both"/>
        <w:rPr>
          <w:b/>
        </w:rPr>
      </w:pPr>
      <w:r w:rsidRPr="002A6410">
        <w:rPr>
          <w:b/>
          <w:i/>
        </w:rPr>
        <w:t>Завдання 10.</w:t>
      </w:r>
      <w:r>
        <w:rPr>
          <w:b/>
        </w:rPr>
        <w:t xml:space="preserve"> </w:t>
      </w:r>
      <w:r>
        <w:t>Пройдіть т</w:t>
      </w:r>
      <w:r w:rsidRPr="002A6410">
        <w:t>ест «Діагностика типових способів поведінки в конфліктних ситуаціях»</w:t>
      </w:r>
      <w:r w:rsidRPr="00E624D3">
        <w:rPr>
          <w:b/>
        </w:rPr>
        <w:t xml:space="preserve"> </w:t>
      </w:r>
      <w:r w:rsidRPr="007219D0">
        <w:t xml:space="preserve">(за методикою К. Томаса) </w:t>
      </w:r>
    </w:p>
    <w:p w:rsidR="002A6410" w:rsidRPr="00E624D3" w:rsidRDefault="002A6410" w:rsidP="002A6410">
      <w:pPr>
        <w:ind w:firstLine="709"/>
        <w:jc w:val="both"/>
        <w:rPr>
          <w:i/>
        </w:rPr>
      </w:pPr>
      <w:r w:rsidRPr="007219D0">
        <w:t>Для виявлення домінуючих стилів поведінки в конфліктній ситуації слід заповнити опитувальник, що складається з набору альтернативних суджень (а і б). У кожному випадку слід уважно ознайомитись із ними, вибрати те, яке більшою мірою відповідає тому, як Ви зазвичай дієте</w:t>
      </w:r>
      <w:r w:rsidRPr="00E624D3">
        <w:rPr>
          <w:i/>
        </w:rPr>
        <w:t xml:space="preserve">. </w:t>
      </w:r>
    </w:p>
    <w:p w:rsidR="002A6410" w:rsidRPr="00D17B2A" w:rsidRDefault="002A6410" w:rsidP="002A6410">
      <w:pPr>
        <w:ind w:firstLine="709"/>
        <w:jc w:val="center"/>
        <w:rPr>
          <w:i/>
        </w:rPr>
      </w:pPr>
      <w:r w:rsidRPr="00D17B2A">
        <w:rPr>
          <w:i/>
        </w:rPr>
        <w:t>Опитувальник</w:t>
      </w:r>
    </w:p>
    <w:p w:rsidR="002A6410" w:rsidRDefault="002A6410" w:rsidP="002A6410">
      <w:pPr>
        <w:ind w:firstLine="709"/>
        <w:jc w:val="both"/>
      </w:pPr>
      <w:r>
        <w:t>1.</w:t>
      </w:r>
    </w:p>
    <w:p w:rsidR="002A6410" w:rsidRPr="00E624D3" w:rsidRDefault="002A6410" w:rsidP="002A6410">
      <w:pPr>
        <w:ind w:firstLine="709"/>
        <w:jc w:val="both"/>
      </w:pPr>
      <w:r w:rsidRPr="00E624D3">
        <w:t>а) інколи я дозволяю іншим узяти на себе відповідальність за вирішення</w:t>
      </w:r>
      <w:r>
        <w:t xml:space="preserve"> питання, що викликає суперечку;</w:t>
      </w:r>
      <w:r w:rsidRPr="00E624D3">
        <w:t xml:space="preserve"> </w:t>
      </w:r>
    </w:p>
    <w:p w:rsidR="002A6410" w:rsidRPr="00E624D3" w:rsidRDefault="002A6410" w:rsidP="002A6410">
      <w:pPr>
        <w:ind w:firstLine="709"/>
        <w:jc w:val="both"/>
      </w:pPr>
      <w:r w:rsidRPr="00E624D3">
        <w:t xml:space="preserve">б) замість обговорення того, у чому наші позиції не збігаються, я стараюся звернути увагу на те, із чим ми обидва погоджуємося. </w:t>
      </w:r>
    </w:p>
    <w:p w:rsidR="002A6410" w:rsidRDefault="002A6410" w:rsidP="002A6410">
      <w:pPr>
        <w:ind w:firstLine="709"/>
        <w:jc w:val="both"/>
      </w:pPr>
      <w:r>
        <w:t>2.</w:t>
      </w:r>
    </w:p>
    <w:p w:rsidR="002A6410" w:rsidRPr="00E624D3" w:rsidRDefault="002A6410" w:rsidP="002A6410">
      <w:pPr>
        <w:ind w:firstLine="709"/>
        <w:jc w:val="both"/>
      </w:pPr>
      <w:r w:rsidRPr="00E624D3">
        <w:t>а) я стараюс</w:t>
      </w:r>
      <w:r>
        <w:t>я знайти компромісне рішення;</w:t>
      </w:r>
      <w:r w:rsidRPr="00E624D3">
        <w:t xml:space="preserve"> </w:t>
      </w:r>
    </w:p>
    <w:p w:rsidR="002A6410" w:rsidRPr="00E624D3" w:rsidRDefault="002A6410" w:rsidP="002A6410">
      <w:pPr>
        <w:ind w:firstLine="709"/>
        <w:jc w:val="both"/>
      </w:pPr>
      <w:r w:rsidRPr="00E624D3">
        <w:t xml:space="preserve">б) я намагаюся владнати ситуацію з урахуванням інтересів іншої людини та моїх власних. </w:t>
      </w:r>
    </w:p>
    <w:p w:rsidR="002A6410" w:rsidRDefault="002A6410" w:rsidP="002A6410">
      <w:pPr>
        <w:ind w:firstLine="709"/>
        <w:jc w:val="both"/>
      </w:pPr>
      <w:r w:rsidRPr="00E624D3">
        <w:t xml:space="preserve">3. </w:t>
      </w:r>
    </w:p>
    <w:p w:rsidR="002A6410" w:rsidRPr="00E624D3" w:rsidRDefault="002A6410" w:rsidP="002A6410">
      <w:pPr>
        <w:ind w:firstLine="709"/>
        <w:jc w:val="both"/>
      </w:pPr>
      <w:r w:rsidRPr="00E624D3">
        <w:t>а) як прави</w:t>
      </w:r>
      <w:r>
        <w:t>ло, я наполегливо досягаю свого;</w:t>
      </w:r>
      <w:r w:rsidRPr="00E624D3">
        <w:t xml:space="preserve"> </w:t>
      </w:r>
    </w:p>
    <w:p w:rsidR="002A6410" w:rsidRPr="00E624D3" w:rsidRDefault="002A6410" w:rsidP="002A6410">
      <w:pPr>
        <w:ind w:firstLine="709"/>
        <w:jc w:val="both"/>
      </w:pPr>
      <w:r w:rsidRPr="00E624D3">
        <w:t xml:space="preserve">б) іноді я жертвую власними інтересами заради інтересів іншої людини. </w:t>
      </w:r>
    </w:p>
    <w:p w:rsidR="002A6410" w:rsidRDefault="002A6410" w:rsidP="002A6410">
      <w:pPr>
        <w:ind w:firstLine="709"/>
        <w:jc w:val="both"/>
      </w:pPr>
      <w:r w:rsidRPr="00E624D3">
        <w:t xml:space="preserve">4. </w:t>
      </w:r>
    </w:p>
    <w:p w:rsidR="002A6410" w:rsidRPr="00E624D3" w:rsidRDefault="002A6410" w:rsidP="002A6410">
      <w:pPr>
        <w:ind w:firstLine="709"/>
        <w:jc w:val="both"/>
      </w:pPr>
      <w:r w:rsidRPr="00E624D3">
        <w:t>а) я стараюся</w:t>
      </w:r>
      <w:r>
        <w:t xml:space="preserve"> знайти компромісне рішення;</w:t>
      </w:r>
    </w:p>
    <w:p w:rsidR="002A6410" w:rsidRPr="00E624D3" w:rsidRDefault="002A6410" w:rsidP="002A6410">
      <w:pPr>
        <w:ind w:firstLine="709"/>
        <w:jc w:val="both"/>
      </w:pPr>
      <w:r w:rsidRPr="00E624D3">
        <w:t xml:space="preserve">б) я стараюся не зачепити почуття іншої людини, не образити її. </w:t>
      </w:r>
    </w:p>
    <w:p w:rsidR="002A6410" w:rsidRDefault="002A6410" w:rsidP="002A6410">
      <w:pPr>
        <w:ind w:firstLine="709"/>
        <w:jc w:val="both"/>
      </w:pPr>
      <w:r w:rsidRPr="00E624D3">
        <w:t xml:space="preserve">5. </w:t>
      </w:r>
    </w:p>
    <w:p w:rsidR="002A6410" w:rsidRPr="00E624D3" w:rsidRDefault="002A6410" w:rsidP="002A6410">
      <w:pPr>
        <w:ind w:firstLine="709"/>
        <w:jc w:val="both"/>
      </w:pPr>
      <w:r w:rsidRPr="00E624D3">
        <w:t xml:space="preserve">а) уладнуючи суперечливу ситуацію, я завжди намагаюся </w:t>
      </w:r>
      <w:r>
        <w:t>знайти підтримку у інших людей;</w:t>
      </w:r>
    </w:p>
    <w:p w:rsidR="002A6410" w:rsidRPr="00E624D3" w:rsidRDefault="002A6410" w:rsidP="002A6410">
      <w:pPr>
        <w:ind w:firstLine="709"/>
        <w:jc w:val="both"/>
      </w:pPr>
      <w:r w:rsidRPr="00E624D3">
        <w:t xml:space="preserve">б) я стараюся зробити все, щоб уникнути марного напруження взаємин. </w:t>
      </w:r>
    </w:p>
    <w:p w:rsidR="002A6410" w:rsidRDefault="002A6410" w:rsidP="002A6410">
      <w:pPr>
        <w:ind w:firstLine="709"/>
        <w:jc w:val="both"/>
      </w:pPr>
      <w:r w:rsidRPr="00E624D3">
        <w:t xml:space="preserve">6. </w:t>
      </w:r>
    </w:p>
    <w:p w:rsidR="002A6410" w:rsidRPr="00E624D3" w:rsidRDefault="002A6410" w:rsidP="002A6410">
      <w:pPr>
        <w:ind w:firstLine="709"/>
        <w:jc w:val="both"/>
      </w:pPr>
      <w:r w:rsidRPr="00E624D3">
        <w:t xml:space="preserve">а) я прагну </w:t>
      </w:r>
      <w:r>
        <w:t>уникнути неприємностей для себе;</w:t>
      </w:r>
      <w:r w:rsidRPr="00E624D3">
        <w:t xml:space="preserve"> </w:t>
      </w:r>
    </w:p>
    <w:p w:rsidR="002A6410" w:rsidRPr="00E624D3" w:rsidRDefault="002A6410" w:rsidP="002A6410">
      <w:pPr>
        <w:ind w:firstLine="709"/>
        <w:jc w:val="both"/>
      </w:pPr>
      <w:r w:rsidRPr="00E624D3">
        <w:t xml:space="preserve">б) я стараюся досягти свого. </w:t>
      </w:r>
    </w:p>
    <w:p w:rsidR="002A6410" w:rsidRDefault="002A6410" w:rsidP="002A6410">
      <w:pPr>
        <w:ind w:firstLine="709"/>
        <w:jc w:val="both"/>
      </w:pPr>
      <w:r w:rsidRPr="00E624D3">
        <w:t xml:space="preserve">7. </w:t>
      </w:r>
    </w:p>
    <w:p w:rsidR="002A6410" w:rsidRPr="00E624D3" w:rsidRDefault="002A6410" w:rsidP="002A6410">
      <w:pPr>
        <w:ind w:firstLine="709"/>
        <w:jc w:val="both"/>
      </w:pPr>
      <w:r w:rsidRPr="00E624D3">
        <w:t>а) я стараюся відкласти вирішення суперечливого питання, щоб свог</w:t>
      </w:r>
      <w:r>
        <w:t>о часу вирішити його остаточно;</w:t>
      </w:r>
    </w:p>
    <w:p w:rsidR="002A6410" w:rsidRPr="00E624D3" w:rsidRDefault="002A6410" w:rsidP="002A6410">
      <w:pPr>
        <w:ind w:firstLine="709"/>
        <w:jc w:val="both"/>
      </w:pPr>
      <w:r w:rsidRPr="00E624D3">
        <w:t>б) я вважаю за можливе поступитися в чомусь, щоб домогтися свого в іншому.</w:t>
      </w:r>
    </w:p>
    <w:p w:rsidR="002A6410" w:rsidRDefault="002A6410" w:rsidP="002A6410">
      <w:pPr>
        <w:ind w:firstLine="709"/>
        <w:jc w:val="both"/>
      </w:pPr>
      <w:r w:rsidRPr="00E624D3">
        <w:t xml:space="preserve">8. </w:t>
      </w:r>
    </w:p>
    <w:p w:rsidR="002A6410" w:rsidRPr="00E624D3" w:rsidRDefault="002A6410" w:rsidP="002A6410">
      <w:pPr>
        <w:ind w:firstLine="709"/>
        <w:jc w:val="both"/>
      </w:pPr>
      <w:r w:rsidRPr="00E624D3">
        <w:t>а) як правило</w:t>
      </w:r>
      <w:r>
        <w:t>, я наполегливо домагаюся свого;</w:t>
      </w:r>
      <w:r w:rsidRPr="00E624D3">
        <w:t xml:space="preserve"> </w:t>
      </w:r>
    </w:p>
    <w:p w:rsidR="002A6410" w:rsidRPr="00E624D3" w:rsidRDefault="002A6410" w:rsidP="002A6410">
      <w:pPr>
        <w:ind w:firstLine="709"/>
        <w:jc w:val="both"/>
      </w:pPr>
      <w:r w:rsidRPr="00E624D3">
        <w:t>б) насамперед я прагну виявити всі суперечливі питання та зачеплені інтереси.</w:t>
      </w:r>
    </w:p>
    <w:p w:rsidR="002A6410" w:rsidRDefault="002A6410" w:rsidP="002A6410">
      <w:pPr>
        <w:ind w:firstLine="709"/>
        <w:jc w:val="both"/>
      </w:pPr>
      <w:r w:rsidRPr="00E624D3">
        <w:t xml:space="preserve">9. </w:t>
      </w:r>
    </w:p>
    <w:p w:rsidR="002A6410" w:rsidRPr="00E624D3" w:rsidRDefault="002A6410" w:rsidP="002A6410">
      <w:pPr>
        <w:ind w:firstLine="709"/>
        <w:jc w:val="both"/>
      </w:pPr>
      <w:r w:rsidRPr="00E624D3">
        <w:t xml:space="preserve">а) вважаю, що не завжди варто хвилюватися через суперечки, що виникли. </w:t>
      </w:r>
    </w:p>
    <w:p w:rsidR="002A6410" w:rsidRPr="00E624D3" w:rsidRDefault="002A6410" w:rsidP="002A6410">
      <w:pPr>
        <w:ind w:firstLine="709"/>
        <w:jc w:val="both"/>
      </w:pPr>
      <w:r>
        <w:t>б) я стараюся домогтися свого;</w:t>
      </w:r>
    </w:p>
    <w:p w:rsidR="002A6410" w:rsidRDefault="002A6410" w:rsidP="002A6410">
      <w:pPr>
        <w:ind w:firstLine="709"/>
        <w:jc w:val="both"/>
      </w:pPr>
      <w:r w:rsidRPr="00E624D3">
        <w:t xml:space="preserve">10. </w:t>
      </w:r>
    </w:p>
    <w:p w:rsidR="002A6410" w:rsidRPr="00E624D3" w:rsidRDefault="002A6410" w:rsidP="002A6410">
      <w:pPr>
        <w:ind w:firstLine="709"/>
        <w:jc w:val="both"/>
      </w:pPr>
      <w:r w:rsidRPr="00E624D3">
        <w:t>а) я твердо пр</w:t>
      </w:r>
      <w:r>
        <w:t>агну домогтися свого;</w:t>
      </w:r>
      <w:r w:rsidRPr="00E624D3">
        <w:t xml:space="preserve"> </w:t>
      </w:r>
    </w:p>
    <w:p w:rsidR="002A6410" w:rsidRPr="00E624D3" w:rsidRDefault="002A6410" w:rsidP="002A6410">
      <w:pPr>
        <w:ind w:firstLine="709"/>
        <w:jc w:val="both"/>
      </w:pPr>
      <w:r w:rsidRPr="00E624D3">
        <w:t xml:space="preserve">б) я стараюся знайти компромісне рішення. </w:t>
      </w:r>
    </w:p>
    <w:p w:rsidR="002A6410" w:rsidRDefault="002A6410" w:rsidP="002A6410">
      <w:pPr>
        <w:ind w:firstLine="709"/>
        <w:jc w:val="both"/>
      </w:pPr>
      <w:r w:rsidRPr="00E624D3">
        <w:t xml:space="preserve">11. </w:t>
      </w:r>
    </w:p>
    <w:p w:rsidR="002A6410" w:rsidRPr="00E624D3" w:rsidRDefault="002A6410" w:rsidP="002A6410">
      <w:pPr>
        <w:ind w:firstLine="709"/>
        <w:jc w:val="both"/>
      </w:pPr>
      <w:r w:rsidRPr="00E624D3">
        <w:t>а) насамперед я прагну виявити всі суперечлив</w:t>
      </w:r>
      <w:r>
        <w:t>і питання та зачеплені інтереси;</w:t>
      </w:r>
      <w:r w:rsidRPr="00E624D3">
        <w:t xml:space="preserve"> </w:t>
      </w:r>
    </w:p>
    <w:p w:rsidR="002A6410" w:rsidRPr="00E624D3" w:rsidRDefault="002A6410" w:rsidP="002A6410">
      <w:pPr>
        <w:ind w:firstLine="709"/>
        <w:jc w:val="both"/>
      </w:pPr>
      <w:r w:rsidRPr="00E624D3">
        <w:t xml:space="preserve">б) я намагаюся заспокоїти іншого і передусім зберегти стосунки. </w:t>
      </w:r>
    </w:p>
    <w:p w:rsidR="002A6410" w:rsidRDefault="002A6410" w:rsidP="002A6410">
      <w:pPr>
        <w:ind w:firstLine="709"/>
        <w:jc w:val="both"/>
      </w:pPr>
      <w:r w:rsidRPr="00E624D3">
        <w:t xml:space="preserve">12. </w:t>
      </w:r>
    </w:p>
    <w:p w:rsidR="002A6410" w:rsidRPr="00E624D3" w:rsidRDefault="002A6410" w:rsidP="002A6410">
      <w:pPr>
        <w:ind w:firstLine="709"/>
        <w:jc w:val="both"/>
      </w:pPr>
      <w:r w:rsidRPr="00E624D3">
        <w:t>а) я часто уникаю займати позицію, я</w:t>
      </w:r>
      <w:r>
        <w:t>ка б могла викликати суперечку;</w:t>
      </w:r>
    </w:p>
    <w:p w:rsidR="002A6410" w:rsidRPr="00E624D3" w:rsidRDefault="002A6410" w:rsidP="002A6410">
      <w:pPr>
        <w:ind w:firstLine="709"/>
        <w:jc w:val="both"/>
      </w:pPr>
      <w:r w:rsidRPr="00E624D3">
        <w:t xml:space="preserve">б) я даю змогу іншій людині в чомусь залишитися при своїй думці, якщо вона також іде на зустріч мені. </w:t>
      </w:r>
    </w:p>
    <w:p w:rsidR="002A6410" w:rsidRDefault="002A6410" w:rsidP="002A6410">
      <w:pPr>
        <w:ind w:firstLine="709"/>
        <w:jc w:val="both"/>
      </w:pPr>
      <w:r w:rsidRPr="00E624D3">
        <w:t xml:space="preserve">13. </w:t>
      </w:r>
    </w:p>
    <w:p w:rsidR="002A6410" w:rsidRPr="00E624D3" w:rsidRDefault="002A6410" w:rsidP="002A6410">
      <w:pPr>
        <w:ind w:firstLine="709"/>
        <w:jc w:val="both"/>
      </w:pPr>
      <w:r>
        <w:lastRenderedPageBreak/>
        <w:t>а) я пропоную щось середнє;</w:t>
      </w:r>
    </w:p>
    <w:p w:rsidR="002A6410" w:rsidRPr="00E624D3" w:rsidRDefault="002A6410" w:rsidP="002A6410">
      <w:pPr>
        <w:ind w:firstLine="709"/>
        <w:jc w:val="both"/>
      </w:pPr>
      <w:r w:rsidRPr="00E624D3">
        <w:t xml:space="preserve">б) я наполягаю, щоб усе було по-моєму. </w:t>
      </w:r>
    </w:p>
    <w:p w:rsidR="002A6410" w:rsidRDefault="002A6410" w:rsidP="002A6410">
      <w:pPr>
        <w:ind w:firstLine="709"/>
        <w:jc w:val="both"/>
      </w:pPr>
      <w:r w:rsidRPr="00E624D3">
        <w:t xml:space="preserve">14. </w:t>
      </w:r>
    </w:p>
    <w:p w:rsidR="002A6410" w:rsidRPr="00E624D3" w:rsidRDefault="002A6410" w:rsidP="002A6410">
      <w:pPr>
        <w:ind w:firstLine="709"/>
        <w:jc w:val="both"/>
      </w:pPr>
      <w:r w:rsidRPr="00E624D3">
        <w:t>а) я повідомляю інш</w:t>
      </w:r>
      <w:r>
        <w:t>у людину</w:t>
      </w:r>
      <w:r w:rsidRPr="00E624D3">
        <w:t xml:space="preserve"> про свою точку зору і запитую</w:t>
      </w:r>
      <w:r>
        <w:t>, що вона думає з цього приводу;</w:t>
      </w:r>
    </w:p>
    <w:p w:rsidR="002A6410" w:rsidRPr="00E624D3" w:rsidRDefault="002A6410" w:rsidP="002A6410">
      <w:pPr>
        <w:ind w:firstLine="709"/>
        <w:jc w:val="both"/>
      </w:pPr>
      <w:r w:rsidRPr="00E624D3">
        <w:t xml:space="preserve">б) я намагаюся показати іншому логіку та перевагу моєї позиції. </w:t>
      </w:r>
    </w:p>
    <w:p w:rsidR="002A6410" w:rsidRDefault="002A6410" w:rsidP="002A6410">
      <w:pPr>
        <w:ind w:firstLine="709"/>
        <w:jc w:val="both"/>
      </w:pPr>
      <w:r w:rsidRPr="00E624D3">
        <w:t xml:space="preserve">15. </w:t>
      </w:r>
    </w:p>
    <w:p w:rsidR="002A6410" w:rsidRPr="00E624D3" w:rsidRDefault="002A6410" w:rsidP="002A6410">
      <w:pPr>
        <w:ind w:firstLine="709"/>
        <w:jc w:val="both"/>
      </w:pPr>
      <w:r w:rsidRPr="00E624D3">
        <w:t>а) я намагаюся заспокоїти іншого і п</w:t>
      </w:r>
      <w:r>
        <w:t>ередусім зберегти наші стосунк;</w:t>
      </w:r>
      <w:r w:rsidRPr="00E624D3">
        <w:t xml:space="preserve"> </w:t>
      </w:r>
    </w:p>
    <w:p w:rsidR="002A6410" w:rsidRPr="00E624D3" w:rsidRDefault="002A6410" w:rsidP="002A6410">
      <w:pPr>
        <w:ind w:firstLine="709"/>
        <w:jc w:val="both"/>
      </w:pPr>
      <w:r w:rsidRPr="00E624D3">
        <w:t xml:space="preserve">б) я стараюся зробити все, щоб уникнути марного напруження взаємин. </w:t>
      </w:r>
    </w:p>
    <w:p w:rsidR="002A6410" w:rsidRDefault="002A6410" w:rsidP="002A6410">
      <w:pPr>
        <w:ind w:firstLine="709"/>
        <w:jc w:val="both"/>
      </w:pPr>
      <w:r w:rsidRPr="00E624D3">
        <w:t xml:space="preserve">16. </w:t>
      </w:r>
    </w:p>
    <w:p w:rsidR="002A6410" w:rsidRPr="00E624D3" w:rsidRDefault="002A6410" w:rsidP="002A6410">
      <w:pPr>
        <w:ind w:firstLine="709"/>
        <w:jc w:val="both"/>
      </w:pPr>
      <w:r w:rsidRPr="00E624D3">
        <w:t>а) я стараюся не зачепити почутт</w:t>
      </w:r>
      <w:r>
        <w:t>я іншої людини, не образити її;</w:t>
      </w:r>
    </w:p>
    <w:p w:rsidR="002A6410" w:rsidRPr="00E624D3" w:rsidRDefault="002A6410" w:rsidP="002A6410">
      <w:pPr>
        <w:ind w:firstLine="709"/>
        <w:jc w:val="both"/>
      </w:pPr>
      <w:r w:rsidRPr="00E624D3">
        <w:t xml:space="preserve">б) як правило, я намагаюся переконати іншого в перевагах моєї позиції. </w:t>
      </w:r>
    </w:p>
    <w:p w:rsidR="002A6410" w:rsidRDefault="002A6410" w:rsidP="002A6410">
      <w:pPr>
        <w:ind w:firstLine="709"/>
        <w:jc w:val="both"/>
      </w:pPr>
      <w:r w:rsidRPr="00E624D3">
        <w:t xml:space="preserve">17. </w:t>
      </w:r>
    </w:p>
    <w:p w:rsidR="002A6410" w:rsidRPr="00E624D3" w:rsidRDefault="002A6410" w:rsidP="002A6410">
      <w:pPr>
        <w:ind w:firstLine="709"/>
        <w:jc w:val="both"/>
      </w:pPr>
      <w:r>
        <w:t>а) я стараюся домогтися свого;</w:t>
      </w:r>
      <w:r w:rsidRPr="00E624D3">
        <w:t xml:space="preserve"> </w:t>
      </w:r>
    </w:p>
    <w:p w:rsidR="002A6410" w:rsidRPr="00E624D3" w:rsidRDefault="002A6410" w:rsidP="002A6410">
      <w:pPr>
        <w:ind w:firstLine="709"/>
        <w:jc w:val="both"/>
      </w:pPr>
      <w:r w:rsidRPr="00E624D3">
        <w:t xml:space="preserve">б) я стараюся зробити все, щоб уникнути марного напруження взаємин. </w:t>
      </w:r>
    </w:p>
    <w:p w:rsidR="002A6410" w:rsidRDefault="002A6410" w:rsidP="002A6410">
      <w:pPr>
        <w:ind w:firstLine="709"/>
        <w:jc w:val="both"/>
      </w:pPr>
      <w:r w:rsidRPr="00E624D3">
        <w:t xml:space="preserve">18. </w:t>
      </w:r>
    </w:p>
    <w:p w:rsidR="002A6410" w:rsidRPr="00E624D3" w:rsidRDefault="002A6410" w:rsidP="002A6410">
      <w:pPr>
        <w:ind w:firstLine="709"/>
        <w:jc w:val="both"/>
      </w:pPr>
      <w:r w:rsidRPr="00E624D3">
        <w:t>а) якщо для іншої людини це дуже важливо, я</w:t>
      </w:r>
      <w:r>
        <w:t xml:space="preserve"> дозволю їй наполягти на своєму;</w:t>
      </w:r>
      <w:r w:rsidRPr="00E624D3">
        <w:t xml:space="preserve"> </w:t>
      </w:r>
    </w:p>
    <w:p w:rsidR="002A6410" w:rsidRPr="00E624D3" w:rsidRDefault="002A6410" w:rsidP="002A6410">
      <w:pPr>
        <w:ind w:firstLine="709"/>
        <w:jc w:val="both"/>
      </w:pPr>
      <w:r w:rsidRPr="00E624D3">
        <w:t xml:space="preserve">б) я даю змогу іншій людині в чомусь залишитися при своїй думці, якщо вона також іде назустріч мені. </w:t>
      </w:r>
    </w:p>
    <w:p w:rsidR="002A6410" w:rsidRDefault="002A6410" w:rsidP="002A6410">
      <w:pPr>
        <w:ind w:firstLine="709"/>
        <w:jc w:val="both"/>
      </w:pPr>
      <w:r w:rsidRPr="00E624D3">
        <w:t xml:space="preserve">19. </w:t>
      </w:r>
    </w:p>
    <w:p w:rsidR="002A6410" w:rsidRPr="00E624D3" w:rsidRDefault="002A6410" w:rsidP="002A6410">
      <w:pPr>
        <w:ind w:firstLine="709"/>
        <w:jc w:val="both"/>
      </w:pPr>
      <w:r w:rsidRPr="00E624D3">
        <w:t>а) насамперед я прагну виявити всі суперечлив</w:t>
      </w:r>
      <w:r>
        <w:t>і питання та зачеплені інтерес;</w:t>
      </w:r>
      <w:r w:rsidRPr="00E624D3">
        <w:t xml:space="preserve"> </w:t>
      </w:r>
    </w:p>
    <w:p w:rsidR="002A6410" w:rsidRPr="00E624D3" w:rsidRDefault="002A6410" w:rsidP="002A6410">
      <w:pPr>
        <w:ind w:firstLine="709"/>
        <w:jc w:val="both"/>
      </w:pPr>
      <w:r w:rsidRPr="00E624D3">
        <w:t xml:space="preserve">б) я стараюся відкласти вирішення суперечливого питання, щоб у свій час вирішити його остаточно. </w:t>
      </w:r>
    </w:p>
    <w:p w:rsidR="002A6410" w:rsidRDefault="002A6410" w:rsidP="002A6410">
      <w:pPr>
        <w:ind w:firstLine="709"/>
        <w:jc w:val="both"/>
      </w:pPr>
      <w:r w:rsidRPr="00E624D3">
        <w:t xml:space="preserve">20. </w:t>
      </w:r>
    </w:p>
    <w:p w:rsidR="002A6410" w:rsidRPr="00E624D3" w:rsidRDefault="002A6410" w:rsidP="002A6410">
      <w:pPr>
        <w:ind w:firstLine="709"/>
        <w:jc w:val="both"/>
      </w:pPr>
      <w:r w:rsidRPr="00E624D3">
        <w:t>а) я пробую з</w:t>
      </w:r>
      <w:r>
        <w:t>разу подолати наші розбіжності;</w:t>
      </w:r>
    </w:p>
    <w:p w:rsidR="002A6410" w:rsidRPr="00E624D3" w:rsidRDefault="002A6410" w:rsidP="002A6410">
      <w:pPr>
        <w:ind w:firstLine="709"/>
        <w:jc w:val="both"/>
      </w:pPr>
      <w:r w:rsidRPr="00E624D3">
        <w:t xml:space="preserve">б) я прагну знайти найкраще поєднання втрат і здобутків для нас обох. </w:t>
      </w:r>
    </w:p>
    <w:p w:rsidR="002A6410" w:rsidRDefault="002A6410" w:rsidP="002A6410">
      <w:pPr>
        <w:ind w:firstLine="709"/>
        <w:jc w:val="both"/>
      </w:pPr>
      <w:r w:rsidRPr="00E624D3">
        <w:t xml:space="preserve">21. </w:t>
      </w:r>
    </w:p>
    <w:p w:rsidR="002A6410" w:rsidRPr="00E624D3" w:rsidRDefault="002A6410" w:rsidP="002A6410">
      <w:pPr>
        <w:ind w:firstLine="709"/>
        <w:jc w:val="both"/>
      </w:pPr>
      <w:r w:rsidRPr="00E624D3">
        <w:t>а) я прагну бути уважним до ін</w:t>
      </w:r>
      <w:r>
        <w:t>тересів та слів іншого;</w:t>
      </w:r>
    </w:p>
    <w:p w:rsidR="002A6410" w:rsidRPr="00E624D3" w:rsidRDefault="002A6410" w:rsidP="002A6410">
      <w:pPr>
        <w:ind w:firstLine="709"/>
        <w:jc w:val="both"/>
      </w:pPr>
      <w:r w:rsidRPr="00E624D3">
        <w:t>б) я завжди схильний до прямого обговорення проблеми.</w:t>
      </w:r>
    </w:p>
    <w:p w:rsidR="002A6410" w:rsidRDefault="002A6410" w:rsidP="002A6410">
      <w:pPr>
        <w:ind w:firstLine="709"/>
        <w:jc w:val="both"/>
      </w:pPr>
      <w:r w:rsidRPr="00E624D3">
        <w:t xml:space="preserve">22. </w:t>
      </w:r>
    </w:p>
    <w:p w:rsidR="002A6410" w:rsidRPr="00E624D3" w:rsidRDefault="002A6410" w:rsidP="002A6410">
      <w:pPr>
        <w:ind w:firstLine="709"/>
        <w:jc w:val="both"/>
      </w:pPr>
      <w:r w:rsidRPr="00E624D3">
        <w:t>а) я пробую знайти середню позицію між моєю т</w:t>
      </w:r>
      <w:r>
        <w:t>а тією, яку займає інша людина;</w:t>
      </w:r>
    </w:p>
    <w:p w:rsidR="002A6410" w:rsidRPr="00E624D3" w:rsidRDefault="002A6410" w:rsidP="002A6410">
      <w:pPr>
        <w:ind w:firstLine="709"/>
        <w:jc w:val="both"/>
      </w:pPr>
      <w:r w:rsidRPr="00E624D3">
        <w:t xml:space="preserve">б) я обстоюю власну позицію. </w:t>
      </w:r>
    </w:p>
    <w:p w:rsidR="002A6410" w:rsidRDefault="002A6410" w:rsidP="002A6410">
      <w:pPr>
        <w:ind w:firstLine="709"/>
        <w:jc w:val="both"/>
      </w:pPr>
      <w:r w:rsidRPr="00E624D3">
        <w:t xml:space="preserve">23. </w:t>
      </w:r>
    </w:p>
    <w:p w:rsidR="002A6410" w:rsidRPr="00E624D3" w:rsidRDefault="002A6410" w:rsidP="002A6410">
      <w:pPr>
        <w:ind w:firstLine="709"/>
        <w:jc w:val="both"/>
      </w:pPr>
      <w:r w:rsidRPr="00E624D3">
        <w:t>а) як правило, я намагаюся вдовольнити бажання кожного з на</w:t>
      </w:r>
      <w:r>
        <w:t>с;</w:t>
      </w:r>
    </w:p>
    <w:p w:rsidR="002A6410" w:rsidRPr="00E624D3" w:rsidRDefault="002A6410" w:rsidP="002A6410">
      <w:pPr>
        <w:ind w:firstLine="709"/>
        <w:jc w:val="both"/>
      </w:pPr>
      <w:r w:rsidRPr="00E624D3">
        <w:t xml:space="preserve">б) інколи я дозволяю іншим узяти на себе відповідальність за вирішення питання, що викликає суперечку. </w:t>
      </w:r>
    </w:p>
    <w:p w:rsidR="002A6410" w:rsidRDefault="002A6410" w:rsidP="002A6410">
      <w:pPr>
        <w:ind w:firstLine="709"/>
        <w:jc w:val="both"/>
      </w:pPr>
      <w:r w:rsidRPr="00E624D3">
        <w:t xml:space="preserve">24. </w:t>
      </w:r>
    </w:p>
    <w:p w:rsidR="002A6410" w:rsidRPr="00E624D3" w:rsidRDefault="002A6410" w:rsidP="002A6410">
      <w:pPr>
        <w:ind w:firstLine="709"/>
        <w:jc w:val="both"/>
      </w:pPr>
      <w:r w:rsidRPr="00E624D3">
        <w:t xml:space="preserve">а) якщо для іншого його позиція є дуже важливою, я стараюся йти йому назустріч. </w:t>
      </w:r>
    </w:p>
    <w:p w:rsidR="002A6410" w:rsidRPr="00E624D3" w:rsidRDefault="002A6410" w:rsidP="002A6410">
      <w:pPr>
        <w:ind w:firstLine="709"/>
        <w:jc w:val="both"/>
      </w:pPr>
      <w:r w:rsidRPr="00E624D3">
        <w:t xml:space="preserve">б) я намагаюся схилити іншу людину до компромісу. </w:t>
      </w:r>
    </w:p>
    <w:p w:rsidR="002A6410" w:rsidRDefault="002A6410" w:rsidP="002A6410">
      <w:pPr>
        <w:ind w:firstLine="709"/>
        <w:jc w:val="both"/>
      </w:pPr>
      <w:r w:rsidRPr="00E624D3">
        <w:t xml:space="preserve">25. </w:t>
      </w:r>
    </w:p>
    <w:p w:rsidR="002A6410" w:rsidRPr="00E624D3" w:rsidRDefault="002A6410" w:rsidP="002A6410">
      <w:pPr>
        <w:ind w:firstLine="709"/>
        <w:jc w:val="both"/>
      </w:pPr>
      <w:r w:rsidRPr="00E624D3">
        <w:t>а) я пробую пер</w:t>
      </w:r>
      <w:r>
        <w:t>еконати іншого у своїй правоті;</w:t>
      </w:r>
    </w:p>
    <w:p w:rsidR="002A6410" w:rsidRPr="00E624D3" w:rsidRDefault="002A6410" w:rsidP="002A6410">
      <w:pPr>
        <w:ind w:firstLine="709"/>
        <w:jc w:val="both"/>
      </w:pPr>
      <w:r w:rsidRPr="00E624D3">
        <w:t>б) я намагаюся бути уважним до аргументів іншого, враховувати його позицію.</w:t>
      </w:r>
    </w:p>
    <w:p w:rsidR="002A6410" w:rsidRDefault="002A6410" w:rsidP="002A6410">
      <w:pPr>
        <w:ind w:firstLine="709"/>
        <w:jc w:val="both"/>
      </w:pPr>
      <w:r w:rsidRPr="00E624D3">
        <w:t xml:space="preserve">26. </w:t>
      </w:r>
    </w:p>
    <w:p w:rsidR="002A6410" w:rsidRPr="00E624D3" w:rsidRDefault="002A6410" w:rsidP="002A6410">
      <w:pPr>
        <w:ind w:firstLine="709"/>
        <w:jc w:val="both"/>
      </w:pPr>
      <w:r w:rsidRPr="00E624D3">
        <w:t>а) я пропон</w:t>
      </w:r>
      <w:r>
        <w:t>ую, як правило, середню позицію;</w:t>
      </w:r>
    </w:p>
    <w:p w:rsidR="002A6410" w:rsidRPr="00E624D3" w:rsidRDefault="002A6410" w:rsidP="002A6410">
      <w:pPr>
        <w:ind w:firstLine="709"/>
        <w:jc w:val="both"/>
      </w:pPr>
      <w:r w:rsidRPr="00E624D3">
        <w:t>б) я майже завжди намагаюся вдовольнити інтереси кожного з нас.</w:t>
      </w:r>
    </w:p>
    <w:p w:rsidR="002A6410" w:rsidRDefault="002A6410" w:rsidP="002A6410">
      <w:pPr>
        <w:ind w:firstLine="709"/>
        <w:jc w:val="both"/>
      </w:pPr>
      <w:r w:rsidRPr="00E624D3">
        <w:t xml:space="preserve">27. </w:t>
      </w:r>
    </w:p>
    <w:p w:rsidR="002A6410" w:rsidRPr="00E624D3" w:rsidRDefault="002A6410" w:rsidP="002A6410">
      <w:pPr>
        <w:ind w:firstLine="709"/>
        <w:jc w:val="both"/>
      </w:pPr>
      <w:r w:rsidRPr="00E624D3">
        <w:t>а) як правило, я нам</w:t>
      </w:r>
      <w:r>
        <w:t>агаюся уникнути суперечок;</w:t>
      </w:r>
      <w:r w:rsidRPr="00E624D3">
        <w:t xml:space="preserve"> </w:t>
      </w:r>
    </w:p>
    <w:p w:rsidR="002A6410" w:rsidRPr="00E624D3" w:rsidRDefault="002A6410" w:rsidP="002A6410">
      <w:pPr>
        <w:ind w:firstLine="709"/>
        <w:jc w:val="both"/>
      </w:pPr>
      <w:r w:rsidRPr="00E624D3">
        <w:t xml:space="preserve">б) якщо для іншого його позиція є дуже важливою, я стараюся йти йому назустріч. </w:t>
      </w:r>
    </w:p>
    <w:p w:rsidR="002A6410" w:rsidRDefault="002A6410" w:rsidP="002A6410">
      <w:pPr>
        <w:ind w:firstLine="709"/>
        <w:jc w:val="both"/>
      </w:pPr>
      <w:r w:rsidRPr="00E624D3">
        <w:t xml:space="preserve">28. </w:t>
      </w:r>
    </w:p>
    <w:p w:rsidR="002A6410" w:rsidRPr="00E624D3" w:rsidRDefault="002A6410" w:rsidP="002A6410">
      <w:pPr>
        <w:ind w:firstLine="709"/>
        <w:jc w:val="both"/>
      </w:pPr>
      <w:r>
        <w:t>а) я стараюся домогтися свого;</w:t>
      </w:r>
      <w:r w:rsidRPr="00E624D3">
        <w:t xml:space="preserve"> </w:t>
      </w:r>
    </w:p>
    <w:p w:rsidR="002A6410" w:rsidRPr="00E624D3" w:rsidRDefault="002A6410" w:rsidP="002A6410">
      <w:pPr>
        <w:ind w:firstLine="709"/>
        <w:jc w:val="both"/>
      </w:pPr>
      <w:r w:rsidRPr="00E624D3">
        <w:t>б) уладнуючи ситуацію, я, як правило, намагаюся знайти підтримку в іншого.</w:t>
      </w:r>
    </w:p>
    <w:p w:rsidR="002A6410" w:rsidRDefault="002A6410" w:rsidP="002A6410">
      <w:pPr>
        <w:ind w:firstLine="709"/>
        <w:jc w:val="both"/>
      </w:pPr>
      <w:r w:rsidRPr="00E624D3">
        <w:t xml:space="preserve">29. </w:t>
      </w:r>
    </w:p>
    <w:p w:rsidR="002A6410" w:rsidRPr="00E624D3" w:rsidRDefault="002A6410" w:rsidP="002A6410">
      <w:pPr>
        <w:ind w:firstLine="709"/>
        <w:jc w:val="both"/>
      </w:pPr>
      <w:r>
        <w:lastRenderedPageBreak/>
        <w:t>а) я пропоную середню позицію;</w:t>
      </w:r>
      <w:r w:rsidRPr="00E624D3">
        <w:t xml:space="preserve"> </w:t>
      </w:r>
    </w:p>
    <w:p w:rsidR="002A6410" w:rsidRPr="00E624D3" w:rsidRDefault="002A6410" w:rsidP="002A6410">
      <w:pPr>
        <w:ind w:firstLine="709"/>
        <w:jc w:val="both"/>
      </w:pPr>
      <w:r w:rsidRPr="00E624D3">
        <w:t xml:space="preserve">б) вважаю, що не завжди варто хвилюватися через суперечки, що виникли. </w:t>
      </w:r>
    </w:p>
    <w:p w:rsidR="002A6410" w:rsidRDefault="002A6410" w:rsidP="002A6410">
      <w:pPr>
        <w:ind w:firstLine="709"/>
        <w:jc w:val="both"/>
      </w:pPr>
      <w:r w:rsidRPr="00E624D3">
        <w:t xml:space="preserve">30. </w:t>
      </w:r>
    </w:p>
    <w:p w:rsidR="002A6410" w:rsidRPr="00E624D3" w:rsidRDefault="002A6410" w:rsidP="002A6410">
      <w:pPr>
        <w:ind w:firstLine="709"/>
        <w:jc w:val="both"/>
      </w:pPr>
      <w:r w:rsidRPr="00E624D3">
        <w:t>а) я стараюся не зачепити почут</w:t>
      </w:r>
      <w:r>
        <w:t>тя іншої людини, не образити її;</w:t>
      </w:r>
      <w:r w:rsidRPr="00E624D3">
        <w:t xml:space="preserve"> </w:t>
      </w:r>
    </w:p>
    <w:p w:rsidR="002A6410" w:rsidRPr="00E624D3" w:rsidRDefault="002A6410" w:rsidP="002A6410">
      <w:pPr>
        <w:ind w:firstLine="709"/>
        <w:jc w:val="both"/>
      </w:pPr>
      <w:r w:rsidRPr="00E624D3">
        <w:t xml:space="preserve">б) я завжди намагаюся знайти таку позицію в суперечці, щоб ми обоє досягли успіху. </w:t>
      </w:r>
    </w:p>
    <w:p w:rsidR="002A6410" w:rsidRPr="00D17B2A" w:rsidRDefault="002A6410" w:rsidP="002A6410">
      <w:pPr>
        <w:ind w:firstLine="709"/>
        <w:jc w:val="both"/>
      </w:pPr>
    </w:p>
    <w:p w:rsidR="002A6410" w:rsidRPr="00D17B2A" w:rsidRDefault="002A6410" w:rsidP="002A6410">
      <w:pPr>
        <w:ind w:firstLine="709"/>
        <w:jc w:val="both"/>
      </w:pPr>
      <w:r w:rsidRPr="00D17B2A">
        <w:t xml:space="preserve">Ключ до опитування: </w:t>
      </w:r>
    </w:p>
    <w:p w:rsidR="002A6410" w:rsidRPr="00E624D3" w:rsidRDefault="002A6410" w:rsidP="002A6410">
      <w:pPr>
        <w:ind w:firstLine="709"/>
        <w:jc w:val="both"/>
      </w:pPr>
      <w:r w:rsidRPr="00D17B2A">
        <w:rPr>
          <w:i/>
        </w:rPr>
        <w:t>Змагання</w:t>
      </w:r>
      <w:r w:rsidRPr="00E624D3">
        <w:t xml:space="preserve"> – 3а, 6б, 8а, 9б, 10а, 13б, 14б, 16б, 17а, 22а, 25а, 28а. </w:t>
      </w:r>
    </w:p>
    <w:p w:rsidR="002A6410" w:rsidRDefault="002A6410" w:rsidP="002A6410">
      <w:pPr>
        <w:ind w:firstLine="709"/>
        <w:jc w:val="both"/>
      </w:pPr>
      <w:r w:rsidRPr="00D17B2A">
        <w:rPr>
          <w:i/>
        </w:rPr>
        <w:t>Співробітництво</w:t>
      </w:r>
      <w:r w:rsidRPr="00E624D3">
        <w:t xml:space="preserve"> – 2б, 5а, 8б, 11а, 14а, 19а, 20а, 21б, 23а, 26б, 28б, 30б. </w:t>
      </w:r>
    </w:p>
    <w:p w:rsidR="002A6410" w:rsidRPr="00E624D3" w:rsidRDefault="002A6410" w:rsidP="002A6410">
      <w:pPr>
        <w:ind w:firstLine="709"/>
        <w:jc w:val="both"/>
      </w:pPr>
      <w:r w:rsidRPr="00712018">
        <w:rPr>
          <w:i/>
        </w:rPr>
        <w:t>Компроміс</w:t>
      </w:r>
      <w:r w:rsidRPr="00E624D3">
        <w:t xml:space="preserve"> – 2а, 4а, 7б, 10б, 12б, 13а, 18б, 20б, 22а, 24б, 26а, 29а. </w:t>
      </w:r>
    </w:p>
    <w:p w:rsidR="002A6410" w:rsidRDefault="002A6410" w:rsidP="002A6410">
      <w:pPr>
        <w:ind w:firstLine="709"/>
        <w:jc w:val="both"/>
      </w:pPr>
      <w:r w:rsidRPr="00D17B2A">
        <w:rPr>
          <w:i/>
        </w:rPr>
        <w:t>Уникнення</w:t>
      </w:r>
      <w:r w:rsidRPr="00E624D3">
        <w:t xml:space="preserve"> – 1а, 5б, 7а, 9а, 12а, 15б, 17б, 19б, 21а, 23б, 27а, 29б. </w:t>
      </w:r>
    </w:p>
    <w:p w:rsidR="002A6410" w:rsidRPr="00E624D3" w:rsidRDefault="002A6410" w:rsidP="002A6410">
      <w:pPr>
        <w:ind w:firstLine="709"/>
        <w:jc w:val="both"/>
      </w:pPr>
      <w:r w:rsidRPr="00712018">
        <w:rPr>
          <w:i/>
        </w:rPr>
        <w:t xml:space="preserve">Пристосування </w:t>
      </w:r>
      <w:r w:rsidRPr="00E624D3">
        <w:t xml:space="preserve">– 1б, 3б, 4б, 6а, 11б, 15а, 16а, 18а, 24а, 25б, 27б, 30а. </w:t>
      </w:r>
    </w:p>
    <w:p w:rsidR="002A6410" w:rsidRPr="00E624D3" w:rsidRDefault="002A6410" w:rsidP="002A6410">
      <w:pPr>
        <w:ind w:firstLine="709"/>
        <w:jc w:val="both"/>
      </w:pPr>
      <w:r w:rsidRPr="00E624D3">
        <w:t>Коли обраний варіант відповіді збігається з ключем, то опитуваний отримує один бал. Потім знаходимо суму балів за кожним із можливих варіантів поведінки в конфліктній ситуації. Отримані кількісні показники порівнюються між собою для виявлення домінуючих тенденцій поведінки людини в конфліктній ситуації.</w:t>
      </w:r>
    </w:p>
    <w:p w:rsidR="00E9657F" w:rsidRPr="00E73BA7" w:rsidRDefault="00E9657F" w:rsidP="00D6514E">
      <w:pPr>
        <w:pStyle w:val="TableParagraph"/>
        <w:ind w:firstLine="709"/>
      </w:pPr>
    </w:p>
    <w:p w:rsidR="00D6514E" w:rsidRPr="00E73BA7" w:rsidRDefault="00D6514E" w:rsidP="00D6514E">
      <w:pPr>
        <w:pStyle w:val="TableParagraph"/>
        <w:ind w:firstLine="709"/>
        <w:rPr>
          <w:b/>
        </w:rPr>
      </w:pPr>
      <w:r w:rsidRPr="00E73BA7">
        <w:rPr>
          <w:b/>
        </w:rPr>
        <w:t>Тест</w:t>
      </w:r>
      <w:r w:rsidR="00D461F9" w:rsidRPr="00E73BA7">
        <w:rPr>
          <w:b/>
        </w:rPr>
        <w:t>и до теми</w:t>
      </w:r>
    </w:p>
    <w:p w:rsidR="00D6514E" w:rsidRDefault="00D6514E" w:rsidP="00D6514E">
      <w:pPr>
        <w:pStyle w:val="TableParagraph"/>
        <w:ind w:firstLine="709"/>
        <w:rPr>
          <w:b/>
        </w:rPr>
      </w:pPr>
    </w:p>
    <w:p w:rsidR="00D6514E" w:rsidRPr="00EF0EC2" w:rsidRDefault="00EF0EC2" w:rsidP="00D6514E">
      <w:pPr>
        <w:pStyle w:val="TableParagraph"/>
        <w:ind w:firstLine="709"/>
        <w:jc w:val="both"/>
        <w:rPr>
          <w:b/>
        </w:rPr>
      </w:pPr>
      <w:r w:rsidRPr="00EF0EC2">
        <w:rPr>
          <w:b/>
        </w:rPr>
        <w:t>1.</w:t>
      </w:r>
      <w:r w:rsidR="00D6514E" w:rsidRPr="00EF0EC2">
        <w:rPr>
          <w:b/>
        </w:rPr>
        <w:t xml:space="preserve"> Зіткнення  протилежних поглядів, інтересів і дій окремих людей та груп – це:</w:t>
      </w:r>
    </w:p>
    <w:p w:rsidR="00D6514E" w:rsidRDefault="00EF0EC2" w:rsidP="00D6514E">
      <w:pPr>
        <w:pStyle w:val="TableParagraph"/>
        <w:ind w:firstLine="709"/>
        <w:jc w:val="both"/>
      </w:pPr>
      <w:r>
        <w:t>а) конфлікт;</w:t>
      </w:r>
    </w:p>
    <w:p w:rsidR="00D6514E" w:rsidRDefault="00EF0EC2" w:rsidP="00D6514E">
      <w:pPr>
        <w:pStyle w:val="TableParagraph"/>
        <w:ind w:firstLine="709"/>
        <w:jc w:val="both"/>
      </w:pPr>
      <w:r>
        <w:t>б) компроміс;</w:t>
      </w:r>
    </w:p>
    <w:p w:rsidR="00D6514E" w:rsidRDefault="00EF0EC2" w:rsidP="00D6514E">
      <w:pPr>
        <w:pStyle w:val="TableParagraph"/>
        <w:ind w:firstLine="709"/>
        <w:jc w:val="both"/>
      </w:pPr>
      <w:r>
        <w:t>в) консенсус;</w:t>
      </w:r>
    </w:p>
    <w:p w:rsidR="00D6514E" w:rsidRDefault="00EF0EC2" w:rsidP="00D6514E">
      <w:pPr>
        <w:pStyle w:val="TableParagraph"/>
        <w:ind w:firstLine="709"/>
        <w:jc w:val="both"/>
      </w:pPr>
      <w:r>
        <w:t>г) суперечність.</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2.</w:t>
      </w:r>
      <w:r w:rsidR="00D6514E" w:rsidRPr="005A1057">
        <w:rPr>
          <w:b/>
        </w:rPr>
        <w:t xml:space="preserve"> Конфлікт починається з:</w:t>
      </w:r>
    </w:p>
    <w:p w:rsidR="00D6514E" w:rsidRDefault="005A1057" w:rsidP="00D6514E">
      <w:pPr>
        <w:pStyle w:val="TableParagraph"/>
        <w:ind w:firstLine="709"/>
        <w:jc w:val="both"/>
      </w:pPr>
      <w:r>
        <w:t>а) конфліктної ситуації;</w:t>
      </w:r>
    </w:p>
    <w:p w:rsidR="00D6514E" w:rsidRDefault="005A1057" w:rsidP="00D6514E">
      <w:pPr>
        <w:pStyle w:val="TableParagraph"/>
        <w:ind w:firstLine="709"/>
        <w:jc w:val="both"/>
      </w:pPr>
      <w:r>
        <w:t>б) суперечки;</w:t>
      </w:r>
    </w:p>
    <w:p w:rsidR="00D6514E" w:rsidRDefault="005A1057" w:rsidP="00D6514E">
      <w:pPr>
        <w:pStyle w:val="TableParagraph"/>
        <w:ind w:firstLine="709"/>
        <w:jc w:val="both"/>
      </w:pPr>
      <w:r>
        <w:t>в) різних інтересів;</w:t>
      </w:r>
    </w:p>
    <w:p w:rsidR="00D6514E" w:rsidRDefault="005A1057" w:rsidP="00D6514E">
      <w:pPr>
        <w:pStyle w:val="TableParagraph"/>
        <w:ind w:firstLine="709"/>
        <w:jc w:val="both"/>
      </w:pPr>
      <w:r>
        <w:t>г) різних точок зору.</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3.</w:t>
      </w:r>
      <w:r w:rsidR="00D6514E" w:rsidRPr="005A1057">
        <w:rPr>
          <w:b/>
        </w:rPr>
        <w:t xml:space="preserve"> Об'єктивна причина, через яку опоненти вступають у «боротьбу» – це:</w:t>
      </w:r>
    </w:p>
    <w:p w:rsidR="00D6514E" w:rsidRDefault="005A1057" w:rsidP="00D6514E">
      <w:pPr>
        <w:pStyle w:val="TableParagraph"/>
        <w:ind w:firstLine="709"/>
        <w:jc w:val="both"/>
      </w:pPr>
      <w:r>
        <w:t xml:space="preserve">а) об'єкт </w:t>
      </w:r>
      <w:r w:rsidR="00D6514E">
        <w:t>конфлікту</w:t>
      </w:r>
      <w:r>
        <w:t>;</w:t>
      </w:r>
    </w:p>
    <w:p w:rsidR="00D6514E" w:rsidRDefault="005A1057" w:rsidP="00D6514E">
      <w:pPr>
        <w:pStyle w:val="TableParagraph"/>
        <w:ind w:firstLine="709"/>
        <w:jc w:val="both"/>
      </w:pPr>
      <w:r>
        <w:t>б)</w:t>
      </w:r>
      <w:r w:rsidR="00D6514E">
        <w:t xml:space="preserve"> суб’єкт  конфлікту</w:t>
      </w:r>
      <w:r>
        <w:t>;</w:t>
      </w:r>
    </w:p>
    <w:p w:rsidR="00D6514E" w:rsidRDefault="005A1057" w:rsidP="00D6514E">
      <w:pPr>
        <w:pStyle w:val="TableParagraph"/>
        <w:ind w:firstLine="709"/>
        <w:jc w:val="both"/>
      </w:pPr>
      <w:r>
        <w:t>в)</w:t>
      </w:r>
      <w:r w:rsidR="00D6514E">
        <w:t xml:space="preserve"> предмет конфлікту</w:t>
      </w:r>
      <w:r>
        <w:t>;</w:t>
      </w:r>
    </w:p>
    <w:p w:rsidR="00D6514E" w:rsidRDefault="005A1057" w:rsidP="00D6514E">
      <w:pPr>
        <w:pStyle w:val="TableParagraph"/>
        <w:ind w:firstLine="709"/>
        <w:jc w:val="both"/>
      </w:pPr>
      <w:r>
        <w:t>г)</w:t>
      </w:r>
      <w:r w:rsidR="00D6514E">
        <w:t xml:space="preserve"> причина конфлікту</w:t>
      </w:r>
      <w:r>
        <w:t>.</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4.</w:t>
      </w:r>
      <w:r w:rsidR="00D6514E" w:rsidRPr="005A1057">
        <w:rPr>
          <w:b/>
        </w:rPr>
        <w:t xml:space="preserve"> Суперечливі позиції сторін щодо того чи іншого питання, рішення, події; прагнення до протилежних цілей – це:</w:t>
      </w:r>
    </w:p>
    <w:p w:rsidR="00D6514E" w:rsidRDefault="005A1057" w:rsidP="00D6514E">
      <w:pPr>
        <w:pStyle w:val="TableParagraph"/>
        <w:ind w:firstLine="709"/>
        <w:jc w:val="both"/>
      </w:pPr>
      <w:r>
        <w:t>а) конфліктна ситуація;</w:t>
      </w:r>
    </w:p>
    <w:p w:rsidR="00D6514E" w:rsidRDefault="005A1057" w:rsidP="00D6514E">
      <w:pPr>
        <w:pStyle w:val="TableParagraph"/>
        <w:ind w:firstLine="709"/>
        <w:jc w:val="both"/>
      </w:pPr>
      <w:r>
        <w:t>б) суб’єкт конфлікту;</w:t>
      </w:r>
    </w:p>
    <w:p w:rsidR="00D6514E" w:rsidRDefault="005A1057" w:rsidP="00D6514E">
      <w:pPr>
        <w:pStyle w:val="TableParagraph"/>
        <w:ind w:firstLine="709"/>
        <w:jc w:val="both"/>
      </w:pPr>
      <w:r>
        <w:t>в) предмет конфлікту;</w:t>
      </w:r>
    </w:p>
    <w:p w:rsidR="00D6514E" w:rsidRDefault="005A1057" w:rsidP="00D6514E">
      <w:pPr>
        <w:pStyle w:val="TableParagraph"/>
        <w:ind w:firstLine="709"/>
        <w:jc w:val="both"/>
      </w:pPr>
      <w:r>
        <w:t>г) причина конфлікту.</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5.</w:t>
      </w:r>
      <w:r w:rsidR="00D6514E" w:rsidRPr="005A1057">
        <w:rPr>
          <w:b/>
        </w:rPr>
        <w:t xml:space="preserve"> До позитивних функцій конфлікту відносяться:</w:t>
      </w:r>
    </w:p>
    <w:p w:rsidR="00D6514E" w:rsidRDefault="005A1057" w:rsidP="00D6514E">
      <w:pPr>
        <w:pStyle w:val="TableParagraph"/>
        <w:ind w:firstLine="709"/>
        <w:jc w:val="both"/>
      </w:pPr>
      <w:r>
        <w:t>а) розрядка напруженості між конфліктуючими сторонами;</w:t>
      </w:r>
    </w:p>
    <w:p w:rsidR="00D6514E" w:rsidRDefault="005A1057" w:rsidP="00D6514E">
      <w:pPr>
        <w:pStyle w:val="TableParagraph"/>
        <w:ind w:firstLine="709"/>
        <w:jc w:val="both"/>
      </w:pPr>
      <w:r>
        <w:t>б) вороже ставлення до переможених</w:t>
      </w:r>
      <w:r w:rsidR="005C555F">
        <w:t>;</w:t>
      </w:r>
    </w:p>
    <w:p w:rsidR="00D6514E" w:rsidRDefault="005A1057" w:rsidP="00D6514E">
      <w:pPr>
        <w:pStyle w:val="TableParagraph"/>
        <w:ind w:firstLine="709"/>
        <w:jc w:val="both"/>
      </w:pPr>
      <w:r>
        <w:t>в) плинність кадрів, зниження рівня дисципліни праці</w:t>
      </w:r>
      <w:r w:rsidR="005C555F">
        <w:t>;</w:t>
      </w:r>
    </w:p>
    <w:p w:rsidR="00D6514E" w:rsidRDefault="005A1057" w:rsidP="00D6514E">
      <w:pPr>
        <w:pStyle w:val="TableParagraph"/>
        <w:ind w:firstLine="709"/>
        <w:jc w:val="both"/>
      </w:pPr>
      <w:r>
        <w:t>г) погіршення соціально-психологічного клімату в колективі</w:t>
      </w:r>
      <w:r w:rsidR="005C555F">
        <w:t>.</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6.</w:t>
      </w:r>
      <w:r w:rsidR="00D6514E" w:rsidRPr="005A1057">
        <w:rPr>
          <w:b/>
        </w:rPr>
        <w:t xml:space="preserve"> До негативних функцій конфлікту відносяться:</w:t>
      </w:r>
    </w:p>
    <w:p w:rsidR="00D6514E" w:rsidRDefault="005C555F" w:rsidP="00D6514E">
      <w:pPr>
        <w:pStyle w:val="TableParagraph"/>
        <w:ind w:firstLine="709"/>
        <w:jc w:val="both"/>
      </w:pPr>
      <w:r>
        <w:t>а) складне і довготривале відновлення ділових стосунків;</w:t>
      </w:r>
    </w:p>
    <w:p w:rsidR="00D6514E" w:rsidRDefault="005C555F" w:rsidP="00D6514E">
      <w:pPr>
        <w:pStyle w:val="TableParagraph"/>
        <w:ind w:firstLine="709"/>
        <w:jc w:val="both"/>
      </w:pPr>
      <w:r>
        <w:lastRenderedPageBreak/>
        <w:t>б) згуртування колективу організації у протиборстві із зовнішніми труднощами;</w:t>
      </w:r>
    </w:p>
    <w:p w:rsidR="00D6514E" w:rsidRDefault="005C555F" w:rsidP="00D6514E">
      <w:pPr>
        <w:pStyle w:val="TableParagraph"/>
        <w:ind w:firstLine="709"/>
        <w:jc w:val="both"/>
      </w:pPr>
      <w:r>
        <w:t>в) стимулювання до змін і розвитку;</w:t>
      </w:r>
    </w:p>
    <w:p w:rsidR="00D6514E" w:rsidRDefault="005C555F" w:rsidP="00D6514E">
      <w:pPr>
        <w:pStyle w:val="TableParagraph"/>
        <w:ind w:firstLine="709"/>
        <w:jc w:val="both"/>
      </w:pPr>
      <w:r>
        <w:t>г) виявлення управлінських проблем в організаціях.</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7.</w:t>
      </w:r>
      <w:r w:rsidR="00D6514E" w:rsidRPr="005A1057">
        <w:rPr>
          <w:b/>
        </w:rPr>
        <w:t xml:space="preserve"> Вказати внутрішньоорганізаційні конфлікти:</w:t>
      </w:r>
    </w:p>
    <w:p w:rsidR="00D6514E" w:rsidRDefault="007F2A6B" w:rsidP="00D6514E">
      <w:pPr>
        <w:pStyle w:val="TableParagraph"/>
        <w:ind w:firstLine="709"/>
        <w:jc w:val="both"/>
      </w:pPr>
      <w:r>
        <w:t>а) міжособистісні;</w:t>
      </w:r>
    </w:p>
    <w:p w:rsidR="00D6514E" w:rsidRDefault="007F2A6B" w:rsidP="00D6514E">
      <w:pPr>
        <w:pStyle w:val="TableParagraph"/>
        <w:ind w:firstLine="709"/>
        <w:jc w:val="both"/>
      </w:pPr>
      <w:r>
        <w:t>б) зовнішні;</w:t>
      </w:r>
    </w:p>
    <w:p w:rsidR="00D6514E" w:rsidRDefault="007F2A6B" w:rsidP="00D6514E">
      <w:pPr>
        <w:pStyle w:val="TableParagraph"/>
        <w:ind w:firstLine="709"/>
        <w:jc w:val="both"/>
      </w:pPr>
      <w:r>
        <w:t>в) міжгалузеві;</w:t>
      </w:r>
    </w:p>
    <w:p w:rsidR="00D6514E" w:rsidRDefault="007F2A6B" w:rsidP="00D6514E">
      <w:pPr>
        <w:pStyle w:val="TableParagraph"/>
        <w:ind w:firstLine="709"/>
        <w:jc w:val="both"/>
      </w:pPr>
      <w:r>
        <w:t>г) з конкурентами.</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8.</w:t>
      </w:r>
      <w:r w:rsidR="00D6514E" w:rsidRPr="005A1057">
        <w:rPr>
          <w:b/>
        </w:rPr>
        <w:t xml:space="preserve"> Види внутрішньоособистісних конфліктів:</w:t>
      </w:r>
    </w:p>
    <w:p w:rsidR="00D6514E" w:rsidRDefault="005C555F" w:rsidP="00D6514E">
      <w:pPr>
        <w:pStyle w:val="TableParagraph"/>
        <w:ind w:firstLine="709"/>
        <w:jc w:val="both"/>
      </w:pPr>
      <w:r>
        <w:t>а) «наближення – віддалення»;</w:t>
      </w:r>
    </w:p>
    <w:p w:rsidR="00D6514E" w:rsidRDefault="005C555F" w:rsidP="00D6514E">
      <w:pPr>
        <w:pStyle w:val="TableParagraph"/>
        <w:ind w:firstLine="709"/>
        <w:jc w:val="both"/>
      </w:pPr>
      <w:r>
        <w:t>б) групові;</w:t>
      </w:r>
    </w:p>
    <w:p w:rsidR="00D6514E" w:rsidRDefault="005C555F" w:rsidP="00D6514E">
      <w:pPr>
        <w:pStyle w:val="TableParagraph"/>
        <w:ind w:firstLine="709"/>
        <w:jc w:val="both"/>
      </w:pPr>
      <w:r>
        <w:t>в) міжгрупові;</w:t>
      </w:r>
    </w:p>
    <w:p w:rsidR="00D6514E" w:rsidRDefault="005C555F" w:rsidP="00D6514E">
      <w:pPr>
        <w:pStyle w:val="TableParagraph"/>
        <w:ind w:firstLine="709"/>
        <w:jc w:val="both"/>
      </w:pPr>
      <w:r>
        <w:t>г) міжгалузеві.</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9.</w:t>
      </w:r>
      <w:r w:rsidR="00D6514E" w:rsidRPr="005A1057">
        <w:rPr>
          <w:b/>
        </w:rPr>
        <w:t xml:space="preserve"> Форми  проявів внутрішньоособистісних конфліктів, за допомогою яких можна відшукати їх у себе або в інших людей:</w:t>
      </w:r>
    </w:p>
    <w:p w:rsidR="00D6514E" w:rsidRDefault="007F2A6B" w:rsidP="00D6514E">
      <w:pPr>
        <w:pStyle w:val="TableParagraph"/>
        <w:ind w:firstLine="709"/>
        <w:jc w:val="both"/>
      </w:pPr>
      <w:r>
        <w:t>а) ейфорія;</w:t>
      </w:r>
    </w:p>
    <w:p w:rsidR="00D6514E" w:rsidRDefault="007F2A6B" w:rsidP="00D6514E">
      <w:pPr>
        <w:pStyle w:val="TableParagraph"/>
        <w:ind w:firstLine="709"/>
        <w:jc w:val="both"/>
      </w:pPr>
      <w:r>
        <w:t>б) складне і довготривале відновлення ділових стосунків;</w:t>
      </w:r>
    </w:p>
    <w:p w:rsidR="00D6514E" w:rsidRDefault="007F2A6B" w:rsidP="00D6514E">
      <w:pPr>
        <w:pStyle w:val="TableParagraph"/>
        <w:ind w:firstLine="709"/>
        <w:jc w:val="both"/>
      </w:pPr>
      <w:r>
        <w:t>в) вороже ставлення до переможених;</w:t>
      </w:r>
    </w:p>
    <w:p w:rsidR="00D6514E" w:rsidRDefault="007F2A6B" w:rsidP="00D6514E">
      <w:pPr>
        <w:pStyle w:val="TableParagraph"/>
        <w:ind w:firstLine="709"/>
        <w:jc w:val="both"/>
      </w:pPr>
      <w:r>
        <w:t>г) суперечка.</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10.</w:t>
      </w:r>
      <w:r w:rsidR="00D6514E" w:rsidRPr="005A1057">
        <w:rPr>
          <w:b/>
        </w:rPr>
        <w:t xml:space="preserve"> Роздратованість, пригнічений настрій, зниження працездатності, поганий сон, головний біль – це:</w:t>
      </w:r>
    </w:p>
    <w:p w:rsidR="00D6514E" w:rsidRDefault="007F2A6B" w:rsidP="00D6514E">
      <w:pPr>
        <w:pStyle w:val="TableParagraph"/>
        <w:ind w:firstLine="709"/>
        <w:jc w:val="both"/>
      </w:pPr>
      <w:r>
        <w:t>а) неврастенія;</w:t>
      </w:r>
    </w:p>
    <w:p w:rsidR="00D6514E" w:rsidRDefault="007F2A6B" w:rsidP="00D6514E">
      <w:pPr>
        <w:pStyle w:val="TableParagraph"/>
        <w:ind w:firstLine="709"/>
        <w:jc w:val="both"/>
      </w:pPr>
      <w:r>
        <w:t>б) ейфорія;</w:t>
      </w:r>
    </w:p>
    <w:p w:rsidR="00D6514E" w:rsidRDefault="007F2A6B" w:rsidP="00D6514E">
      <w:pPr>
        <w:pStyle w:val="TableParagraph"/>
        <w:ind w:firstLine="709"/>
        <w:jc w:val="both"/>
      </w:pPr>
      <w:r>
        <w:t>в) регресія;</w:t>
      </w:r>
    </w:p>
    <w:p w:rsidR="00D6514E" w:rsidRDefault="007F2A6B" w:rsidP="00D6514E">
      <w:pPr>
        <w:pStyle w:val="TableParagraph"/>
        <w:ind w:firstLine="709"/>
        <w:jc w:val="both"/>
      </w:pPr>
      <w:r>
        <w:t>г) проекція.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11.</w:t>
      </w:r>
      <w:r w:rsidR="00D6514E" w:rsidRPr="005A1057">
        <w:rPr>
          <w:b/>
        </w:rPr>
        <w:t xml:space="preserve"> Примітивні форми поведінки, ухиляння від відповідальності:</w:t>
      </w:r>
    </w:p>
    <w:p w:rsidR="00D6514E" w:rsidRDefault="007F2A6B" w:rsidP="00D6514E">
      <w:pPr>
        <w:pStyle w:val="TableParagraph"/>
        <w:ind w:firstLine="709"/>
        <w:jc w:val="both"/>
      </w:pPr>
      <w:r>
        <w:t>а) неврастенія;</w:t>
      </w:r>
    </w:p>
    <w:p w:rsidR="00D6514E" w:rsidRDefault="007F2A6B" w:rsidP="00D6514E">
      <w:pPr>
        <w:pStyle w:val="TableParagraph"/>
        <w:ind w:firstLine="709"/>
        <w:jc w:val="both"/>
      </w:pPr>
      <w:r>
        <w:t>б) ейфорія;</w:t>
      </w:r>
    </w:p>
    <w:p w:rsidR="00D6514E" w:rsidRDefault="007F2A6B" w:rsidP="00D6514E">
      <w:pPr>
        <w:pStyle w:val="TableParagraph"/>
        <w:ind w:firstLine="709"/>
        <w:jc w:val="both"/>
      </w:pPr>
      <w:r>
        <w:t>в) регресія;</w:t>
      </w:r>
    </w:p>
    <w:p w:rsidR="00D6514E" w:rsidRDefault="007F2A6B" w:rsidP="00D6514E">
      <w:pPr>
        <w:pStyle w:val="TableParagraph"/>
        <w:ind w:firstLine="709"/>
        <w:jc w:val="both"/>
      </w:pPr>
      <w:r>
        <w:t>г) проекція.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12.</w:t>
      </w:r>
      <w:r w:rsidR="00D6514E" w:rsidRPr="005A1057">
        <w:rPr>
          <w:b/>
        </w:rPr>
        <w:t xml:space="preserve"> Приписування негативних якостей іншому, необґрунтована критика інших:</w:t>
      </w:r>
    </w:p>
    <w:p w:rsidR="00D6514E" w:rsidRDefault="007F2A6B" w:rsidP="00D6514E">
      <w:pPr>
        <w:pStyle w:val="TableParagraph"/>
        <w:ind w:firstLine="709"/>
        <w:jc w:val="both"/>
      </w:pPr>
      <w:r>
        <w:t>а) неврастенія;</w:t>
      </w:r>
    </w:p>
    <w:p w:rsidR="00D6514E" w:rsidRDefault="007F2A6B" w:rsidP="00D6514E">
      <w:pPr>
        <w:pStyle w:val="TableParagraph"/>
        <w:ind w:firstLine="709"/>
        <w:jc w:val="both"/>
      </w:pPr>
      <w:r>
        <w:t>б) ейфорія;</w:t>
      </w:r>
    </w:p>
    <w:p w:rsidR="00D6514E" w:rsidRDefault="007F2A6B" w:rsidP="00D6514E">
      <w:pPr>
        <w:pStyle w:val="TableParagraph"/>
        <w:ind w:firstLine="709"/>
        <w:jc w:val="both"/>
      </w:pPr>
      <w:r>
        <w:t>в) регресія;</w:t>
      </w:r>
    </w:p>
    <w:p w:rsidR="00D6514E" w:rsidRDefault="007F2A6B" w:rsidP="00D6514E">
      <w:pPr>
        <w:pStyle w:val="TableParagraph"/>
        <w:ind w:firstLine="709"/>
        <w:jc w:val="both"/>
      </w:pPr>
      <w:r>
        <w:t>г) проекція.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13.</w:t>
      </w:r>
      <w:r w:rsidR="00D6514E" w:rsidRPr="005A1057">
        <w:rPr>
          <w:b/>
        </w:rPr>
        <w:t xml:space="preserve"> Неадекватне самовиправдання своїх вчинків і дій:</w:t>
      </w:r>
    </w:p>
    <w:p w:rsidR="00D6514E" w:rsidRDefault="007F2A6B" w:rsidP="00D6514E">
      <w:pPr>
        <w:pStyle w:val="TableParagraph"/>
        <w:ind w:firstLine="709"/>
        <w:jc w:val="both"/>
      </w:pPr>
      <w:r>
        <w:t>а) раціоналізм;</w:t>
      </w:r>
    </w:p>
    <w:p w:rsidR="00D6514E" w:rsidRDefault="007F2A6B" w:rsidP="00D6514E">
      <w:pPr>
        <w:pStyle w:val="TableParagraph"/>
        <w:ind w:firstLine="709"/>
        <w:jc w:val="both"/>
      </w:pPr>
      <w:r>
        <w:t>б) ейфорія;</w:t>
      </w:r>
    </w:p>
    <w:p w:rsidR="00D6514E" w:rsidRDefault="007F2A6B" w:rsidP="00D6514E">
      <w:pPr>
        <w:pStyle w:val="TableParagraph"/>
        <w:ind w:firstLine="709"/>
        <w:jc w:val="both"/>
      </w:pPr>
      <w:r>
        <w:t>в) регресія;</w:t>
      </w:r>
    </w:p>
    <w:p w:rsidR="00D6514E" w:rsidRDefault="007F2A6B" w:rsidP="00D6514E">
      <w:pPr>
        <w:pStyle w:val="TableParagraph"/>
        <w:ind w:firstLine="709"/>
        <w:jc w:val="both"/>
      </w:pPr>
      <w:r>
        <w:t>г) проекція.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14.</w:t>
      </w:r>
      <w:r w:rsidR="00D6514E" w:rsidRPr="005A1057">
        <w:rPr>
          <w:b/>
        </w:rPr>
        <w:t xml:space="preserve"> Зробити вибір на користь якогось варіанту і приступити до його реалізації – це:</w:t>
      </w:r>
    </w:p>
    <w:p w:rsidR="00D6514E" w:rsidRDefault="007F2A6B" w:rsidP="00D6514E">
      <w:pPr>
        <w:pStyle w:val="TableParagraph"/>
        <w:ind w:firstLine="709"/>
        <w:jc w:val="both"/>
      </w:pPr>
      <w:r>
        <w:t>а) компроміс;</w:t>
      </w:r>
    </w:p>
    <w:p w:rsidR="00D6514E" w:rsidRDefault="007F2A6B" w:rsidP="00D6514E">
      <w:pPr>
        <w:pStyle w:val="TableParagraph"/>
        <w:ind w:firstLine="709"/>
        <w:jc w:val="both"/>
      </w:pPr>
      <w:r>
        <w:t>б) ухиляння;</w:t>
      </w:r>
    </w:p>
    <w:p w:rsidR="00D6514E" w:rsidRDefault="007F2A6B" w:rsidP="00D6514E">
      <w:pPr>
        <w:pStyle w:val="TableParagraph"/>
        <w:ind w:firstLine="709"/>
        <w:jc w:val="both"/>
      </w:pPr>
      <w:r>
        <w:lastRenderedPageBreak/>
        <w:t>в) переорієнтація;</w:t>
      </w:r>
    </w:p>
    <w:p w:rsidR="00D6514E" w:rsidRDefault="007F2A6B" w:rsidP="00D6514E">
      <w:pPr>
        <w:pStyle w:val="TableParagraph"/>
        <w:ind w:firstLine="709"/>
        <w:jc w:val="both"/>
      </w:pPr>
      <w:r>
        <w:t>г) сублімація.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15.</w:t>
      </w:r>
      <w:r w:rsidR="00D6514E" w:rsidRPr="005A1057">
        <w:rPr>
          <w:b/>
        </w:rPr>
        <w:t xml:space="preserve"> Ухиляння від розв'язання проблеми – це:</w:t>
      </w:r>
    </w:p>
    <w:p w:rsidR="00D6514E" w:rsidRDefault="007F2A6B" w:rsidP="00D6514E">
      <w:pPr>
        <w:pStyle w:val="TableParagraph"/>
        <w:ind w:firstLine="709"/>
        <w:jc w:val="both"/>
      </w:pPr>
      <w:r>
        <w:t>а) компроміс;</w:t>
      </w:r>
    </w:p>
    <w:p w:rsidR="00D6514E" w:rsidRDefault="007F2A6B" w:rsidP="00D6514E">
      <w:pPr>
        <w:pStyle w:val="TableParagraph"/>
        <w:ind w:firstLine="709"/>
        <w:jc w:val="both"/>
      </w:pPr>
      <w:r>
        <w:t>б) ухиляння;</w:t>
      </w:r>
    </w:p>
    <w:p w:rsidR="00D6514E" w:rsidRDefault="007F2A6B" w:rsidP="00D6514E">
      <w:pPr>
        <w:pStyle w:val="TableParagraph"/>
        <w:ind w:firstLine="709"/>
        <w:jc w:val="both"/>
      </w:pPr>
      <w:r>
        <w:t>в) переорієнтація;</w:t>
      </w:r>
    </w:p>
    <w:p w:rsidR="00D6514E" w:rsidRDefault="007F2A6B" w:rsidP="00D6514E">
      <w:pPr>
        <w:pStyle w:val="TableParagraph"/>
        <w:ind w:firstLine="709"/>
        <w:jc w:val="both"/>
      </w:pPr>
      <w:r>
        <w:t>г) сублімація.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16.</w:t>
      </w:r>
      <w:r w:rsidR="00D6514E" w:rsidRPr="005A1057">
        <w:rPr>
          <w:b/>
        </w:rPr>
        <w:t xml:space="preserve"> Зміна домагань по відношенню до об’єкта, що спричинює внутрішню проблему – це:</w:t>
      </w:r>
    </w:p>
    <w:p w:rsidR="00D6514E" w:rsidRDefault="007F2A6B" w:rsidP="00D6514E">
      <w:pPr>
        <w:pStyle w:val="TableParagraph"/>
        <w:ind w:firstLine="709"/>
        <w:jc w:val="both"/>
      </w:pPr>
      <w:r>
        <w:t>а) компроміс;</w:t>
      </w:r>
    </w:p>
    <w:p w:rsidR="00D6514E" w:rsidRDefault="007F2A6B" w:rsidP="00D6514E">
      <w:pPr>
        <w:pStyle w:val="TableParagraph"/>
        <w:ind w:firstLine="709"/>
        <w:jc w:val="both"/>
      </w:pPr>
      <w:r>
        <w:t>б) ухиляння;</w:t>
      </w:r>
    </w:p>
    <w:p w:rsidR="00D6514E" w:rsidRDefault="007F2A6B" w:rsidP="00D6514E">
      <w:pPr>
        <w:pStyle w:val="TableParagraph"/>
        <w:ind w:firstLine="709"/>
        <w:jc w:val="both"/>
      </w:pPr>
      <w:r>
        <w:t>в) переорієнтація;</w:t>
      </w:r>
    </w:p>
    <w:p w:rsidR="00D6514E" w:rsidRDefault="007F2A6B" w:rsidP="00D6514E">
      <w:pPr>
        <w:pStyle w:val="TableParagraph"/>
        <w:ind w:firstLine="709"/>
        <w:jc w:val="both"/>
      </w:pPr>
      <w:r>
        <w:t>г) сублімація.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17.</w:t>
      </w:r>
      <w:r w:rsidR="00D6514E" w:rsidRPr="005A1057">
        <w:rPr>
          <w:b/>
        </w:rPr>
        <w:t xml:space="preserve"> Переведення психічної енергії в інші сфери діяльності (заняття мистецтвом, спортом, музикою тощо) – це:</w:t>
      </w:r>
    </w:p>
    <w:p w:rsidR="00D6514E" w:rsidRDefault="007F2A6B" w:rsidP="00D6514E">
      <w:pPr>
        <w:pStyle w:val="TableParagraph"/>
        <w:ind w:firstLine="709"/>
        <w:jc w:val="both"/>
      </w:pPr>
      <w:r>
        <w:t>а) компроміс;</w:t>
      </w:r>
    </w:p>
    <w:p w:rsidR="00D6514E" w:rsidRDefault="007F2A6B" w:rsidP="00D6514E">
      <w:pPr>
        <w:pStyle w:val="TableParagraph"/>
        <w:ind w:firstLine="709"/>
        <w:jc w:val="both"/>
      </w:pPr>
      <w:r>
        <w:t>б) ухиляння;</w:t>
      </w:r>
    </w:p>
    <w:p w:rsidR="00D6514E" w:rsidRDefault="007F2A6B" w:rsidP="00D6514E">
      <w:pPr>
        <w:pStyle w:val="TableParagraph"/>
        <w:ind w:firstLine="709"/>
        <w:jc w:val="both"/>
      </w:pPr>
      <w:r>
        <w:t>в) переорієнтація;</w:t>
      </w:r>
    </w:p>
    <w:p w:rsidR="00D6514E" w:rsidRDefault="007F2A6B" w:rsidP="00D6514E">
      <w:pPr>
        <w:pStyle w:val="TableParagraph"/>
        <w:ind w:firstLine="709"/>
        <w:jc w:val="both"/>
      </w:pPr>
      <w:r>
        <w:t>г) сублімація.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18.</w:t>
      </w:r>
      <w:r w:rsidR="00D6514E" w:rsidRPr="005A1057">
        <w:rPr>
          <w:b/>
        </w:rPr>
        <w:t xml:space="preserve"> Відхід від дійсності, віддавання мріям, фантазіям – це:</w:t>
      </w:r>
    </w:p>
    <w:p w:rsidR="00D6514E" w:rsidRDefault="007F2A6B" w:rsidP="00D6514E">
      <w:pPr>
        <w:pStyle w:val="TableParagraph"/>
        <w:ind w:firstLine="709"/>
        <w:jc w:val="both"/>
      </w:pPr>
      <w:r>
        <w:t>а) компроміс;</w:t>
      </w:r>
    </w:p>
    <w:p w:rsidR="00D6514E" w:rsidRDefault="007F2A6B" w:rsidP="00D6514E">
      <w:pPr>
        <w:pStyle w:val="TableParagraph"/>
        <w:ind w:firstLine="709"/>
        <w:jc w:val="both"/>
      </w:pPr>
      <w:r>
        <w:t>б) ідеалізація;</w:t>
      </w:r>
    </w:p>
    <w:p w:rsidR="00D6514E" w:rsidRDefault="007F2A6B" w:rsidP="00D6514E">
      <w:pPr>
        <w:pStyle w:val="TableParagraph"/>
        <w:ind w:firstLine="709"/>
        <w:jc w:val="both"/>
      </w:pPr>
      <w:r>
        <w:t>в) витіснення;</w:t>
      </w:r>
    </w:p>
    <w:p w:rsidR="00D6514E" w:rsidRDefault="007F2A6B" w:rsidP="00D6514E">
      <w:pPr>
        <w:pStyle w:val="TableParagraph"/>
        <w:ind w:firstLine="709"/>
        <w:jc w:val="both"/>
      </w:pPr>
      <w:r>
        <w:t>г) корекція.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19.</w:t>
      </w:r>
      <w:r w:rsidR="00D6514E" w:rsidRPr="005A1057">
        <w:rPr>
          <w:b/>
        </w:rPr>
        <w:t xml:space="preserve"> Придушення почуттів, прагнень, бажань – це:</w:t>
      </w:r>
    </w:p>
    <w:p w:rsidR="00D6514E" w:rsidRDefault="007F2A6B" w:rsidP="007F2A6B">
      <w:pPr>
        <w:pStyle w:val="TableParagraph"/>
        <w:ind w:left="709"/>
        <w:jc w:val="both"/>
      </w:pPr>
      <w:r>
        <w:t>а) компроміс;</w:t>
      </w:r>
    </w:p>
    <w:p w:rsidR="00D6514E" w:rsidRDefault="007F2A6B" w:rsidP="007F2A6B">
      <w:pPr>
        <w:pStyle w:val="TableParagraph"/>
        <w:ind w:left="709"/>
        <w:jc w:val="both"/>
      </w:pPr>
      <w:r>
        <w:t>б) ідеалізація;</w:t>
      </w:r>
    </w:p>
    <w:p w:rsidR="00D6514E" w:rsidRDefault="007F2A6B" w:rsidP="007F2A6B">
      <w:pPr>
        <w:pStyle w:val="TableParagraph"/>
        <w:ind w:left="709"/>
        <w:jc w:val="both"/>
      </w:pPr>
      <w:r>
        <w:t>в) витіснення;</w:t>
      </w:r>
    </w:p>
    <w:p w:rsidR="00D6514E" w:rsidRDefault="007F2A6B" w:rsidP="007F2A6B">
      <w:pPr>
        <w:pStyle w:val="TableParagraph"/>
        <w:ind w:left="709"/>
        <w:jc w:val="both"/>
      </w:pPr>
      <w:r>
        <w:t>г) корекція.</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20.</w:t>
      </w:r>
      <w:r w:rsidR="00D6514E" w:rsidRPr="005A1057">
        <w:rPr>
          <w:b/>
        </w:rPr>
        <w:t xml:space="preserve"> Конфлікти як протиріччя між очікуваннями, вимогами окремої особистості та сформованими в групі нормами поведінки й праці – це:</w:t>
      </w:r>
    </w:p>
    <w:p w:rsidR="00D6514E" w:rsidRDefault="007F2A6B" w:rsidP="00D6514E">
      <w:pPr>
        <w:pStyle w:val="TableParagraph"/>
        <w:ind w:firstLine="709"/>
        <w:jc w:val="both"/>
      </w:pPr>
      <w:r>
        <w:t>а) міжорганізаційні конфлікти;</w:t>
      </w:r>
    </w:p>
    <w:p w:rsidR="00D6514E" w:rsidRDefault="007F2A6B" w:rsidP="00D6514E">
      <w:pPr>
        <w:pStyle w:val="TableParagraph"/>
        <w:ind w:firstLine="709"/>
        <w:jc w:val="both"/>
      </w:pPr>
      <w:r>
        <w:t>б) міжособистісні конфлікти;</w:t>
      </w:r>
    </w:p>
    <w:p w:rsidR="00D6514E" w:rsidRDefault="007F2A6B" w:rsidP="00D6514E">
      <w:pPr>
        <w:pStyle w:val="TableParagraph"/>
        <w:ind w:firstLine="709"/>
        <w:jc w:val="both"/>
      </w:pPr>
      <w:r>
        <w:t>в) конфлікти між особистістю і групою;</w:t>
      </w:r>
    </w:p>
    <w:p w:rsidR="00D6514E" w:rsidRDefault="007F2A6B" w:rsidP="00D6514E">
      <w:pPr>
        <w:pStyle w:val="TableParagraph"/>
        <w:ind w:firstLine="709"/>
        <w:jc w:val="both"/>
      </w:pPr>
      <w:r>
        <w:t>г) внутрігрупові конфлікти.</w:t>
      </w:r>
    </w:p>
    <w:p w:rsidR="00D6514E" w:rsidRPr="005A1057" w:rsidRDefault="00D6514E" w:rsidP="00D6514E">
      <w:pPr>
        <w:pStyle w:val="TableParagraph"/>
        <w:ind w:firstLine="709"/>
        <w:jc w:val="both"/>
        <w:rPr>
          <w:b/>
        </w:rPr>
      </w:pPr>
    </w:p>
    <w:p w:rsidR="00D6514E" w:rsidRPr="005A1057" w:rsidRDefault="005A1057" w:rsidP="00D6514E">
      <w:pPr>
        <w:pStyle w:val="TableParagraph"/>
        <w:ind w:firstLine="709"/>
        <w:jc w:val="both"/>
        <w:rPr>
          <w:b/>
        </w:rPr>
      </w:pPr>
      <w:r w:rsidRPr="005A1057">
        <w:rPr>
          <w:b/>
        </w:rPr>
        <w:t>21.</w:t>
      </w:r>
      <w:r w:rsidR="00D6514E" w:rsidRPr="005A1057">
        <w:rPr>
          <w:b/>
        </w:rPr>
        <w:t xml:space="preserve"> Включеність у конфлікт усієї групи, утворення мікрогруп, які починають діяти як суб'єкти конфлікту – це:</w:t>
      </w:r>
    </w:p>
    <w:p w:rsidR="00D6514E" w:rsidRDefault="007F2A6B" w:rsidP="00D6514E">
      <w:pPr>
        <w:pStyle w:val="TableParagraph"/>
        <w:ind w:firstLine="709"/>
        <w:jc w:val="both"/>
      </w:pPr>
      <w:r>
        <w:t>а) внутрішньоособистісні конфлікти;</w:t>
      </w:r>
    </w:p>
    <w:p w:rsidR="00D6514E" w:rsidRDefault="007F2A6B" w:rsidP="00D6514E">
      <w:pPr>
        <w:pStyle w:val="TableParagraph"/>
        <w:ind w:firstLine="709"/>
        <w:jc w:val="both"/>
      </w:pPr>
      <w:r>
        <w:t>б) міжособистісні конфлікти;</w:t>
      </w:r>
    </w:p>
    <w:p w:rsidR="00D6514E" w:rsidRDefault="007F2A6B" w:rsidP="00D6514E">
      <w:pPr>
        <w:pStyle w:val="TableParagraph"/>
        <w:ind w:firstLine="709"/>
        <w:jc w:val="both"/>
      </w:pPr>
      <w:r>
        <w:t>в) конфлікти між особистістю і групою;</w:t>
      </w:r>
    </w:p>
    <w:p w:rsidR="00D6514E" w:rsidRDefault="007F2A6B" w:rsidP="00D6514E">
      <w:pPr>
        <w:pStyle w:val="TableParagraph"/>
        <w:ind w:firstLine="709"/>
        <w:jc w:val="both"/>
      </w:pPr>
      <w:r>
        <w:t>г) внутрігрупові конфлікти.</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22.</w:t>
      </w:r>
      <w:r w:rsidR="00D6514E" w:rsidRPr="005A1057">
        <w:rPr>
          <w:b/>
        </w:rPr>
        <w:t xml:space="preserve"> Конфлікти у формальних групах колективу (наприклад, між адміністрацією і профспілками), у неформальних групах, між формальними і неформальними групами – це:</w:t>
      </w:r>
    </w:p>
    <w:p w:rsidR="00D6514E" w:rsidRDefault="007F2A6B" w:rsidP="00D6514E">
      <w:pPr>
        <w:pStyle w:val="TableParagraph"/>
        <w:ind w:firstLine="709"/>
        <w:jc w:val="both"/>
      </w:pPr>
      <w:r>
        <w:lastRenderedPageBreak/>
        <w:t>а) міжгрупові конфлікти;</w:t>
      </w:r>
    </w:p>
    <w:p w:rsidR="00D6514E" w:rsidRDefault="007F2A6B" w:rsidP="00D6514E">
      <w:pPr>
        <w:pStyle w:val="TableParagraph"/>
        <w:ind w:firstLine="709"/>
        <w:jc w:val="both"/>
      </w:pPr>
      <w:r>
        <w:t>б) міжособистісні конфлікти;</w:t>
      </w:r>
    </w:p>
    <w:p w:rsidR="00D6514E" w:rsidRDefault="007F2A6B" w:rsidP="00D6514E">
      <w:pPr>
        <w:pStyle w:val="TableParagraph"/>
        <w:ind w:firstLine="709"/>
        <w:jc w:val="both"/>
      </w:pPr>
      <w:r>
        <w:t>в) конфлікти між особистістю і групою;</w:t>
      </w:r>
    </w:p>
    <w:p w:rsidR="00D6514E" w:rsidRDefault="007F2A6B" w:rsidP="00D6514E">
      <w:pPr>
        <w:pStyle w:val="TableParagraph"/>
        <w:ind w:firstLine="709"/>
        <w:jc w:val="both"/>
      </w:pPr>
      <w:r>
        <w:t>г) внутрігрупові конфлікти.</w:t>
      </w:r>
    </w:p>
    <w:p w:rsidR="00D6514E" w:rsidRPr="005A1057" w:rsidRDefault="00D6514E" w:rsidP="00D6514E">
      <w:pPr>
        <w:pStyle w:val="TableParagraph"/>
        <w:ind w:firstLine="709"/>
        <w:jc w:val="both"/>
        <w:rPr>
          <w:b/>
        </w:rPr>
      </w:pPr>
    </w:p>
    <w:p w:rsidR="00D6514E" w:rsidRPr="005A1057" w:rsidRDefault="005A1057" w:rsidP="00D6514E">
      <w:pPr>
        <w:pStyle w:val="TableParagraph"/>
        <w:ind w:firstLine="709"/>
        <w:jc w:val="both"/>
        <w:rPr>
          <w:b/>
        </w:rPr>
      </w:pPr>
      <w:r w:rsidRPr="005A1057">
        <w:rPr>
          <w:b/>
        </w:rPr>
        <w:t>23.</w:t>
      </w:r>
      <w:r w:rsidR="00D6514E" w:rsidRPr="005A1057">
        <w:rPr>
          <w:b/>
        </w:rPr>
        <w:t xml:space="preserve"> Конфлікти, які розгортаються у формі конкуренції між організаціями, їх носіями та виразниками є власники, керівники вищої ланки – це:</w:t>
      </w:r>
    </w:p>
    <w:p w:rsidR="00D6514E" w:rsidRDefault="007F2A6B" w:rsidP="00D6514E">
      <w:pPr>
        <w:pStyle w:val="TableParagraph"/>
        <w:ind w:firstLine="709"/>
        <w:jc w:val="both"/>
      </w:pPr>
      <w:r>
        <w:t>а) міжгрупові конфлікти;</w:t>
      </w:r>
    </w:p>
    <w:p w:rsidR="00D6514E" w:rsidRDefault="007F2A6B" w:rsidP="00D6514E">
      <w:pPr>
        <w:pStyle w:val="TableParagraph"/>
        <w:ind w:firstLine="709"/>
        <w:jc w:val="both"/>
      </w:pPr>
      <w:r>
        <w:t>б) міжособистісні конфлікти;</w:t>
      </w:r>
    </w:p>
    <w:p w:rsidR="00D6514E" w:rsidRDefault="007F2A6B" w:rsidP="00D6514E">
      <w:pPr>
        <w:pStyle w:val="TableParagraph"/>
        <w:ind w:firstLine="709"/>
        <w:jc w:val="both"/>
      </w:pPr>
      <w:r>
        <w:t>в) конфлікти між особистістю і групою;</w:t>
      </w:r>
    </w:p>
    <w:p w:rsidR="00D6514E" w:rsidRDefault="007F2A6B" w:rsidP="00D6514E">
      <w:pPr>
        <w:pStyle w:val="TableParagraph"/>
        <w:ind w:firstLine="709"/>
        <w:jc w:val="both"/>
      </w:pPr>
      <w:r>
        <w:t>г) міжорганізаційні конфлікти.</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24.</w:t>
      </w:r>
      <w:r w:rsidR="00D6514E" w:rsidRPr="005A1057">
        <w:rPr>
          <w:b/>
        </w:rPr>
        <w:t xml:space="preserve"> За управлінським статусом учасників конфлікти поділяються на:</w:t>
      </w:r>
    </w:p>
    <w:p w:rsidR="00D6514E" w:rsidRDefault="007F2A6B" w:rsidP="00D6514E">
      <w:pPr>
        <w:pStyle w:val="TableParagraph"/>
        <w:ind w:firstLine="709"/>
        <w:jc w:val="both"/>
      </w:pPr>
      <w:r>
        <w:t>а) вертикальні та горизонтальні;</w:t>
      </w:r>
    </w:p>
    <w:p w:rsidR="00D6514E" w:rsidRDefault="007F2A6B" w:rsidP="00D6514E">
      <w:pPr>
        <w:pStyle w:val="TableParagraph"/>
        <w:ind w:firstLine="709"/>
        <w:jc w:val="both"/>
      </w:pPr>
      <w:r>
        <w:t>б) зовнішні та внутрішні;</w:t>
      </w:r>
    </w:p>
    <w:p w:rsidR="00D6514E" w:rsidRDefault="007F2A6B" w:rsidP="00D6514E">
      <w:pPr>
        <w:pStyle w:val="TableParagraph"/>
        <w:ind w:firstLine="709"/>
        <w:jc w:val="both"/>
      </w:pPr>
      <w:r>
        <w:t>в) конфлікти між особистістю і групою;</w:t>
      </w:r>
    </w:p>
    <w:p w:rsidR="00D6514E" w:rsidRDefault="007F2A6B" w:rsidP="005C555F">
      <w:pPr>
        <w:pStyle w:val="TableParagraph"/>
        <w:ind w:firstLine="709"/>
        <w:jc w:val="both"/>
      </w:pPr>
      <w:r>
        <w:t>г) міжорганізаційні та міжгрупові.</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25.</w:t>
      </w:r>
      <w:r w:rsidR="00D6514E" w:rsidRPr="005A1057">
        <w:rPr>
          <w:b/>
        </w:rPr>
        <w:t xml:space="preserve"> Види конфліктів за безпосередніми причинами виникнення:</w:t>
      </w:r>
    </w:p>
    <w:p w:rsidR="00D6514E" w:rsidRDefault="007F2A6B" w:rsidP="00D6514E">
      <w:pPr>
        <w:pStyle w:val="TableParagraph"/>
        <w:ind w:firstLine="709"/>
        <w:jc w:val="both"/>
      </w:pPr>
      <w:r>
        <w:t xml:space="preserve">а) інформаційні конфлікти; </w:t>
      </w:r>
    </w:p>
    <w:p w:rsidR="00D6514E" w:rsidRDefault="007F2A6B" w:rsidP="00D6514E">
      <w:pPr>
        <w:pStyle w:val="TableParagraph"/>
        <w:ind w:firstLine="709"/>
        <w:jc w:val="both"/>
      </w:pPr>
      <w:r>
        <w:t>б) конфлікти між особистістю і групою;</w:t>
      </w:r>
    </w:p>
    <w:p w:rsidR="00D6514E" w:rsidRDefault="007F2A6B" w:rsidP="00D6514E">
      <w:pPr>
        <w:pStyle w:val="TableParagraph"/>
        <w:ind w:firstLine="709"/>
        <w:jc w:val="both"/>
      </w:pPr>
      <w:r>
        <w:t>в) міжорганізаційні;</w:t>
      </w:r>
    </w:p>
    <w:p w:rsidR="00D6514E" w:rsidRDefault="007F2A6B" w:rsidP="00D6514E">
      <w:pPr>
        <w:pStyle w:val="TableParagraph"/>
        <w:ind w:firstLine="709"/>
        <w:jc w:val="both"/>
      </w:pPr>
      <w:r>
        <w:t>г) міжгрупові.</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26.</w:t>
      </w:r>
      <w:r w:rsidR="00D6514E" w:rsidRPr="005A1057">
        <w:rPr>
          <w:b/>
        </w:rPr>
        <w:t xml:space="preserve"> За ознакою «об'єктивність – суб'єктивність причини» конфлікти бувають:</w:t>
      </w:r>
    </w:p>
    <w:p w:rsidR="00D6514E" w:rsidRDefault="007F2A6B" w:rsidP="00D6514E">
      <w:pPr>
        <w:pStyle w:val="TableParagraph"/>
        <w:ind w:firstLine="709"/>
        <w:jc w:val="both"/>
      </w:pPr>
      <w:r>
        <w:t>а) ділові;</w:t>
      </w:r>
    </w:p>
    <w:p w:rsidR="00D6514E" w:rsidRDefault="007F2A6B" w:rsidP="00D6514E">
      <w:pPr>
        <w:pStyle w:val="TableParagraph"/>
        <w:ind w:firstLine="709"/>
        <w:jc w:val="both"/>
      </w:pPr>
      <w:r>
        <w:t>б) конфлікти між особистістю і групою;</w:t>
      </w:r>
    </w:p>
    <w:p w:rsidR="00D6514E" w:rsidRDefault="007F2A6B" w:rsidP="00D6514E">
      <w:pPr>
        <w:pStyle w:val="TableParagraph"/>
        <w:ind w:firstLine="709"/>
        <w:jc w:val="both"/>
      </w:pPr>
      <w:r>
        <w:t>в) міжорганізаційні;</w:t>
      </w:r>
    </w:p>
    <w:p w:rsidR="00D6514E" w:rsidRDefault="007F2A6B" w:rsidP="00D6514E">
      <w:pPr>
        <w:pStyle w:val="TableParagraph"/>
        <w:ind w:firstLine="709"/>
        <w:jc w:val="both"/>
      </w:pPr>
      <w:r>
        <w:t>г) міжгрупові.</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27.</w:t>
      </w:r>
      <w:r w:rsidR="00D6514E" w:rsidRPr="005A1057">
        <w:rPr>
          <w:b/>
        </w:rPr>
        <w:t xml:space="preserve"> За тривалістю перебігу конфлікти бувають:</w:t>
      </w:r>
    </w:p>
    <w:p w:rsidR="00D6514E" w:rsidRDefault="005C555F" w:rsidP="00D6514E">
      <w:pPr>
        <w:pStyle w:val="TableParagraph"/>
        <w:ind w:firstLine="709"/>
        <w:jc w:val="both"/>
      </w:pPr>
      <w:r>
        <w:t>а) затяжні;</w:t>
      </w:r>
    </w:p>
    <w:p w:rsidR="00D6514E" w:rsidRDefault="005C555F" w:rsidP="00D6514E">
      <w:pPr>
        <w:pStyle w:val="TableParagraph"/>
        <w:ind w:firstLine="709"/>
        <w:jc w:val="both"/>
      </w:pPr>
      <w:r>
        <w:t>б) міжособистісні;</w:t>
      </w:r>
    </w:p>
    <w:p w:rsidR="00D6514E" w:rsidRDefault="005C555F" w:rsidP="00D6514E">
      <w:pPr>
        <w:pStyle w:val="TableParagraph"/>
        <w:ind w:firstLine="709"/>
        <w:jc w:val="both"/>
      </w:pPr>
      <w:r>
        <w:t>в) міжорганізаційні;</w:t>
      </w:r>
    </w:p>
    <w:p w:rsidR="00D6514E" w:rsidRDefault="005C555F" w:rsidP="00D6514E">
      <w:pPr>
        <w:pStyle w:val="TableParagraph"/>
        <w:ind w:firstLine="709"/>
        <w:jc w:val="both"/>
      </w:pPr>
      <w:r>
        <w:t>г) міжгрупові.</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28.</w:t>
      </w:r>
      <w:r w:rsidR="00D6514E" w:rsidRPr="005A1057">
        <w:rPr>
          <w:b/>
        </w:rPr>
        <w:t xml:space="preserve"> За ступенем впливу на колектив виокремлюють: </w:t>
      </w:r>
    </w:p>
    <w:p w:rsidR="00D6514E" w:rsidRDefault="005C555F" w:rsidP="00D6514E">
      <w:pPr>
        <w:pStyle w:val="TableParagraph"/>
        <w:ind w:firstLine="709"/>
        <w:jc w:val="both"/>
      </w:pPr>
      <w:r>
        <w:t xml:space="preserve">а) руйнівні конфлікти; </w:t>
      </w:r>
    </w:p>
    <w:p w:rsidR="00D6514E" w:rsidRDefault="005C555F" w:rsidP="00D6514E">
      <w:pPr>
        <w:pStyle w:val="TableParagraph"/>
        <w:ind w:firstLine="709"/>
        <w:jc w:val="both"/>
      </w:pPr>
      <w:r>
        <w:t xml:space="preserve">б) міжособистісні; </w:t>
      </w:r>
    </w:p>
    <w:p w:rsidR="00D6514E" w:rsidRDefault="005C555F" w:rsidP="00D6514E">
      <w:pPr>
        <w:pStyle w:val="TableParagraph"/>
        <w:ind w:firstLine="709"/>
        <w:jc w:val="both"/>
      </w:pPr>
      <w:r>
        <w:t>в) міжорганізаційні;</w:t>
      </w:r>
    </w:p>
    <w:p w:rsidR="00D6514E" w:rsidRDefault="005C555F" w:rsidP="00D6514E">
      <w:pPr>
        <w:pStyle w:val="TableParagraph"/>
        <w:ind w:firstLine="709"/>
        <w:jc w:val="both"/>
      </w:pPr>
      <w:r>
        <w:t>г) міжгрупові.</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29.</w:t>
      </w:r>
      <w:r w:rsidR="00D6514E" w:rsidRPr="005A1057">
        <w:rPr>
          <w:b/>
        </w:rPr>
        <w:t xml:space="preserve"> Причини виникнення конфліктів, пов'язаних із психологічними особливостями учасників управлінського процесу: </w:t>
      </w:r>
    </w:p>
    <w:p w:rsidR="00D6514E" w:rsidRDefault="005C555F" w:rsidP="00D6514E">
      <w:pPr>
        <w:pStyle w:val="TableParagraph"/>
        <w:ind w:firstLine="709"/>
        <w:jc w:val="both"/>
      </w:pPr>
      <w:r>
        <w:t>а) недоліки в організації управління;</w:t>
      </w:r>
    </w:p>
    <w:p w:rsidR="00D6514E" w:rsidRDefault="005C555F" w:rsidP="00D6514E">
      <w:pPr>
        <w:pStyle w:val="TableParagraph"/>
        <w:ind w:firstLine="709"/>
        <w:jc w:val="both"/>
      </w:pPr>
      <w:r>
        <w:t>б) нечітко визначені права і обов'язки;</w:t>
      </w:r>
    </w:p>
    <w:p w:rsidR="00D6514E" w:rsidRDefault="005C555F" w:rsidP="00D6514E">
      <w:pPr>
        <w:pStyle w:val="TableParagraph"/>
        <w:ind w:firstLine="709"/>
        <w:jc w:val="both"/>
      </w:pPr>
      <w:r>
        <w:t xml:space="preserve">в) чинники відносин; </w:t>
      </w:r>
    </w:p>
    <w:p w:rsidR="00D6514E" w:rsidRDefault="005C555F" w:rsidP="00D6514E">
      <w:pPr>
        <w:pStyle w:val="TableParagraph"/>
        <w:ind w:firstLine="709"/>
        <w:jc w:val="both"/>
      </w:pPr>
      <w:r>
        <w:t>г) неритмічність і нестабільність режиму праці.</w:t>
      </w:r>
    </w:p>
    <w:p w:rsidR="00D6514E" w:rsidRDefault="00D6514E" w:rsidP="00D6514E">
      <w:pPr>
        <w:pStyle w:val="TableParagraph"/>
        <w:ind w:firstLine="709"/>
        <w:jc w:val="both"/>
      </w:pPr>
    </w:p>
    <w:p w:rsidR="00D6514E" w:rsidRPr="005A1057" w:rsidRDefault="005A1057" w:rsidP="00D6514E">
      <w:pPr>
        <w:pStyle w:val="TableParagraph"/>
        <w:ind w:firstLine="709"/>
        <w:jc w:val="both"/>
        <w:rPr>
          <w:b/>
        </w:rPr>
      </w:pPr>
      <w:r w:rsidRPr="005A1057">
        <w:rPr>
          <w:b/>
        </w:rPr>
        <w:t>30.</w:t>
      </w:r>
      <w:r w:rsidR="00D6514E" w:rsidRPr="005A1057">
        <w:rPr>
          <w:b/>
        </w:rPr>
        <w:t xml:space="preserve"> Порушення службової етики керівником проявляються у такому:</w:t>
      </w:r>
    </w:p>
    <w:p w:rsidR="00D6514E" w:rsidRDefault="005C555F" w:rsidP="00D6514E">
      <w:pPr>
        <w:pStyle w:val="TableParagraph"/>
        <w:ind w:firstLine="709"/>
        <w:jc w:val="both"/>
      </w:pPr>
      <w:r>
        <w:t>а) зверхності, зневажливому ставленні до підлеглих;</w:t>
      </w:r>
    </w:p>
    <w:p w:rsidR="00D6514E" w:rsidRDefault="005C555F" w:rsidP="00D6514E">
      <w:pPr>
        <w:pStyle w:val="TableParagraph"/>
        <w:ind w:firstLine="709"/>
        <w:jc w:val="both"/>
      </w:pPr>
      <w:r>
        <w:t>б) зауваженні підлеглому віч-на-віч;</w:t>
      </w:r>
    </w:p>
    <w:p w:rsidR="00D6514E" w:rsidRDefault="005C555F" w:rsidP="00D6514E">
      <w:pPr>
        <w:pStyle w:val="TableParagraph"/>
        <w:ind w:firstLine="709"/>
        <w:jc w:val="both"/>
      </w:pPr>
      <w:r>
        <w:lastRenderedPageBreak/>
        <w:t>в) порушенні законів;</w:t>
      </w:r>
    </w:p>
    <w:p w:rsidR="00D6514E" w:rsidRPr="00D6514E" w:rsidRDefault="005C555F" w:rsidP="00D6514E">
      <w:pPr>
        <w:pStyle w:val="TableParagraph"/>
        <w:ind w:firstLine="709"/>
        <w:jc w:val="both"/>
      </w:pPr>
      <w:r>
        <w:t>г) порушенні трудової дисципліни.</w:t>
      </w:r>
    </w:p>
    <w:p w:rsidR="00CB7947" w:rsidRDefault="00CB7947" w:rsidP="00B4640B">
      <w:pPr>
        <w:pStyle w:val="TableParagraph"/>
        <w:jc w:val="left"/>
        <w:rPr>
          <w:b/>
        </w:rPr>
      </w:pPr>
    </w:p>
    <w:p w:rsidR="001C43C4" w:rsidRPr="00DD6A89" w:rsidRDefault="001C43C4" w:rsidP="00B4640B">
      <w:pPr>
        <w:pStyle w:val="TableParagraph"/>
        <w:jc w:val="left"/>
        <w:rPr>
          <w:b/>
        </w:rPr>
      </w:pPr>
    </w:p>
    <w:p w:rsidR="00E41DE3" w:rsidRPr="00DD6A89" w:rsidRDefault="00E41DE3" w:rsidP="00E41DE3">
      <w:pPr>
        <w:pStyle w:val="TableParagraph"/>
        <w:ind w:firstLine="709"/>
        <w:rPr>
          <w:b/>
          <w:lang w:val="ru-RU"/>
        </w:rPr>
      </w:pPr>
      <w:r w:rsidRPr="00DD6A89">
        <w:rPr>
          <w:b/>
          <w:lang w:val="ru-RU"/>
        </w:rPr>
        <w:t>ТЕМА</w:t>
      </w:r>
      <w:r w:rsidRPr="00DD6A89">
        <w:rPr>
          <w:b/>
          <w:spacing w:val="-2"/>
          <w:lang w:val="ru-RU"/>
        </w:rPr>
        <w:t xml:space="preserve"> 1</w:t>
      </w:r>
      <w:r>
        <w:rPr>
          <w:b/>
          <w:lang w:val="ru-RU"/>
        </w:rPr>
        <w:t>3</w:t>
      </w:r>
    </w:p>
    <w:p w:rsidR="00E41DE3" w:rsidRDefault="00E41DE3" w:rsidP="00E41DE3">
      <w:pPr>
        <w:pStyle w:val="TableParagraph"/>
        <w:ind w:firstLine="709"/>
        <w:rPr>
          <w:b/>
          <w:lang w:val="ru-RU"/>
        </w:rPr>
      </w:pPr>
      <w:r>
        <w:rPr>
          <w:b/>
          <w:lang w:val="ru-RU"/>
        </w:rPr>
        <w:t>ЕТИКА КРОС-ФУНКЦІОНАЛЬНОЇ ВЗАЄМОДІЇ</w:t>
      </w:r>
    </w:p>
    <w:p w:rsidR="00E41DE3" w:rsidRDefault="00E41DE3" w:rsidP="00E41DE3">
      <w:pPr>
        <w:ind w:firstLine="709"/>
        <w:rPr>
          <w:i/>
        </w:rPr>
      </w:pPr>
    </w:p>
    <w:p w:rsidR="003E6D56" w:rsidRPr="00486CCE" w:rsidRDefault="00E41DE3" w:rsidP="00486CCE">
      <w:pPr>
        <w:ind w:firstLine="709"/>
        <w:jc w:val="both"/>
      </w:pPr>
      <w:r w:rsidRPr="00CB7069">
        <w:rPr>
          <w:i/>
        </w:rPr>
        <w:t>Компетентності</w:t>
      </w:r>
      <w:r>
        <w:rPr>
          <w:i/>
        </w:rPr>
        <w:t xml:space="preserve">:  </w:t>
      </w:r>
      <w:r w:rsidR="003E6D56">
        <w:t>з</w:t>
      </w:r>
      <w:r w:rsidR="003E6D56" w:rsidRPr="000F30AD">
        <w:t xml:space="preserve">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w:t>
      </w:r>
      <w:r w:rsidR="003E6D56">
        <w:t>людини і громадянина в Україні; з</w:t>
      </w:r>
      <w:r w:rsidR="003E6D56" w:rsidRPr="000F30AD">
        <w:t xml:space="preserve">датність зберігати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w:t>
      </w:r>
      <w:r w:rsidR="003E6D56">
        <w:t>ведення здорового способу життя; з</w:t>
      </w:r>
      <w:r w:rsidR="003E6D56" w:rsidRPr="000F30AD">
        <w:t>датність діяти соціа</w:t>
      </w:r>
      <w:r w:rsidR="003E6D56">
        <w:t>льно відповідально та свідомо; з</w:t>
      </w:r>
      <w:r w:rsidR="003E6D56" w:rsidRPr="000F30AD">
        <w:t>датність працювати в команді та налагоджувати міжособистісну взаємодію при</w:t>
      </w:r>
      <w:r w:rsidR="003E6D56">
        <w:t xml:space="preserve"> вирішенні професійних завдань; ц</w:t>
      </w:r>
      <w:r w:rsidR="003E6D56" w:rsidRPr="000F30AD">
        <w:t>інування та повага різноман</w:t>
      </w:r>
      <w:r w:rsidR="003E6D56">
        <w:t>ітності та мультикультурності; з</w:t>
      </w:r>
      <w:r w:rsidR="003E6D56" w:rsidRPr="000F30AD">
        <w:t>датність діяти на основ</w:t>
      </w:r>
      <w:r w:rsidR="00486CCE">
        <w:t>і етичних міркувань (мотивів); з</w:t>
      </w:r>
      <w:r w:rsidR="003E6D56" w:rsidRPr="000F30AD">
        <w:t>датність застосовувати етичні принципи під час вик</w:t>
      </w:r>
      <w:r w:rsidR="00486CCE">
        <w:t>онання професійних обов’язків; в</w:t>
      </w:r>
      <w:r w:rsidR="003E6D56" w:rsidRPr="000F30AD">
        <w:t>міти працювати як самостійно, так і в команді, проявляти лідерські якості та відповідальність у роботі, дотримуватися етичних принципів, поважати індивідуа</w:t>
      </w:r>
      <w:r w:rsidR="00486CCE">
        <w:t>льне та культурне різноманіття; з</w:t>
      </w:r>
      <w:r w:rsidR="003E6D56" w:rsidRPr="000F30AD">
        <w:t>датність спілкуватися з представниками інших професійних груп різного рівня (з експертами з інших галузей знань</w:t>
      </w:r>
      <w:r w:rsidR="00486CCE">
        <w:t>/видів економічної діяльності); з</w:t>
      </w:r>
      <w:r w:rsidR="003E6D56" w:rsidRPr="000F30AD">
        <w:t>датність планування і провадження ефективної маркетингової діяльності ринкового суб’єкта в кросфункціональному розрізі.</w:t>
      </w:r>
    </w:p>
    <w:p w:rsidR="00E41DE3" w:rsidRDefault="00E41DE3" w:rsidP="00486CCE">
      <w:pPr>
        <w:pStyle w:val="a6"/>
        <w:tabs>
          <w:tab w:val="left" w:pos="2448"/>
          <w:tab w:val="left" w:pos="3257"/>
          <w:tab w:val="left" w:pos="3939"/>
          <w:tab w:val="left" w:pos="5581"/>
          <w:tab w:val="left" w:pos="7811"/>
          <w:tab w:val="left" w:pos="9188"/>
        </w:tabs>
        <w:spacing w:after="0"/>
        <w:ind w:firstLine="709"/>
        <w:jc w:val="both"/>
      </w:pPr>
      <w:r>
        <w:rPr>
          <w:i/>
        </w:rPr>
        <w:t>Основні терміни та поняття</w:t>
      </w:r>
      <w:r w:rsidRPr="003E54D4">
        <w:t>.</w:t>
      </w:r>
      <w:r>
        <w:t xml:space="preserve"> </w:t>
      </w:r>
      <w:r w:rsidR="00486CCE" w:rsidRPr="00486CCE">
        <w:rPr>
          <w:lang w:val="ru-RU"/>
        </w:rPr>
        <w:t>Крос-функціональна команда.</w:t>
      </w:r>
      <w:r w:rsidR="00486CCE">
        <w:rPr>
          <w:lang w:val="ru-RU"/>
        </w:rPr>
        <w:t xml:space="preserve"> Крос-функціональна взаємодія.</w:t>
      </w:r>
      <w:r w:rsidR="00486CCE">
        <w:t xml:space="preserve"> Етика. Предмет етики. Етичні норми. </w:t>
      </w:r>
      <w:r>
        <w:t>Етика бізнесу.</w:t>
      </w:r>
      <w:r w:rsidR="00486CCE">
        <w:t xml:space="preserve"> Етика службових відносин. Етикет. Службовий етикет.</w:t>
      </w:r>
      <w:r>
        <w:t xml:space="preserve"> </w:t>
      </w:r>
      <w:r w:rsidR="00486CCE">
        <w:t xml:space="preserve">Етика наказу й прохання. </w:t>
      </w:r>
      <w:r>
        <w:t>Культура підприємництва</w:t>
      </w:r>
      <w:r w:rsidR="00486CCE">
        <w:t>. Формула звільнення. Подяка та комплімент.</w:t>
      </w:r>
      <w:r w:rsidR="000860E5">
        <w:t xml:space="preserve"> Комунікативно-управлінський вплив. </w:t>
      </w:r>
    </w:p>
    <w:p w:rsidR="00717804" w:rsidRDefault="00717804" w:rsidP="00486CCE">
      <w:pPr>
        <w:pStyle w:val="a6"/>
        <w:tabs>
          <w:tab w:val="left" w:pos="2448"/>
          <w:tab w:val="left" w:pos="3257"/>
          <w:tab w:val="left" w:pos="3939"/>
          <w:tab w:val="left" w:pos="5581"/>
          <w:tab w:val="left" w:pos="7811"/>
          <w:tab w:val="left" w:pos="9188"/>
        </w:tabs>
        <w:spacing w:after="0"/>
        <w:ind w:firstLine="709"/>
        <w:jc w:val="both"/>
      </w:pPr>
    </w:p>
    <w:p w:rsidR="00717804" w:rsidRDefault="00A475EB" w:rsidP="00717804">
      <w:pPr>
        <w:jc w:val="center"/>
        <w:rPr>
          <w:b/>
        </w:rPr>
      </w:pPr>
      <w:r>
        <w:rPr>
          <w:b/>
        </w:rPr>
        <w:t>План роботи</w:t>
      </w:r>
    </w:p>
    <w:p w:rsidR="00717804" w:rsidRPr="005810BA" w:rsidRDefault="00717804" w:rsidP="00717804">
      <w:pPr>
        <w:ind w:firstLine="709"/>
      </w:pPr>
      <w:r w:rsidRPr="005810BA">
        <w:t>1. Опрацювати лекційний матеріал.</w:t>
      </w:r>
    </w:p>
    <w:p w:rsidR="00717804" w:rsidRPr="005810BA" w:rsidRDefault="00717804" w:rsidP="00717804">
      <w:pPr>
        <w:ind w:firstLine="709"/>
      </w:pPr>
      <w:r w:rsidRPr="005810BA">
        <w:t>2. Підготуватись до практичного заняття.</w:t>
      </w:r>
    </w:p>
    <w:p w:rsidR="00717804" w:rsidRDefault="00717804" w:rsidP="00717804">
      <w:pPr>
        <w:ind w:firstLine="709"/>
      </w:pPr>
      <w:r w:rsidRPr="005810BA">
        <w:t>3. Підготувати есе або критичний огляд.</w:t>
      </w:r>
    </w:p>
    <w:p w:rsidR="00717804" w:rsidRPr="005810BA" w:rsidRDefault="00717804" w:rsidP="00717804">
      <w:pPr>
        <w:ind w:firstLine="709"/>
      </w:pPr>
      <w:r>
        <w:t xml:space="preserve">4. Виконати завдання </w:t>
      </w:r>
      <w:r w:rsidR="00E73BA7">
        <w:t>для самостійної роботи.</w:t>
      </w:r>
    </w:p>
    <w:p w:rsidR="00717804" w:rsidRPr="005810BA" w:rsidRDefault="00717804" w:rsidP="00717804">
      <w:pPr>
        <w:ind w:firstLine="709"/>
      </w:pPr>
      <w:r>
        <w:t xml:space="preserve">4. </w:t>
      </w:r>
      <w:r w:rsidRPr="005810BA">
        <w:t>Виконати тестові завдання.</w:t>
      </w:r>
    </w:p>
    <w:p w:rsidR="00717804" w:rsidRPr="00486CCE" w:rsidRDefault="00717804" w:rsidP="00486CCE">
      <w:pPr>
        <w:pStyle w:val="a6"/>
        <w:tabs>
          <w:tab w:val="left" w:pos="2448"/>
          <w:tab w:val="left" w:pos="3257"/>
          <w:tab w:val="left" w:pos="3939"/>
          <w:tab w:val="left" w:pos="5581"/>
          <w:tab w:val="left" w:pos="7811"/>
          <w:tab w:val="left" w:pos="9188"/>
        </w:tabs>
        <w:spacing w:after="0"/>
        <w:ind w:firstLine="709"/>
        <w:jc w:val="both"/>
      </w:pPr>
    </w:p>
    <w:p w:rsidR="00486CCE" w:rsidRDefault="00486CCE" w:rsidP="00E41DE3">
      <w:pPr>
        <w:ind w:left="709" w:hanging="709"/>
        <w:jc w:val="center"/>
        <w:rPr>
          <w:b/>
        </w:rPr>
      </w:pPr>
    </w:p>
    <w:p w:rsidR="00E41DE3" w:rsidRPr="0094283A" w:rsidRDefault="00E41DE3" w:rsidP="00E41DE3">
      <w:pPr>
        <w:ind w:left="709" w:hanging="709"/>
        <w:jc w:val="center"/>
        <w:rPr>
          <w:b/>
        </w:rPr>
      </w:pPr>
      <w:r w:rsidRPr="0094283A">
        <w:rPr>
          <w:b/>
        </w:rPr>
        <w:t xml:space="preserve">Питання для </w:t>
      </w:r>
      <w:r w:rsidR="007A53EA">
        <w:rPr>
          <w:b/>
        </w:rPr>
        <w:t>само</w:t>
      </w:r>
      <w:r w:rsidR="001C43C4">
        <w:rPr>
          <w:b/>
        </w:rPr>
        <w:t>контролю</w:t>
      </w:r>
    </w:p>
    <w:p w:rsidR="00054237" w:rsidRPr="007A53EA" w:rsidRDefault="007500B2" w:rsidP="00901320">
      <w:pPr>
        <w:pStyle w:val="a5"/>
        <w:numPr>
          <w:ilvl w:val="0"/>
          <w:numId w:val="9"/>
        </w:numPr>
        <w:tabs>
          <w:tab w:val="left" w:pos="993"/>
        </w:tabs>
        <w:ind w:left="0" w:firstLine="709"/>
        <w:jc w:val="both"/>
      </w:pPr>
      <w:r w:rsidRPr="007A53EA">
        <w:t>Яке</w:t>
      </w:r>
      <w:r w:rsidR="00054237" w:rsidRPr="007A53EA">
        <w:t xml:space="preserve"> значення крос-функціональних команд</w:t>
      </w:r>
      <w:r w:rsidR="006B3BA9" w:rsidRPr="007A53EA">
        <w:t xml:space="preserve"> у системі </w:t>
      </w:r>
      <w:r w:rsidR="00054237" w:rsidRPr="007A53EA">
        <w:t xml:space="preserve"> взаємодії персоналу</w:t>
      </w:r>
      <w:r w:rsidR="006B3BA9" w:rsidRPr="007A53EA">
        <w:t xml:space="preserve"> підприємств.</w:t>
      </w:r>
    </w:p>
    <w:p w:rsidR="007A53EA" w:rsidRPr="007A53EA" w:rsidRDefault="007A53EA" w:rsidP="00901320">
      <w:pPr>
        <w:pStyle w:val="a5"/>
        <w:numPr>
          <w:ilvl w:val="0"/>
          <w:numId w:val="9"/>
        </w:numPr>
        <w:tabs>
          <w:tab w:val="left" w:pos="993"/>
        </w:tabs>
        <w:ind w:left="0" w:firstLine="709"/>
        <w:jc w:val="both"/>
      </w:pPr>
      <w:r w:rsidRPr="007A53EA">
        <w:t>Що таке етика?</w:t>
      </w:r>
    </w:p>
    <w:p w:rsidR="007A53EA" w:rsidRPr="007A53EA" w:rsidRDefault="007500B2" w:rsidP="00901320">
      <w:pPr>
        <w:pStyle w:val="a5"/>
        <w:numPr>
          <w:ilvl w:val="0"/>
          <w:numId w:val="9"/>
        </w:numPr>
        <w:tabs>
          <w:tab w:val="left" w:pos="993"/>
        </w:tabs>
        <w:ind w:left="0" w:firstLine="709"/>
        <w:jc w:val="both"/>
      </w:pPr>
      <w:r w:rsidRPr="007A53EA">
        <w:t>Опишіть м</w:t>
      </w:r>
      <w:r w:rsidR="007A53EA" w:rsidRPr="007A53EA">
        <w:t>ісце етики в ділових стосунках.</w:t>
      </w:r>
    </w:p>
    <w:p w:rsidR="007500B2" w:rsidRPr="007A53EA" w:rsidRDefault="007500B2" w:rsidP="00901320">
      <w:pPr>
        <w:pStyle w:val="a5"/>
        <w:numPr>
          <w:ilvl w:val="0"/>
          <w:numId w:val="9"/>
        </w:numPr>
        <w:tabs>
          <w:tab w:val="left" w:pos="993"/>
        </w:tabs>
        <w:ind w:left="0" w:firstLine="709"/>
        <w:jc w:val="both"/>
      </w:pPr>
      <w:r w:rsidRPr="007A53EA">
        <w:t>В чому різниця між етикою і етикетом?</w:t>
      </w:r>
    </w:p>
    <w:p w:rsidR="007500B2" w:rsidRPr="007A53EA" w:rsidRDefault="007500B2" w:rsidP="00901320">
      <w:pPr>
        <w:pStyle w:val="a5"/>
        <w:numPr>
          <w:ilvl w:val="0"/>
          <w:numId w:val="9"/>
        </w:numPr>
        <w:tabs>
          <w:tab w:val="left" w:pos="993"/>
        </w:tabs>
        <w:ind w:left="0" w:firstLine="709"/>
        <w:jc w:val="both"/>
      </w:pPr>
      <w:r w:rsidRPr="007A53EA">
        <w:t>Опишіть правила етикету.</w:t>
      </w:r>
    </w:p>
    <w:p w:rsidR="007500B2" w:rsidRPr="007A53EA" w:rsidRDefault="007500B2" w:rsidP="00901320">
      <w:pPr>
        <w:pStyle w:val="a5"/>
        <w:numPr>
          <w:ilvl w:val="0"/>
          <w:numId w:val="9"/>
        </w:numPr>
        <w:tabs>
          <w:tab w:val="left" w:pos="993"/>
        </w:tabs>
        <w:ind w:left="0" w:firstLine="709"/>
        <w:jc w:val="both"/>
      </w:pPr>
      <w:r w:rsidRPr="007A53EA">
        <w:t>Що таке вербальний етикет?</w:t>
      </w:r>
    </w:p>
    <w:p w:rsidR="007500B2" w:rsidRPr="007A53EA" w:rsidRDefault="007500B2" w:rsidP="00901320">
      <w:pPr>
        <w:pStyle w:val="a5"/>
        <w:numPr>
          <w:ilvl w:val="0"/>
          <w:numId w:val="9"/>
        </w:numPr>
        <w:tabs>
          <w:tab w:val="left" w:pos="993"/>
        </w:tabs>
        <w:ind w:left="0" w:firstLine="709"/>
        <w:jc w:val="both"/>
      </w:pPr>
      <w:r w:rsidRPr="007A53EA">
        <w:t>Опишіть правила розмови по телефону.</w:t>
      </w:r>
    </w:p>
    <w:p w:rsidR="00A475EB" w:rsidRDefault="007500B2" w:rsidP="00901320">
      <w:pPr>
        <w:pStyle w:val="a5"/>
        <w:numPr>
          <w:ilvl w:val="0"/>
          <w:numId w:val="9"/>
        </w:numPr>
        <w:tabs>
          <w:tab w:val="left" w:pos="993"/>
        </w:tabs>
        <w:ind w:left="0" w:firstLine="709"/>
        <w:jc w:val="both"/>
      </w:pPr>
      <w:r w:rsidRPr="007A53EA">
        <w:t>Охарактеризуйте правила ділової переписки.</w:t>
      </w:r>
    </w:p>
    <w:p w:rsidR="00A475EB" w:rsidRDefault="00A475EB" w:rsidP="00901320">
      <w:pPr>
        <w:pStyle w:val="a5"/>
        <w:numPr>
          <w:ilvl w:val="0"/>
          <w:numId w:val="9"/>
        </w:numPr>
        <w:tabs>
          <w:tab w:val="left" w:pos="993"/>
        </w:tabs>
        <w:ind w:left="0" w:firstLine="709"/>
        <w:jc w:val="both"/>
      </w:pPr>
      <w:r w:rsidRPr="00A475EB">
        <w:t>Яких помилок варто уникати при спілкуванні?</w:t>
      </w:r>
    </w:p>
    <w:p w:rsidR="00A475EB" w:rsidRDefault="00A475EB" w:rsidP="00901320">
      <w:pPr>
        <w:pStyle w:val="a5"/>
        <w:numPr>
          <w:ilvl w:val="0"/>
          <w:numId w:val="9"/>
        </w:numPr>
        <w:tabs>
          <w:tab w:val="left" w:pos="1134"/>
        </w:tabs>
        <w:ind w:left="0" w:firstLine="709"/>
        <w:jc w:val="both"/>
      </w:pPr>
      <w:r w:rsidRPr="00A475EB">
        <w:t xml:space="preserve"> Охарактеризуйте стадії міжособистісного розуміння. </w:t>
      </w:r>
    </w:p>
    <w:p w:rsidR="00A475EB" w:rsidRDefault="00A475EB" w:rsidP="00901320">
      <w:pPr>
        <w:pStyle w:val="a5"/>
        <w:numPr>
          <w:ilvl w:val="0"/>
          <w:numId w:val="9"/>
        </w:numPr>
        <w:tabs>
          <w:tab w:val="left" w:pos="1134"/>
        </w:tabs>
        <w:ind w:left="0" w:firstLine="709"/>
        <w:jc w:val="both"/>
      </w:pPr>
      <w:r w:rsidRPr="00A475EB">
        <w:t xml:space="preserve"> Опишіть адекватність розуміння поведінки інших людей. </w:t>
      </w:r>
    </w:p>
    <w:p w:rsidR="00A475EB" w:rsidRDefault="00A475EB" w:rsidP="00901320">
      <w:pPr>
        <w:pStyle w:val="a5"/>
        <w:numPr>
          <w:ilvl w:val="0"/>
          <w:numId w:val="9"/>
        </w:numPr>
        <w:tabs>
          <w:tab w:val="left" w:pos="1134"/>
        </w:tabs>
        <w:ind w:left="0" w:firstLine="709"/>
        <w:jc w:val="both"/>
      </w:pPr>
      <w:r w:rsidRPr="00A475EB">
        <w:t>Охарактеризуйте феномени ідентифікації, рефлексії та емпатії.</w:t>
      </w:r>
    </w:p>
    <w:p w:rsidR="00A475EB" w:rsidRDefault="00A475EB" w:rsidP="00901320">
      <w:pPr>
        <w:pStyle w:val="a5"/>
        <w:numPr>
          <w:ilvl w:val="0"/>
          <w:numId w:val="9"/>
        </w:numPr>
        <w:tabs>
          <w:tab w:val="left" w:pos="1134"/>
        </w:tabs>
        <w:ind w:left="0" w:firstLine="709"/>
        <w:jc w:val="both"/>
      </w:pPr>
      <w:r w:rsidRPr="00A475EB">
        <w:lastRenderedPageBreak/>
        <w:t xml:space="preserve">Емпатійні тенденції є в кожної людини, але їхній розвиток залежить значною мірою від умов виховання та соціального оточення. Назвіть ці умови. </w:t>
      </w:r>
    </w:p>
    <w:p w:rsidR="00A475EB" w:rsidRDefault="00A475EB" w:rsidP="00901320">
      <w:pPr>
        <w:pStyle w:val="a5"/>
        <w:numPr>
          <w:ilvl w:val="0"/>
          <w:numId w:val="9"/>
        </w:numPr>
        <w:tabs>
          <w:tab w:val="left" w:pos="1134"/>
        </w:tabs>
        <w:ind w:left="0" w:firstLine="709"/>
        <w:jc w:val="both"/>
      </w:pPr>
      <w:r w:rsidRPr="00A475EB">
        <w:t xml:space="preserve"> Розвинена емпатія </w:t>
      </w:r>
      <w:r>
        <w:t>–</w:t>
      </w:r>
      <w:r w:rsidRPr="00A475EB">
        <w:t xml:space="preserve"> це</w:t>
      </w:r>
      <w:r>
        <w:t xml:space="preserve"> </w:t>
      </w:r>
      <w:r w:rsidRPr="00A475EB">
        <w:t xml:space="preserve"> ключовий фактор успіху в таких видах діяльності, як педагогіка, мистецтво, медицина, управління. В яких ще сферах потрібна емпатія.</w:t>
      </w:r>
    </w:p>
    <w:p w:rsidR="00A475EB" w:rsidRDefault="00A475EB" w:rsidP="00901320">
      <w:pPr>
        <w:pStyle w:val="a5"/>
        <w:numPr>
          <w:ilvl w:val="0"/>
          <w:numId w:val="9"/>
        </w:numPr>
        <w:tabs>
          <w:tab w:val="left" w:pos="1134"/>
        </w:tabs>
        <w:ind w:left="0" w:firstLine="709"/>
        <w:jc w:val="both"/>
      </w:pPr>
      <w:r w:rsidRPr="00A475EB">
        <w:t>Існує думка, що здатність до більш точної інтерпретації породжується комплексом якостей. Назвіть ці якості.</w:t>
      </w:r>
    </w:p>
    <w:p w:rsidR="00A475EB" w:rsidRDefault="00A475EB" w:rsidP="00901320">
      <w:pPr>
        <w:pStyle w:val="a5"/>
        <w:numPr>
          <w:ilvl w:val="0"/>
          <w:numId w:val="9"/>
        </w:numPr>
        <w:tabs>
          <w:tab w:val="left" w:pos="1134"/>
        </w:tabs>
        <w:ind w:left="0" w:firstLine="709"/>
        <w:jc w:val="both"/>
      </w:pPr>
      <w:r w:rsidRPr="00A475EB">
        <w:t>Найчастіше спілкування розпочинається із слухання. На відміну від набутих комунікативних здібностей (вміння читати і писати), вміння слухати сприймається як природна здібність, що розвивається в дитинстві. Однак дослідження показують, що ми можемо слухати, але не чути. Які типові помилки ми допускаємо в процесі слухання? (спробуйте проаналізувати, чи не д</w:t>
      </w:r>
      <w:r w:rsidR="00E73BA7">
        <w:t>опускаєте їх і в</w:t>
      </w:r>
      <w:r w:rsidRPr="00A475EB">
        <w:t>и?).</w:t>
      </w:r>
    </w:p>
    <w:p w:rsidR="00A475EB" w:rsidRPr="00A475EB" w:rsidRDefault="00A475EB" w:rsidP="00901320">
      <w:pPr>
        <w:pStyle w:val="a5"/>
        <w:numPr>
          <w:ilvl w:val="0"/>
          <w:numId w:val="9"/>
        </w:numPr>
        <w:tabs>
          <w:tab w:val="left" w:pos="1134"/>
        </w:tabs>
        <w:ind w:left="0" w:firstLine="709"/>
        <w:jc w:val="both"/>
      </w:pPr>
      <w:r w:rsidRPr="00A475EB">
        <w:t>Можна прекрасно знати мовний етикет, досконало володіти засобами діалектики й еристики, розумно і переконливо говорити про суть речей, але водночас не справляти належного враження на співрозмовника чи аудиторію. За яких умов це можливо?</w:t>
      </w:r>
    </w:p>
    <w:p w:rsidR="00B630B6" w:rsidRDefault="00B630B6" w:rsidP="00A475EB">
      <w:pPr>
        <w:tabs>
          <w:tab w:val="left" w:pos="1134"/>
        </w:tabs>
        <w:jc w:val="both"/>
      </w:pPr>
    </w:p>
    <w:p w:rsidR="00B630B6" w:rsidRPr="00B630B6" w:rsidRDefault="00B630B6" w:rsidP="00B630B6">
      <w:pPr>
        <w:tabs>
          <w:tab w:val="left" w:pos="1134"/>
        </w:tabs>
        <w:jc w:val="center"/>
        <w:rPr>
          <w:b/>
        </w:rPr>
      </w:pPr>
      <w:r w:rsidRPr="00B630B6">
        <w:rPr>
          <w:b/>
        </w:rPr>
        <w:t>Методичні вказівки до теми</w:t>
      </w:r>
    </w:p>
    <w:p w:rsidR="00A475EB" w:rsidRDefault="00425D67" w:rsidP="00B630B6">
      <w:pPr>
        <w:tabs>
          <w:tab w:val="left" w:pos="1134"/>
        </w:tabs>
        <w:ind w:firstLine="709"/>
        <w:jc w:val="both"/>
        <w:rPr>
          <w:lang w:val="ru-RU"/>
        </w:rPr>
      </w:pPr>
      <w:r>
        <w:t xml:space="preserve">При опрацюванні теми звернути увагу на спільні риси і відміності команди і формальної та неформальної груп та оцінити в якій мірі закономірності групової динаміки можуть бути перенесені на </w:t>
      </w:r>
      <w:r w:rsidR="00B630B6">
        <w:t>крос</w:t>
      </w:r>
      <w:r>
        <w:t>-</w:t>
      </w:r>
      <w:r w:rsidR="00B630B6">
        <w:t xml:space="preserve">функціональну </w:t>
      </w:r>
      <w:r>
        <w:t>команду.</w:t>
      </w:r>
    </w:p>
    <w:p w:rsidR="00CC490A" w:rsidRDefault="00CC490A" w:rsidP="00A475EB">
      <w:pPr>
        <w:tabs>
          <w:tab w:val="left" w:pos="1134"/>
        </w:tabs>
        <w:jc w:val="both"/>
        <w:rPr>
          <w:lang w:val="ru-RU"/>
        </w:rPr>
      </w:pPr>
    </w:p>
    <w:p w:rsidR="00922F0A" w:rsidRPr="00922F0A" w:rsidRDefault="00922F0A" w:rsidP="00922F0A">
      <w:pPr>
        <w:tabs>
          <w:tab w:val="left" w:pos="1134"/>
        </w:tabs>
        <w:jc w:val="center"/>
        <w:rPr>
          <w:b/>
          <w:lang w:val="ru-RU"/>
        </w:rPr>
      </w:pPr>
      <w:r w:rsidRPr="00922F0A">
        <w:rPr>
          <w:b/>
          <w:lang w:val="ru-RU"/>
        </w:rPr>
        <w:t>Тести до теми</w:t>
      </w:r>
    </w:p>
    <w:p w:rsidR="00A475EB" w:rsidRPr="00C804DA" w:rsidRDefault="00A475EB" w:rsidP="00C804DA">
      <w:pPr>
        <w:pStyle w:val="a5"/>
        <w:tabs>
          <w:tab w:val="left" w:pos="709"/>
        </w:tabs>
        <w:ind w:left="284" w:firstLine="425"/>
        <w:jc w:val="center"/>
        <w:rPr>
          <w:b/>
        </w:rPr>
      </w:pPr>
    </w:p>
    <w:p w:rsidR="00C804DA" w:rsidRDefault="00C804DA" w:rsidP="00C804DA">
      <w:pPr>
        <w:tabs>
          <w:tab w:val="left" w:pos="709"/>
        </w:tabs>
        <w:ind w:left="284" w:firstLine="425"/>
        <w:rPr>
          <w:color w:val="000000"/>
        </w:rPr>
      </w:pPr>
      <w:r w:rsidRPr="00C804DA">
        <w:rPr>
          <w:b/>
          <w:color w:val="000000"/>
        </w:rPr>
        <w:t>1.Етика – це …</w:t>
      </w:r>
      <w:r w:rsidRPr="00C804DA">
        <w:rPr>
          <w:color w:val="000000"/>
        </w:rPr>
        <w:br/>
        <w:t>        а) правила поведінки;</w:t>
      </w:r>
      <w:r w:rsidRPr="00C804DA">
        <w:rPr>
          <w:color w:val="000000"/>
        </w:rPr>
        <w:br/>
        <w:t xml:space="preserve">        б) система знань про добро та </w:t>
      </w:r>
      <w:r>
        <w:rPr>
          <w:color w:val="000000"/>
        </w:rPr>
        <w:t>зло;</w:t>
      </w:r>
      <w:r>
        <w:rPr>
          <w:color w:val="000000"/>
        </w:rPr>
        <w:br/>
        <w:t>        в) наука про добро;</w:t>
      </w:r>
    </w:p>
    <w:p w:rsidR="00C804DA" w:rsidRDefault="00C804DA" w:rsidP="00C804DA">
      <w:pPr>
        <w:tabs>
          <w:tab w:val="left" w:pos="709"/>
        </w:tabs>
        <w:ind w:left="284" w:firstLine="425"/>
        <w:rPr>
          <w:color w:val="000000"/>
        </w:rPr>
      </w:pPr>
      <w:r>
        <w:rPr>
          <w:color w:val="000000"/>
        </w:rPr>
        <w:t xml:space="preserve"> г) наука про поведінку.</w:t>
      </w:r>
    </w:p>
    <w:p w:rsidR="004C4D9B" w:rsidRDefault="004C4D9B" w:rsidP="00C804DA">
      <w:pPr>
        <w:tabs>
          <w:tab w:val="left" w:pos="709"/>
        </w:tabs>
        <w:ind w:left="284" w:firstLine="425"/>
        <w:rPr>
          <w:color w:val="000000"/>
        </w:rPr>
      </w:pPr>
    </w:p>
    <w:p w:rsidR="00C804DA" w:rsidRDefault="00C804DA" w:rsidP="00C804DA">
      <w:pPr>
        <w:pStyle w:val="a9"/>
        <w:shd w:val="clear" w:color="auto" w:fill="FFFFFF"/>
        <w:tabs>
          <w:tab w:val="left" w:pos="709"/>
        </w:tabs>
        <w:spacing w:before="0" w:beforeAutospacing="0" w:after="0" w:afterAutospacing="0"/>
        <w:ind w:left="284" w:firstLine="425"/>
        <w:rPr>
          <w:color w:val="000000"/>
        </w:rPr>
      </w:pPr>
      <w:r>
        <w:rPr>
          <w:b/>
          <w:color w:val="000000"/>
        </w:rPr>
        <w:t>2</w:t>
      </w:r>
      <w:r w:rsidRPr="00C804DA">
        <w:rPr>
          <w:b/>
          <w:color w:val="000000"/>
        </w:rPr>
        <w:t>. Етикет – це …</w:t>
      </w:r>
      <w:r w:rsidRPr="00C804DA">
        <w:rPr>
          <w:color w:val="000000"/>
        </w:rPr>
        <w:br/>
        <w:t>        а) сукупність правил поведінки;</w:t>
      </w:r>
      <w:r w:rsidRPr="00C804DA">
        <w:rPr>
          <w:color w:val="000000"/>
        </w:rPr>
        <w:br/>
        <w:t>        б) форма звертання;</w:t>
      </w:r>
      <w:r w:rsidRPr="00C804DA">
        <w:rPr>
          <w:color w:val="000000"/>
        </w:rPr>
        <w:br/>
        <w:t>        в) сукупність правил поведінки, які регулюють зов</w:t>
      </w:r>
      <w:r>
        <w:rPr>
          <w:color w:val="000000"/>
        </w:rPr>
        <w:t>нішні прояви людських стосунків;</w:t>
      </w:r>
    </w:p>
    <w:p w:rsidR="00C804DA" w:rsidRPr="00C804DA" w:rsidRDefault="00C804DA" w:rsidP="00C804DA">
      <w:pPr>
        <w:pStyle w:val="a9"/>
        <w:shd w:val="clear" w:color="auto" w:fill="FFFFFF"/>
        <w:tabs>
          <w:tab w:val="left" w:pos="709"/>
        </w:tabs>
        <w:spacing w:before="0" w:beforeAutospacing="0" w:after="0" w:afterAutospacing="0"/>
        <w:ind w:left="284" w:firstLine="425"/>
        <w:rPr>
          <w:color w:val="000000"/>
        </w:rPr>
      </w:pPr>
      <w:r>
        <w:rPr>
          <w:color w:val="000000"/>
        </w:rPr>
        <w:t xml:space="preserve"> г</w:t>
      </w:r>
      <w:r w:rsidRPr="00C804DA">
        <w:rPr>
          <w:color w:val="000000"/>
        </w:rPr>
        <w:t>) система знань про добро та зло.</w:t>
      </w:r>
    </w:p>
    <w:p w:rsidR="00C804DA" w:rsidRDefault="00C804DA" w:rsidP="00C804DA">
      <w:pPr>
        <w:pStyle w:val="a9"/>
        <w:shd w:val="clear" w:color="auto" w:fill="FFFFFF"/>
        <w:tabs>
          <w:tab w:val="left" w:pos="709"/>
        </w:tabs>
        <w:spacing w:before="0" w:beforeAutospacing="0" w:after="0" w:afterAutospacing="0"/>
        <w:ind w:left="284" w:firstLine="425"/>
        <w:rPr>
          <w:color w:val="000000"/>
        </w:rPr>
      </w:pPr>
    </w:p>
    <w:p w:rsidR="00C804DA" w:rsidRDefault="00C804DA" w:rsidP="00C804DA">
      <w:pPr>
        <w:pStyle w:val="a9"/>
        <w:shd w:val="clear" w:color="auto" w:fill="FFFFFF"/>
        <w:tabs>
          <w:tab w:val="left" w:pos="709"/>
        </w:tabs>
        <w:spacing w:before="0" w:beforeAutospacing="0" w:after="0" w:afterAutospacing="0"/>
        <w:ind w:left="284" w:firstLine="425"/>
        <w:rPr>
          <w:color w:val="000000"/>
        </w:rPr>
      </w:pPr>
      <w:r>
        <w:rPr>
          <w:b/>
          <w:color w:val="000000"/>
        </w:rPr>
        <w:t>3</w:t>
      </w:r>
      <w:r w:rsidRPr="00C804DA">
        <w:rPr>
          <w:b/>
          <w:color w:val="000000"/>
        </w:rPr>
        <w:t>. Назва Декларації Ко:</w:t>
      </w:r>
      <w:r>
        <w:rPr>
          <w:color w:val="000000"/>
        </w:rPr>
        <w:br/>
        <w:t>        а) «Основи етики»;</w:t>
      </w:r>
      <w:r>
        <w:rPr>
          <w:color w:val="000000"/>
        </w:rPr>
        <w:br/>
        <w:t>        б) «Принципи бізнесу»;</w:t>
      </w:r>
      <w:r>
        <w:rPr>
          <w:color w:val="000000"/>
        </w:rPr>
        <w:br/>
        <w:t>        в) «Етика бізнесу»;</w:t>
      </w:r>
    </w:p>
    <w:p w:rsidR="00C804DA" w:rsidRPr="00C804DA" w:rsidRDefault="00CC490A" w:rsidP="00C804DA">
      <w:pPr>
        <w:pStyle w:val="a9"/>
        <w:shd w:val="clear" w:color="auto" w:fill="FFFFFF"/>
        <w:tabs>
          <w:tab w:val="left" w:pos="709"/>
        </w:tabs>
        <w:spacing w:before="0" w:beforeAutospacing="0" w:after="0" w:afterAutospacing="0"/>
        <w:ind w:left="284" w:firstLine="425"/>
        <w:rPr>
          <w:color w:val="000000"/>
        </w:rPr>
      </w:pPr>
      <w:r>
        <w:rPr>
          <w:color w:val="000000"/>
        </w:rPr>
        <w:t xml:space="preserve"> </w:t>
      </w:r>
      <w:r w:rsidR="00C804DA">
        <w:rPr>
          <w:color w:val="000000"/>
        </w:rPr>
        <w:t>г) «Е</w:t>
      </w:r>
      <w:r w:rsidR="00C804DA" w:rsidRPr="00C804DA">
        <w:rPr>
          <w:color w:val="000000"/>
        </w:rPr>
        <w:t>тикет бізнесу.</w:t>
      </w:r>
    </w:p>
    <w:p w:rsidR="00C804DA" w:rsidRPr="00C804DA" w:rsidRDefault="00C804DA" w:rsidP="00C804DA">
      <w:pPr>
        <w:pStyle w:val="a9"/>
        <w:shd w:val="clear" w:color="auto" w:fill="FFFFFF"/>
        <w:tabs>
          <w:tab w:val="left" w:pos="709"/>
        </w:tabs>
        <w:spacing w:before="0" w:beforeAutospacing="0" w:after="0" w:afterAutospacing="0"/>
        <w:ind w:left="284" w:firstLine="425"/>
        <w:rPr>
          <w:color w:val="000000"/>
        </w:rPr>
      </w:pPr>
    </w:p>
    <w:p w:rsidR="00C804DA" w:rsidRDefault="00CC490A" w:rsidP="00C804DA">
      <w:pPr>
        <w:pStyle w:val="a9"/>
        <w:shd w:val="clear" w:color="auto" w:fill="FFFFFF"/>
        <w:tabs>
          <w:tab w:val="left" w:pos="709"/>
        </w:tabs>
        <w:spacing w:before="0" w:beforeAutospacing="0" w:after="0" w:afterAutospacing="0"/>
        <w:ind w:left="284" w:firstLine="425"/>
        <w:rPr>
          <w:color w:val="000000"/>
        </w:rPr>
      </w:pPr>
      <w:r>
        <w:rPr>
          <w:b/>
          <w:color w:val="000000"/>
        </w:rPr>
        <w:t>4</w:t>
      </w:r>
      <w:r w:rsidR="00C804DA" w:rsidRPr="007E34F1">
        <w:rPr>
          <w:b/>
          <w:color w:val="000000"/>
        </w:rPr>
        <w:t>. Етика ділових відносин – це…</w:t>
      </w:r>
      <w:r w:rsidR="00C804DA" w:rsidRPr="007E34F1">
        <w:rPr>
          <w:b/>
          <w:color w:val="000000"/>
        </w:rPr>
        <w:br/>
      </w:r>
      <w:r w:rsidR="00C804DA" w:rsidRPr="00C804DA">
        <w:rPr>
          <w:color w:val="000000"/>
        </w:rPr>
        <w:t>        а) моральні принципи ділового спілкування;</w:t>
      </w:r>
      <w:r w:rsidR="00C804DA" w:rsidRPr="00C804DA">
        <w:rPr>
          <w:color w:val="000000"/>
        </w:rPr>
        <w:br/>
        <w:t>        б) система знань про моральні аспекти ділових відносин;</w:t>
      </w:r>
      <w:r w:rsidR="00C804DA" w:rsidRPr="00C804DA">
        <w:rPr>
          <w:color w:val="000000"/>
        </w:rPr>
        <w:br/>
        <w:t>        в) рекомендації для успішного виріш</w:t>
      </w:r>
      <w:r>
        <w:rPr>
          <w:color w:val="000000"/>
        </w:rPr>
        <w:t>ення конфліктів в діловій сфері;</w:t>
      </w:r>
    </w:p>
    <w:p w:rsidR="00CC490A" w:rsidRDefault="00CC490A" w:rsidP="00C804DA">
      <w:pPr>
        <w:pStyle w:val="a9"/>
        <w:shd w:val="clear" w:color="auto" w:fill="FFFFFF"/>
        <w:tabs>
          <w:tab w:val="left" w:pos="709"/>
        </w:tabs>
        <w:spacing w:before="0" w:beforeAutospacing="0" w:after="0" w:afterAutospacing="0"/>
        <w:ind w:left="284" w:firstLine="425"/>
        <w:rPr>
          <w:color w:val="000000"/>
        </w:rPr>
      </w:pPr>
      <w:r>
        <w:rPr>
          <w:color w:val="000000"/>
        </w:rPr>
        <w:t xml:space="preserve"> г) </w:t>
      </w:r>
      <w:r w:rsidRPr="00C804DA">
        <w:rPr>
          <w:color w:val="000000"/>
        </w:rPr>
        <w:t>система знань про психо</w:t>
      </w:r>
      <w:r>
        <w:rPr>
          <w:color w:val="000000"/>
        </w:rPr>
        <w:t>логічні засади ділових відносин.</w:t>
      </w:r>
      <w:r w:rsidRPr="00C804DA">
        <w:rPr>
          <w:color w:val="000000"/>
        </w:rPr>
        <w:br/>
      </w:r>
    </w:p>
    <w:p w:rsidR="00C804DA" w:rsidRDefault="00CC490A" w:rsidP="00C804DA">
      <w:pPr>
        <w:pStyle w:val="a9"/>
        <w:shd w:val="clear" w:color="auto" w:fill="FFFFFF"/>
        <w:tabs>
          <w:tab w:val="left" w:pos="709"/>
        </w:tabs>
        <w:spacing w:before="0" w:beforeAutospacing="0" w:after="0" w:afterAutospacing="0"/>
        <w:ind w:left="284" w:firstLine="425"/>
        <w:rPr>
          <w:color w:val="000000"/>
        </w:rPr>
      </w:pPr>
      <w:r w:rsidRPr="00CC490A">
        <w:rPr>
          <w:b/>
          <w:color w:val="000000"/>
        </w:rPr>
        <w:t>5</w:t>
      </w:r>
      <w:r w:rsidR="00C804DA" w:rsidRPr="00CC490A">
        <w:rPr>
          <w:b/>
          <w:color w:val="000000"/>
        </w:rPr>
        <w:t>. Етика та психологія ділових відносин – це…</w:t>
      </w:r>
      <w:r w:rsidR="00C804DA" w:rsidRPr="00C804DA">
        <w:rPr>
          <w:color w:val="000000"/>
        </w:rPr>
        <w:br/>
        <w:t>        а) моральні принципи ділового спілкування;</w:t>
      </w:r>
      <w:r w:rsidR="00C804DA" w:rsidRPr="00C804DA">
        <w:rPr>
          <w:color w:val="000000"/>
        </w:rPr>
        <w:br/>
        <w:t>        б) система знань про етичні та психологічні засади ділових відносин;</w:t>
      </w:r>
      <w:r w:rsidR="00C804DA" w:rsidRPr="00C804DA">
        <w:rPr>
          <w:color w:val="000000"/>
        </w:rPr>
        <w:br/>
        <w:t>        в) рекомендації для успі</w:t>
      </w:r>
      <w:r>
        <w:rPr>
          <w:color w:val="000000"/>
        </w:rPr>
        <w:t>шного вирішення ділових проблем;</w:t>
      </w:r>
    </w:p>
    <w:p w:rsidR="00CC490A" w:rsidRDefault="00CC490A" w:rsidP="00C804DA">
      <w:pPr>
        <w:pStyle w:val="a9"/>
        <w:shd w:val="clear" w:color="auto" w:fill="FFFFFF"/>
        <w:tabs>
          <w:tab w:val="left" w:pos="709"/>
        </w:tabs>
        <w:spacing w:before="0" w:beforeAutospacing="0" w:after="0" w:afterAutospacing="0"/>
        <w:ind w:left="284" w:firstLine="425"/>
        <w:rPr>
          <w:color w:val="000000"/>
        </w:rPr>
      </w:pPr>
      <w:r>
        <w:rPr>
          <w:color w:val="000000"/>
        </w:rPr>
        <w:t xml:space="preserve"> г) </w:t>
      </w:r>
      <w:r w:rsidRPr="00C804DA">
        <w:rPr>
          <w:color w:val="000000"/>
        </w:rPr>
        <w:t>наука про добро та зло в ділових стосунках;</w:t>
      </w:r>
    </w:p>
    <w:p w:rsidR="00CC490A" w:rsidRDefault="00CC490A" w:rsidP="00C804DA">
      <w:pPr>
        <w:pStyle w:val="a9"/>
        <w:shd w:val="clear" w:color="auto" w:fill="FFFFFF"/>
        <w:tabs>
          <w:tab w:val="left" w:pos="709"/>
        </w:tabs>
        <w:spacing w:before="0" w:beforeAutospacing="0" w:after="0" w:afterAutospacing="0"/>
        <w:ind w:left="284" w:firstLine="425"/>
        <w:rPr>
          <w:color w:val="000000"/>
        </w:rPr>
      </w:pPr>
    </w:p>
    <w:p w:rsidR="00C804DA" w:rsidRDefault="00CC490A" w:rsidP="00C804DA">
      <w:pPr>
        <w:pStyle w:val="a9"/>
        <w:shd w:val="clear" w:color="auto" w:fill="FFFFFF"/>
        <w:tabs>
          <w:tab w:val="left" w:pos="709"/>
        </w:tabs>
        <w:spacing w:before="0" w:beforeAutospacing="0" w:after="0" w:afterAutospacing="0"/>
        <w:ind w:left="284" w:firstLine="425"/>
        <w:rPr>
          <w:color w:val="000000"/>
        </w:rPr>
      </w:pPr>
      <w:r>
        <w:rPr>
          <w:b/>
          <w:color w:val="000000"/>
        </w:rPr>
        <w:lastRenderedPageBreak/>
        <w:t>6</w:t>
      </w:r>
      <w:r w:rsidR="00C804DA" w:rsidRPr="007E34F1">
        <w:rPr>
          <w:b/>
          <w:color w:val="000000"/>
        </w:rPr>
        <w:t>. Етика та психологія ділових відносин є складовою:</w:t>
      </w:r>
      <w:r w:rsidR="00C804DA" w:rsidRPr="007E34F1">
        <w:rPr>
          <w:b/>
          <w:color w:val="000000"/>
        </w:rPr>
        <w:br/>
      </w:r>
      <w:r w:rsidR="00C804DA" w:rsidRPr="00C804DA">
        <w:rPr>
          <w:color w:val="000000"/>
        </w:rPr>
        <w:t>        а) менеджменту організації;</w:t>
      </w:r>
      <w:r w:rsidR="00C804DA" w:rsidRPr="00C804DA">
        <w:rPr>
          <w:color w:val="000000"/>
        </w:rPr>
        <w:br/>
        <w:t>        б) психології управління;</w:t>
      </w:r>
      <w:r w:rsidR="00C804DA" w:rsidRPr="00C804DA">
        <w:rPr>
          <w:color w:val="000000"/>
        </w:rPr>
        <w:br/>
        <w:t>      </w:t>
      </w:r>
      <w:r>
        <w:rPr>
          <w:color w:val="000000"/>
        </w:rPr>
        <w:t>  в) етики ділового спілкування;</w:t>
      </w:r>
    </w:p>
    <w:p w:rsidR="00CC490A" w:rsidRPr="00CC490A" w:rsidRDefault="00CC490A" w:rsidP="00C804DA">
      <w:pPr>
        <w:pStyle w:val="a9"/>
        <w:shd w:val="clear" w:color="auto" w:fill="FFFFFF"/>
        <w:tabs>
          <w:tab w:val="left" w:pos="709"/>
        </w:tabs>
        <w:spacing w:before="0" w:beforeAutospacing="0" w:after="0" w:afterAutospacing="0"/>
        <w:ind w:left="284" w:firstLine="425"/>
        <w:rPr>
          <w:color w:val="000000"/>
        </w:rPr>
      </w:pPr>
      <w:r w:rsidRPr="00CC490A">
        <w:rPr>
          <w:color w:val="000000"/>
        </w:rPr>
        <w:t xml:space="preserve"> г)</w:t>
      </w:r>
      <w:r>
        <w:rPr>
          <w:color w:val="000000"/>
        </w:rPr>
        <w:t xml:space="preserve"> бізнес-економіки.</w:t>
      </w:r>
    </w:p>
    <w:p w:rsidR="00CC490A" w:rsidRDefault="00CC490A" w:rsidP="00C804DA">
      <w:pPr>
        <w:pStyle w:val="a9"/>
        <w:shd w:val="clear" w:color="auto" w:fill="FFFFFF"/>
        <w:tabs>
          <w:tab w:val="left" w:pos="709"/>
        </w:tabs>
        <w:spacing w:before="0" w:beforeAutospacing="0" w:after="0" w:afterAutospacing="0"/>
        <w:ind w:left="284" w:firstLine="425"/>
        <w:rPr>
          <w:color w:val="000000"/>
        </w:rPr>
      </w:pPr>
    </w:p>
    <w:p w:rsidR="00C804DA" w:rsidRDefault="00CC490A" w:rsidP="00C804DA">
      <w:pPr>
        <w:pStyle w:val="a9"/>
        <w:shd w:val="clear" w:color="auto" w:fill="FFFFFF"/>
        <w:tabs>
          <w:tab w:val="left" w:pos="709"/>
        </w:tabs>
        <w:spacing w:before="0" w:beforeAutospacing="0" w:after="0" w:afterAutospacing="0"/>
        <w:ind w:left="284" w:firstLine="425"/>
        <w:rPr>
          <w:color w:val="000000"/>
        </w:rPr>
      </w:pPr>
      <w:r>
        <w:rPr>
          <w:b/>
          <w:color w:val="000000"/>
        </w:rPr>
        <w:t>7</w:t>
      </w:r>
      <w:r w:rsidR="00C804DA" w:rsidRPr="007E34F1">
        <w:rPr>
          <w:b/>
          <w:color w:val="000000"/>
        </w:rPr>
        <w:t>. Діловий етикет – це …</w:t>
      </w:r>
      <w:r w:rsidR="00C804DA" w:rsidRPr="007E34F1">
        <w:rPr>
          <w:b/>
          <w:color w:val="000000"/>
        </w:rPr>
        <w:br/>
      </w:r>
      <w:r w:rsidR="00C804DA" w:rsidRPr="00C804DA">
        <w:rPr>
          <w:color w:val="000000"/>
        </w:rPr>
        <w:t>        а) форма ділового звертання та представлення;</w:t>
      </w:r>
      <w:r w:rsidR="00C804DA" w:rsidRPr="00C804DA">
        <w:rPr>
          <w:color w:val="000000"/>
        </w:rPr>
        <w:br/>
        <w:t>        б) сукупність правил поведінки, які регулюють зовнішні прояви людських стосунків;</w:t>
      </w:r>
      <w:r w:rsidR="00C804DA" w:rsidRPr="00C804DA">
        <w:rPr>
          <w:color w:val="000000"/>
        </w:rPr>
        <w:br/>
        <w:t>        в) норми, які регулюють стиль роботи, поведінки та спілкуванн</w:t>
      </w:r>
      <w:r>
        <w:rPr>
          <w:color w:val="000000"/>
        </w:rPr>
        <w:t>я при вирішенні ділових проблем;</w:t>
      </w:r>
    </w:p>
    <w:p w:rsidR="00CC490A" w:rsidRDefault="00CC490A" w:rsidP="00C804DA">
      <w:pPr>
        <w:pStyle w:val="a9"/>
        <w:shd w:val="clear" w:color="auto" w:fill="FFFFFF"/>
        <w:tabs>
          <w:tab w:val="left" w:pos="709"/>
        </w:tabs>
        <w:spacing w:before="0" w:beforeAutospacing="0" w:after="0" w:afterAutospacing="0"/>
        <w:ind w:left="284" w:firstLine="425"/>
        <w:rPr>
          <w:color w:val="000000"/>
        </w:rPr>
      </w:pPr>
      <w:r>
        <w:rPr>
          <w:color w:val="000000"/>
        </w:rPr>
        <w:t xml:space="preserve"> г) </w:t>
      </w:r>
      <w:r w:rsidRPr="00C804DA">
        <w:rPr>
          <w:color w:val="000000"/>
        </w:rPr>
        <w:t>сукупність правил, традицій, яких дотримуються в міжнародних стосунках.</w:t>
      </w:r>
    </w:p>
    <w:p w:rsidR="00CC490A" w:rsidRDefault="00CC490A" w:rsidP="00C804DA">
      <w:pPr>
        <w:pStyle w:val="a9"/>
        <w:shd w:val="clear" w:color="auto" w:fill="FFFFFF"/>
        <w:tabs>
          <w:tab w:val="left" w:pos="709"/>
        </w:tabs>
        <w:spacing w:before="0" w:beforeAutospacing="0" w:after="0" w:afterAutospacing="0"/>
        <w:ind w:left="284" w:firstLine="425"/>
        <w:rPr>
          <w:color w:val="000000"/>
        </w:rPr>
      </w:pPr>
    </w:p>
    <w:p w:rsidR="00C804DA" w:rsidRDefault="00CC490A" w:rsidP="00C804DA">
      <w:pPr>
        <w:pStyle w:val="a9"/>
        <w:shd w:val="clear" w:color="auto" w:fill="FFFFFF"/>
        <w:tabs>
          <w:tab w:val="left" w:pos="709"/>
        </w:tabs>
        <w:spacing w:before="0" w:beforeAutospacing="0" w:after="0" w:afterAutospacing="0"/>
        <w:ind w:left="284" w:firstLine="425"/>
        <w:rPr>
          <w:color w:val="000000"/>
        </w:rPr>
      </w:pPr>
      <w:r>
        <w:rPr>
          <w:b/>
          <w:color w:val="000000"/>
        </w:rPr>
        <w:t>8</w:t>
      </w:r>
      <w:r w:rsidR="00C804DA" w:rsidRPr="007E34F1">
        <w:rPr>
          <w:b/>
          <w:color w:val="000000"/>
        </w:rPr>
        <w:t>. Діловий протокол – це …</w:t>
      </w:r>
      <w:r w:rsidR="00C804DA" w:rsidRPr="007E34F1">
        <w:rPr>
          <w:b/>
          <w:color w:val="000000"/>
        </w:rPr>
        <w:br/>
      </w:r>
      <w:r w:rsidR="00C804DA" w:rsidRPr="00C804DA">
        <w:rPr>
          <w:color w:val="000000"/>
        </w:rPr>
        <w:t>        а) правила, що регламентують порядок ділових зустрічей і переговорів та ділових стосунків в цілому;</w:t>
      </w:r>
      <w:r w:rsidR="00C804DA" w:rsidRPr="00C804DA">
        <w:rPr>
          <w:color w:val="000000"/>
        </w:rPr>
        <w:br/>
        <w:t>        б) правила оформлення документів;</w:t>
      </w:r>
      <w:r w:rsidR="00C804DA" w:rsidRPr="00C804DA">
        <w:rPr>
          <w:color w:val="000000"/>
        </w:rPr>
        <w:br/>
        <w:t>        в) сукупність правил, традицій, яких дотри</w:t>
      </w:r>
      <w:r>
        <w:rPr>
          <w:color w:val="000000"/>
        </w:rPr>
        <w:t>муються в міжнародних стосунках;</w:t>
      </w:r>
    </w:p>
    <w:p w:rsidR="00CC490A" w:rsidRDefault="00CC490A" w:rsidP="00CC490A">
      <w:pPr>
        <w:pStyle w:val="a9"/>
        <w:shd w:val="clear" w:color="auto" w:fill="FFFFFF"/>
        <w:tabs>
          <w:tab w:val="left" w:pos="709"/>
        </w:tabs>
        <w:spacing w:before="0" w:beforeAutospacing="0" w:after="0" w:afterAutospacing="0"/>
        <w:ind w:left="284" w:firstLine="425"/>
        <w:jc w:val="both"/>
        <w:rPr>
          <w:color w:val="000000"/>
        </w:rPr>
      </w:pPr>
      <w:r>
        <w:rPr>
          <w:color w:val="000000"/>
        </w:rPr>
        <w:t xml:space="preserve"> г) </w:t>
      </w:r>
      <w:r w:rsidRPr="00C804DA">
        <w:rPr>
          <w:color w:val="000000"/>
        </w:rPr>
        <w:t>норми, які регулюють стиль роботи, поведінки та спілкуванн</w:t>
      </w:r>
      <w:r>
        <w:rPr>
          <w:color w:val="000000"/>
        </w:rPr>
        <w:t>я при вирішенні ділових проблем.</w:t>
      </w:r>
    </w:p>
    <w:p w:rsidR="00CC490A" w:rsidRDefault="00CC490A" w:rsidP="00CC490A">
      <w:pPr>
        <w:pStyle w:val="a9"/>
        <w:shd w:val="clear" w:color="auto" w:fill="FFFFFF"/>
        <w:tabs>
          <w:tab w:val="left" w:pos="709"/>
        </w:tabs>
        <w:spacing w:before="0" w:beforeAutospacing="0" w:after="0" w:afterAutospacing="0"/>
        <w:ind w:left="284" w:firstLine="425"/>
        <w:jc w:val="both"/>
        <w:rPr>
          <w:color w:val="000000"/>
        </w:rPr>
      </w:pPr>
    </w:p>
    <w:p w:rsidR="00C804DA" w:rsidRDefault="00CC490A" w:rsidP="00C804DA">
      <w:pPr>
        <w:pStyle w:val="a9"/>
        <w:shd w:val="clear" w:color="auto" w:fill="FFFFFF"/>
        <w:tabs>
          <w:tab w:val="left" w:pos="709"/>
        </w:tabs>
        <w:spacing w:before="0" w:beforeAutospacing="0" w:after="0" w:afterAutospacing="0"/>
        <w:ind w:left="284" w:firstLine="425"/>
        <w:rPr>
          <w:color w:val="000000"/>
        </w:rPr>
      </w:pPr>
      <w:r>
        <w:rPr>
          <w:b/>
          <w:color w:val="000000"/>
        </w:rPr>
        <w:t>9</w:t>
      </w:r>
      <w:r w:rsidR="00C804DA" w:rsidRPr="007E34F1">
        <w:rPr>
          <w:b/>
          <w:color w:val="000000"/>
        </w:rPr>
        <w:t>. Онтологічний та методологічний принцип комунікативної етики:</w:t>
      </w:r>
      <w:r w:rsidR="00C804DA" w:rsidRPr="007E34F1">
        <w:rPr>
          <w:b/>
          <w:color w:val="000000"/>
        </w:rPr>
        <w:br/>
      </w:r>
      <w:r>
        <w:rPr>
          <w:color w:val="000000"/>
        </w:rPr>
        <w:t>        а) «Я»;</w:t>
      </w:r>
      <w:r>
        <w:rPr>
          <w:color w:val="000000"/>
        </w:rPr>
        <w:br/>
        <w:t>        б) «Я –  Інший»;</w:t>
      </w:r>
      <w:r>
        <w:rPr>
          <w:color w:val="000000"/>
        </w:rPr>
        <w:br/>
        <w:t>        в) «Ми»;</w:t>
      </w:r>
    </w:p>
    <w:p w:rsidR="00CC490A" w:rsidRDefault="00CC490A" w:rsidP="00C804DA">
      <w:pPr>
        <w:pStyle w:val="a9"/>
        <w:shd w:val="clear" w:color="auto" w:fill="FFFFFF"/>
        <w:tabs>
          <w:tab w:val="left" w:pos="709"/>
        </w:tabs>
        <w:spacing w:before="0" w:beforeAutospacing="0" w:after="0" w:afterAutospacing="0"/>
        <w:ind w:left="284" w:firstLine="425"/>
        <w:rPr>
          <w:color w:val="000000"/>
        </w:rPr>
      </w:pPr>
      <w:r>
        <w:rPr>
          <w:b/>
          <w:color w:val="000000"/>
        </w:rPr>
        <w:t xml:space="preserve"> </w:t>
      </w:r>
      <w:r w:rsidRPr="00CC490A">
        <w:rPr>
          <w:color w:val="000000"/>
        </w:rPr>
        <w:t>г)</w:t>
      </w:r>
      <w:r>
        <w:rPr>
          <w:b/>
          <w:color w:val="000000"/>
        </w:rPr>
        <w:t xml:space="preserve"> «</w:t>
      </w:r>
      <w:r w:rsidRPr="00CC490A">
        <w:rPr>
          <w:color w:val="000000"/>
        </w:rPr>
        <w:t>Вони</w:t>
      </w:r>
      <w:r>
        <w:rPr>
          <w:color w:val="000000"/>
        </w:rPr>
        <w:t>».</w:t>
      </w:r>
    </w:p>
    <w:p w:rsidR="00C804DA" w:rsidRPr="00C804DA" w:rsidRDefault="00C804DA" w:rsidP="00C804DA">
      <w:pPr>
        <w:pStyle w:val="a9"/>
        <w:shd w:val="clear" w:color="auto" w:fill="FFFFFF"/>
        <w:tabs>
          <w:tab w:val="left" w:pos="709"/>
        </w:tabs>
        <w:spacing w:before="0" w:beforeAutospacing="0" w:after="0" w:afterAutospacing="0"/>
        <w:ind w:left="284" w:firstLine="425"/>
        <w:rPr>
          <w:color w:val="000000"/>
        </w:rPr>
      </w:pPr>
    </w:p>
    <w:p w:rsidR="00C804DA" w:rsidRDefault="00C804DA" w:rsidP="00C804DA">
      <w:pPr>
        <w:pStyle w:val="a9"/>
        <w:shd w:val="clear" w:color="auto" w:fill="FFFFFF"/>
        <w:tabs>
          <w:tab w:val="left" w:pos="709"/>
        </w:tabs>
        <w:spacing w:before="0" w:beforeAutospacing="0" w:after="0" w:afterAutospacing="0"/>
        <w:ind w:left="284" w:firstLine="425"/>
        <w:rPr>
          <w:color w:val="000000"/>
        </w:rPr>
      </w:pPr>
      <w:r w:rsidRPr="007E34F1">
        <w:rPr>
          <w:b/>
          <w:color w:val="000000"/>
        </w:rPr>
        <w:t>1</w:t>
      </w:r>
      <w:r w:rsidR="00CC490A">
        <w:rPr>
          <w:b/>
          <w:color w:val="000000"/>
        </w:rPr>
        <w:t>0</w:t>
      </w:r>
      <w:r w:rsidRPr="007E34F1">
        <w:rPr>
          <w:b/>
          <w:color w:val="000000"/>
        </w:rPr>
        <w:t>. Категоричний імператив Г. Йонаса:</w:t>
      </w:r>
      <w:r w:rsidRPr="007E34F1">
        <w:rPr>
          <w:b/>
          <w:color w:val="000000"/>
        </w:rPr>
        <w:br/>
      </w:r>
      <w:r w:rsidR="007E34F1">
        <w:rPr>
          <w:color w:val="000000"/>
        </w:rPr>
        <w:t>        а) «</w:t>
      </w:r>
      <w:r w:rsidRPr="00C804DA">
        <w:rPr>
          <w:color w:val="000000"/>
        </w:rPr>
        <w:t xml:space="preserve">Чини так, як </w:t>
      </w:r>
      <w:r w:rsidR="007E34F1">
        <w:rPr>
          <w:color w:val="000000"/>
        </w:rPr>
        <w:t>би ти хотів, щоб чинили з тобою»;</w:t>
      </w:r>
      <w:r w:rsidR="007E34F1">
        <w:rPr>
          <w:color w:val="000000"/>
        </w:rPr>
        <w:br/>
        <w:t>        б) «</w:t>
      </w:r>
      <w:r w:rsidRPr="00C804DA">
        <w:rPr>
          <w:color w:val="000000"/>
        </w:rPr>
        <w:t>Чини так, щоб наслідки твоєї життєдіяльності узгоджувалися з продовженням автент</w:t>
      </w:r>
      <w:r w:rsidR="007E34F1">
        <w:rPr>
          <w:color w:val="000000"/>
        </w:rPr>
        <w:t>ичного людського життя на Землі»</w:t>
      </w:r>
      <w:r w:rsidRPr="00C804DA">
        <w:rPr>
          <w:color w:val="000000"/>
        </w:rPr>
        <w:t>;</w:t>
      </w:r>
      <w:r w:rsidRPr="00C804DA">
        <w:rPr>
          <w:color w:val="000000"/>
        </w:rPr>
        <w:br/>
        <w:t>  </w:t>
      </w:r>
      <w:r w:rsidR="007E34F1">
        <w:rPr>
          <w:color w:val="000000"/>
        </w:rPr>
        <w:t>      в) «</w:t>
      </w:r>
      <w:r w:rsidRPr="00C804DA">
        <w:rPr>
          <w:color w:val="000000"/>
        </w:rPr>
        <w:t>Чини так, щоб виріши</w:t>
      </w:r>
      <w:r w:rsidR="007E34F1">
        <w:rPr>
          <w:color w:val="000000"/>
        </w:rPr>
        <w:t>ти екологічні проблеми на Землі»</w:t>
      </w:r>
      <w:r w:rsidR="002B661C">
        <w:rPr>
          <w:color w:val="000000"/>
        </w:rPr>
        <w:t>;</w:t>
      </w:r>
    </w:p>
    <w:p w:rsidR="002B661C" w:rsidRPr="002B661C" w:rsidRDefault="002B661C" w:rsidP="00C804DA">
      <w:pPr>
        <w:pStyle w:val="a9"/>
        <w:shd w:val="clear" w:color="auto" w:fill="FFFFFF"/>
        <w:tabs>
          <w:tab w:val="left" w:pos="709"/>
        </w:tabs>
        <w:spacing w:before="0" w:beforeAutospacing="0" w:after="0" w:afterAutospacing="0"/>
        <w:ind w:left="284" w:firstLine="425"/>
        <w:rPr>
          <w:color w:val="000000"/>
        </w:rPr>
      </w:pPr>
      <w:r>
        <w:rPr>
          <w:b/>
          <w:color w:val="000000"/>
        </w:rPr>
        <w:t xml:space="preserve"> </w:t>
      </w:r>
      <w:r w:rsidRPr="002B661C">
        <w:rPr>
          <w:color w:val="000000"/>
        </w:rPr>
        <w:t>г)</w:t>
      </w:r>
      <w:r>
        <w:rPr>
          <w:color w:val="000000"/>
        </w:rPr>
        <w:t xml:space="preserve"> «Чини так, як велить </w:t>
      </w:r>
      <w:r w:rsidR="003C5F12">
        <w:rPr>
          <w:color w:val="000000"/>
        </w:rPr>
        <w:t>тобі совість».</w:t>
      </w:r>
    </w:p>
    <w:p w:rsidR="00C804DA" w:rsidRPr="00C804DA" w:rsidRDefault="00C804DA" w:rsidP="00C804DA">
      <w:pPr>
        <w:pStyle w:val="a9"/>
        <w:shd w:val="clear" w:color="auto" w:fill="FFFFFF"/>
        <w:tabs>
          <w:tab w:val="left" w:pos="709"/>
        </w:tabs>
        <w:spacing w:before="0" w:beforeAutospacing="0" w:after="0" w:afterAutospacing="0"/>
        <w:ind w:left="284" w:firstLine="425"/>
        <w:rPr>
          <w:color w:val="000000"/>
        </w:rPr>
      </w:pPr>
    </w:p>
    <w:p w:rsidR="00C804DA" w:rsidRDefault="00C804DA" w:rsidP="00C804DA">
      <w:pPr>
        <w:pStyle w:val="a9"/>
        <w:shd w:val="clear" w:color="auto" w:fill="FFFFFF"/>
        <w:tabs>
          <w:tab w:val="left" w:pos="709"/>
        </w:tabs>
        <w:spacing w:before="0" w:beforeAutospacing="0" w:after="0" w:afterAutospacing="0"/>
        <w:ind w:left="284" w:firstLine="425"/>
        <w:rPr>
          <w:color w:val="000000"/>
        </w:rPr>
      </w:pPr>
      <w:r w:rsidRPr="00C804DA">
        <w:rPr>
          <w:b/>
          <w:color w:val="000000"/>
        </w:rPr>
        <w:t>1</w:t>
      </w:r>
      <w:r w:rsidR="00CC490A">
        <w:rPr>
          <w:b/>
          <w:color w:val="000000"/>
        </w:rPr>
        <w:t>1</w:t>
      </w:r>
      <w:r w:rsidRPr="00C804DA">
        <w:rPr>
          <w:b/>
          <w:color w:val="000000"/>
        </w:rPr>
        <w:t>. На думку А. Моріти, найвище завдання японського менеджера полягає в необхідності…</w:t>
      </w:r>
      <w:r w:rsidRPr="00C804DA">
        <w:rPr>
          <w:b/>
          <w:color w:val="000000"/>
        </w:rPr>
        <w:br/>
      </w:r>
      <w:r w:rsidRPr="00C804DA">
        <w:rPr>
          <w:color w:val="000000"/>
        </w:rPr>
        <w:t>        а) бути професіоналом в сфері виробництва;</w:t>
      </w:r>
      <w:r w:rsidRPr="00C804DA">
        <w:rPr>
          <w:color w:val="000000"/>
        </w:rPr>
        <w:br/>
        <w:t>        б) сформувати у працівників ставлення до корпорації як до рідної сім’ї;</w:t>
      </w:r>
      <w:r w:rsidRPr="00C804DA">
        <w:rPr>
          <w:color w:val="000000"/>
        </w:rPr>
        <w:br/>
        <w:t>        в) набуття н</w:t>
      </w:r>
      <w:r w:rsidR="003C5F12">
        <w:rPr>
          <w:color w:val="000000"/>
        </w:rPr>
        <w:t>авичок стратегічного планування;</w:t>
      </w:r>
    </w:p>
    <w:p w:rsidR="003C5F12" w:rsidRPr="003C5F12" w:rsidRDefault="003C5F12" w:rsidP="00C804DA">
      <w:pPr>
        <w:pStyle w:val="a9"/>
        <w:shd w:val="clear" w:color="auto" w:fill="FFFFFF"/>
        <w:tabs>
          <w:tab w:val="left" w:pos="709"/>
        </w:tabs>
        <w:spacing w:before="0" w:beforeAutospacing="0" w:after="0" w:afterAutospacing="0"/>
        <w:ind w:left="284" w:firstLine="425"/>
        <w:rPr>
          <w:color w:val="000000"/>
        </w:rPr>
      </w:pPr>
      <w:r w:rsidRPr="003C5F12">
        <w:rPr>
          <w:color w:val="000000"/>
        </w:rPr>
        <w:t xml:space="preserve"> г) бути професіоналом </w:t>
      </w:r>
      <w:r>
        <w:rPr>
          <w:color w:val="000000"/>
        </w:rPr>
        <w:t>у багатьох сферах.</w:t>
      </w:r>
    </w:p>
    <w:p w:rsidR="00C804DA" w:rsidRPr="00C804DA" w:rsidRDefault="00C804DA" w:rsidP="00C804DA">
      <w:pPr>
        <w:pStyle w:val="a9"/>
        <w:shd w:val="clear" w:color="auto" w:fill="FFFFFF"/>
        <w:tabs>
          <w:tab w:val="left" w:pos="709"/>
        </w:tabs>
        <w:spacing w:before="0" w:beforeAutospacing="0" w:after="0" w:afterAutospacing="0"/>
        <w:ind w:left="284" w:firstLine="425"/>
        <w:rPr>
          <w:color w:val="000000"/>
        </w:rPr>
      </w:pPr>
    </w:p>
    <w:p w:rsidR="00C804DA" w:rsidRDefault="00C804DA" w:rsidP="00C804DA">
      <w:pPr>
        <w:pStyle w:val="a9"/>
        <w:shd w:val="clear" w:color="auto" w:fill="FFFFFF"/>
        <w:tabs>
          <w:tab w:val="left" w:pos="709"/>
        </w:tabs>
        <w:spacing w:before="0" w:beforeAutospacing="0" w:after="0" w:afterAutospacing="0"/>
        <w:ind w:left="284" w:firstLine="425"/>
        <w:rPr>
          <w:color w:val="000000"/>
        </w:rPr>
      </w:pPr>
      <w:r w:rsidRPr="00C804DA">
        <w:rPr>
          <w:b/>
          <w:color w:val="000000"/>
        </w:rPr>
        <w:t>15. Встановлення дострокових, конструктивних взаємин, це завдання…</w:t>
      </w:r>
      <w:r w:rsidRPr="00C804DA">
        <w:rPr>
          <w:b/>
          <w:color w:val="000000"/>
        </w:rPr>
        <w:br/>
      </w:r>
      <w:r w:rsidRPr="00C804DA">
        <w:rPr>
          <w:color w:val="000000"/>
        </w:rPr>
        <w:t>        а) торговельного маркетингу;</w:t>
      </w:r>
      <w:r w:rsidRPr="00C804DA">
        <w:rPr>
          <w:color w:val="000000"/>
        </w:rPr>
        <w:br/>
        <w:t>        б) відділу стимулювання збуту;</w:t>
      </w:r>
      <w:r w:rsidRPr="00C804DA">
        <w:rPr>
          <w:color w:val="000000"/>
        </w:rPr>
        <w:br/>
      </w:r>
      <w:r w:rsidR="003C5F12">
        <w:rPr>
          <w:color w:val="000000"/>
        </w:rPr>
        <w:t>        в) маркетингу стосунків;</w:t>
      </w:r>
    </w:p>
    <w:p w:rsidR="003C5F12" w:rsidRPr="003C5F12" w:rsidRDefault="003C5F12" w:rsidP="00C804DA">
      <w:pPr>
        <w:pStyle w:val="a9"/>
        <w:shd w:val="clear" w:color="auto" w:fill="FFFFFF"/>
        <w:tabs>
          <w:tab w:val="left" w:pos="709"/>
        </w:tabs>
        <w:spacing w:before="0" w:beforeAutospacing="0" w:after="0" w:afterAutospacing="0"/>
        <w:ind w:left="284" w:firstLine="425"/>
        <w:rPr>
          <w:color w:val="000000"/>
        </w:rPr>
      </w:pPr>
      <w:r>
        <w:rPr>
          <w:b/>
          <w:color w:val="000000"/>
        </w:rPr>
        <w:t xml:space="preserve"> </w:t>
      </w:r>
      <w:r w:rsidRPr="003C5F12">
        <w:rPr>
          <w:color w:val="000000"/>
        </w:rPr>
        <w:t>г)</w:t>
      </w:r>
      <w:r>
        <w:rPr>
          <w:color w:val="000000"/>
        </w:rPr>
        <w:t xml:space="preserve"> відділу продажів.</w:t>
      </w:r>
    </w:p>
    <w:p w:rsidR="00C804DA" w:rsidRPr="00C804DA" w:rsidRDefault="00C804DA" w:rsidP="00C804DA">
      <w:pPr>
        <w:pStyle w:val="a9"/>
        <w:shd w:val="clear" w:color="auto" w:fill="FFFFFF"/>
        <w:tabs>
          <w:tab w:val="left" w:pos="709"/>
        </w:tabs>
        <w:spacing w:before="0" w:beforeAutospacing="0" w:after="0" w:afterAutospacing="0"/>
        <w:ind w:left="284" w:firstLine="425"/>
        <w:rPr>
          <w:color w:val="000000"/>
        </w:rPr>
      </w:pPr>
    </w:p>
    <w:p w:rsidR="00C804DA" w:rsidRDefault="00C804DA" w:rsidP="00C804DA">
      <w:pPr>
        <w:pStyle w:val="a9"/>
        <w:shd w:val="clear" w:color="auto" w:fill="FFFFFF"/>
        <w:tabs>
          <w:tab w:val="left" w:pos="709"/>
        </w:tabs>
        <w:spacing w:before="0" w:beforeAutospacing="0" w:after="0" w:afterAutospacing="0"/>
        <w:ind w:left="284" w:firstLine="425"/>
        <w:rPr>
          <w:color w:val="000000"/>
        </w:rPr>
      </w:pPr>
      <w:r w:rsidRPr="00C804DA">
        <w:rPr>
          <w:b/>
          <w:color w:val="000000"/>
        </w:rPr>
        <w:t>16. Гендер визначається як:</w:t>
      </w:r>
      <w:r w:rsidRPr="00C804DA">
        <w:rPr>
          <w:b/>
          <w:color w:val="000000"/>
        </w:rPr>
        <w:br/>
      </w:r>
      <w:r w:rsidRPr="00C804DA">
        <w:rPr>
          <w:color w:val="000000"/>
        </w:rPr>
        <w:t>        а) рівність статей;</w:t>
      </w:r>
      <w:r w:rsidRPr="00C804DA">
        <w:rPr>
          <w:color w:val="000000"/>
        </w:rPr>
        <w:br/>
        <w:t>        б) права жінки;</w:t>
      </w:r>
      <w:r w:rsidRPr="00C804DA">
        <w:rPr>
          <w:color w:val="000000"/>
        </w:rPr>
        <w:br/>
        <w:t>     </w:t>
      </w:r>
      <w:r w:rsidR="00CC490A">
        <w:rPr>
          <w:color w:val="000000"/>
        </w:rPr>
        <w:t>   в) соціальна рівність статей;</w:t>
      </w:r>
    </w:p>
    <w:p w:rsidR="00CC490A" w:rsidRPr="00CC490A" w:rsidRDefault="00CC490A" w:rsidP="00C804DA">
      <w:pPr>
        <w:pStyle w:val="a9"/>
        <w:shd w:val="clear" w:color="auto" w:fill="FFFFFF"/>
        <w:tabs>
          <w:tab w:val="left" w:pos="709"/>
        </w:tabs>
        <w:spacing w:before="0" w:beforeAutospacing="0" w:after="0" w:afterAutospacing="0"/>
        <w:ind w:left="284" w:firstLine="425"/>
        <w:rPr>
          <w:color w:val="000000"/>
        </w:rPr>
      </w:pPr>
      <w:r>
        <w:rPr>
          <w:color w:val="000000"/>
        </w:rPr>
        <w:t xml:space="preserve"> </w:t>
      </w:r>
      <w:r w:rsidRPr="00CC490A">
        <w:rPr>
          <w:color w:val="000000"/>
        </w:rPr>
        <w:t>г) права чоловіка</w:t>
      </w:r>
      <w:r>
        <w:rPr>
          <w:color w:val="000000"/>
        </w:rPr>
        <w:t>.</w:t>
      </w:r>
    </w:p>
    <w:p w:rsidR="00C804DA" w:rsidRDefault="00C804DA" w:rsidP="00C804DA">
      <w:pPr>
        <w:pStyle w:val="a9"/>
        <w:shd w:val="clear" w:color="auto" w:fill="FFFFFF"/>
        <w:tabs>
          <w:tab w:val="left" w:pos="709"/>
        </w:tabs>
        <w:spacing w:before="0" w:beforeAutospacing="0" w:after="0" w:afterAutospacing="0"/>
        <w:ind w:left="284" w:firstLine="425"/>
        <w:rPr>
          <w:color w:val="000000"/>
        </w:rPr>
      </w:pPr>
    </w:p>
    <w:p w:rsidR="00C804DA" w:rsidRDefault="00C804DA" w:rsidP="00C804DA">
      <w:pPr>
        <w:pStyle w:val="a9"/>
        <w:shd w:val="clear" w:color="auto" w:fill="FFFFFF"/>
        <w:tabs>
          <w:tab w:val="left" w:pos="709"/>
        </w:tabs>
        <w:spacing w:before="0" w:beforeAutospacing="0" w:after="0" w:afterAutospacing="0"/>
        <w:ind w:left="284" w:firstLine="425"/>
        <w:rPr>
          <w:color w:val="000000"/>
        </w:rPr>
      </w:pPr>
      <w:r w:rsidRPr="00C804DA">
        <w:rPr>
          <w:b/>
          <w:color w:val="000000"/>
        </w:rPr>
        <w:t>17. Який тип корпоративної культури передбачає рівні права між чоловіками і жінками?</w:t>
      </w:r>
      <w:r w:rsidRPr="00C804DA">
        <w:rPr>
          <w:color w:val="000000"/>
        </w:rPr>
        <w:br/>
        <w:t>        а) казарми;</w:t>
      </w:r>
      <w:r w:rsidRPr="00C804DA">
        <w:rPr>
          <w:color w:val="000000"/>
        </w:rPr>
        <w:br/>
        <w:t>        б) тямущих мачо;</w:t>
      </w:r>
      <w:r w:rsidRPr="00C804DA">
        <w:rPr>
          <w:color w:val="000000"/>
        </w:rPr>
        <w:br/>
        <w:t>  </w:t>
      </w:r>
      <w:r w:rsidR="002B661C">
        <w:rPr>
          <w:color w:val="000000"/>
        </w:rPr>
        <w:t>      в) спортивної роздягальні;</w:t>
      </w:r>
    </w:p>
    <w:p w:rsidR="002B661C" w:rsidRPr="002B661C" w:rsidRDefault="002B661C" w:rsidP="00C804DA">
      <w:pPr>
        <w:pStyle w:val="a9"/>
        <w:shd w:val="clear" w:color="auto" w:fill="FFFFFF"/>
        <w:tabs>
          <w:tab w:val="left" w:pos="709"/>
        </w:tabs>
        <w:spacing w:before="0" w:beforeAutospacing="0" w:after="0" w:afterAutospacing="0"/>
        <w:ind w:left="284" w:firstLine="425"/>
        <w:rPr>
          <w:color w:val="000000"/>
        </w:rPr>
      </w:pPr>
      <w:r w:rsidRPr="002B661C">
        <w:rPr>
          <w:color w:val="000000"/>
        </w:rPr>
        <w:t xml:space="preserve"> г) гримерні</w:t>
      </w:r>
      <w:r>
        <w:rPr>
          <w:color w:val="000000"/>
        </w:rPr>
        <w:t>.</w:t>
      </w:r>
    </w:p>
    <w:p w:rsidR="00C804DA" w:rsidRDefault="00C804DA" w:rsidP="00C804DA">
      <w:pPr>
        <w:pStyle w:val="a9"/>
        <w:shd w:val="clear" w:color="auto" w:fill="FFFFFF"/>
        <w:tabs>
          <w:tab w:val="left" w:pos="709"/>
        </w:tabs>
        <w:spacing w:before="0" w:beforeAutospacing="0" w:after="0" w:afterAutospacing="0"/>
        <w:ind w:left="284" w:firstLine="425"/>
        <w:rPr>
          <w:color w:val="000000"/>
        </w:rPr>
      </w:pPr>
    </w:p>
    <w:p w:rsidR="00C804DA" w:rsidRDefault="00C804DA" w:rsidP="00C804DA">
      <w:pPr>
        <w:pStyle w:val="a9"/>
        <w:shd w:val="clear" w:color="auto" w:fill="FFFFFF"/>
        <w:tabs>
          <w:tab w:val="left" w:pos="709"/>
        </w:tabs>
        <w:spacing w:before="0" w:beforeAutospacing="0" w:after="0" w:afterAutospacing="0"/>
        <w:ind w:left="284" w:firstLine="425"/>
        <w:rPr>
          <w:color w:val="000000"/>
        </w:rPr>
      </w:pPr>
      <w:r w:rsidRPr="00C804DA">
        <w:rPr>
          <w:b/>
          <w:color w:val="000000"/>
        </w:rPr>
        <w:t>17. Рівнем корпоративної культури є …</w:t>
      </w:r>
      <w:r w:rsidRPr="00C804DA">
        <w:rPr>
          <w:color w:val="000000"/>
        </w:rPr>
        <w:br/>
        <w:t>        а) корпоративна місія;</w:t>
      </w:r>
      <w:r w:rsidRPr="00C804DA">
        <w:rPr>
          <w:color w:val="000000"/>
        </w:rPr>
        <w:br/>
        <w:t>        б) естетичний рівень;</w:t>
      </w:r>
      <w:r w:rsidRPr="00C804DA">
        <w:rPr>
          <w:color w:val="000000"/>
        </w:rPr>
        <w:br/>
        <w:t>        в</w:t>
      </w:r>
      <w:r w:rsidR="002B661C">
        <w:rPr>
          <w:color w:val="000000"/>
        </w:rPr>
        <w:t>) корпоративна відповідальність;</w:t>
      </w:r>
    </w:p>
    <w:p w:rsidR="002B661C" w:rsidRPr="002B661C" w:rsidRDefault="002B661C" w:rsidP="00C804DA">
      <w:pPr>
        <w:pStyle w:val="a9"/>
        <w:shd w:val="clear" w:color="auto" w:fill="FFFFFF"/>
        <w:tabs>
          <w:tab w:val="left" w:pos="709"/>
        </w:tabs>
        <w:spacing w:before="0" w:beforeAutospacing="0" w:after="0" w:afterAutospacing="0"/>
        <w:ind w:left="284" w:firstLine="425"/>
        <w:rPr>
          <w:color w:val="000000"/>
        </w:rPr>
      </w:pPr>
      <w:r w:rsidRPr="002B661C">
        <w:rPr>
          <w:color w:val="000000"/>
        </w:rPr>
        <w:t xml:space="preserve"> г)</w:t>
      </w:r>
      <w:r>
        <w:rPr>
          <w:color w:val="000000"/>
        </w:rPr>
        <w:t xml:space="preserve"> </w:t>
      </w:r>
      <w:r w:rsidR="003C5F12">
        <w:rPr>
          <w:color w:val="000000"/>
        </w:rPr>
        <w:t>ухвалення рішень на користь компанії.</w:t>
      </w:r>
    </w:p>
    <w:p w:rsidR="00CC490A" w:rsidRPr="00C804DA" w:rsidRDefault="00CC490A" w:rsidP="00C804DA">
      <w:pPr>
        <w:pStyle w:val="a9"/>
        <w:shd w:val="clear" w:color="auto" w:fill="FFFFFF"/>
        <w:tabs>
          <w:tab w:val="left" w:pos="709"/>
        </w:tabs>
        <w:spacing w:before="0" w:beforeAutospacing="0" w:after="0" w:afterAutospacing="0"/>
        <w:ind w:left="284" w:firstLine="425"/>
        <w:rPr>
          <w:color w:val="000000"/>
        </w:rPr>
      </w:pPr>
    </w:p>
    <w:p w:rsidR="00C804DA" w:rsidRDefault="00C804DA" w:rsidP="00F66EA4">
      <w:pPr>
        <w:pStyle w:val="a9"/>
        <w:shd w:val="clear" w:color="auto" w:fill="FFFFFF"/>
        <w:tabs>
          <w:tab w:val="left" w:pos="709"/>
        </w:tabs>
        <w:spacing w:before="0" w:beforeAutospacing="0" w:after="0" w:afterAutospacing="0"/>
        <w:ind w:left="284" w:firstLine="425"/>
        <w:rPr>
          <w:color w:val="000000"/>
        </w:rPr>
      </w:pPr>
      <w:r w:rsidRPr="00C804DA">
        <w:rPr>
          <w:b/>
          <w:color w:val="000000"/>
        </w:rPr>
        <w:t>18. Елементи фірмового стилю:</w:t>
      </w:r>
      <w:r>
        <w:rPr>
          <w:color w:val="000000"/>
        </w:rPr>
        <w:br/>
        <w:t>        </w:t>
      </w:r>
      <w:r w:rsidRPr="00C804DA">
        <w:rPr>
          <w:color w:val="000000"/>
        </w:rPr>
        <w:t>а) колір;</w:t>
      </w:r>
      <w:r w:rsidRPr="00C804DA">
        <w:rPr>
          <w:color w:val="000000"/>
        </w:rPr>
        <w:br/>
        <w:t>        б) ділові переговори;</w:t>
      </w:r>
      <w:r w:rsidRPr="00C804DA">
        <w:rPr>
          <w:color w:val="000000"/>
        </w:rPr>
        <w:br/>
        <w:t>        в) інноваційні технології.</w:t>
      </w:r>
    </w:p>
    <w:p w:rsidR="00C804DA" w:rsidRPr="00C804DA" w:rsidRDefault="00C804DA" w:rsidP="00F66EA4">
      <w:pPr>
        <w:pStyle w:val="a9"/>
        <w:shd w:val="clear" w:color="auto" w:fill="FFFFFF"/>
        <w:tabs>
          <w:tab w:val="left" w:pos="709"/>
        </w:tabs>
        <w:spacing w:before="0" w:beforeAutospacing="0" w:after="0" w:afterAutospacing="0"/>
        <w:ind w:left="284" w:firstLine="425"/>
        <w:rPr>
          <w:b/>
          <w:color w:val="000000"/>
        </w:rPr>
      </w:pPr>
    </w:p>
    <w:p w:rsidR="00C804DA" w:rsidRDefault="004C4D9B" w:rsidP="00F66EA4">
      <w:pPr>
        <w:pStyle w:val="a9"/>
        <w:shd w:val="clear" w:color="auto" w:fill="FFFFFF"/>
        <w:tabs>
          <w:tab w:val="left" w:pos="709"/>
        </w:tabs>
        <w:spacing w:before="0" w:beforeAutospacing="0" w:after="0" w:afterAutospacing="0"/>
        <w:ind w:left="284" w:firstLine="425"/>
        <w:rPr>
          <w:color w:val="000000"/>
        </w:rPr>
      </w:pPr>
      <w:r w:rsidRPr="004C4D9B">
        <w:rPr>
          <w:b/>
          <w:color w:val="000000"/>
        </w:rPr>
        <w:t>1</w:t>
      </w:r>
      <w:r w:rsidR="00C804DA" w:rsidRPr="004C4D9B">
        <w:rPr>
          <w:b/>
          <w:color w:val="000000"/>
        </w:rPr>
        <w:t>8. Яким має бути розмір візитної картки для чоловіків?</w:t>
      </w:r>
      <w:r w:rsidR="00C804DA" w:rsidRPr="00C804DA">
        <w:rPr>
          <w:color w:val="000000"/>
        </w:rPr>
        <w:br/>
        <w:t>        а) 90×50;</w:t>
      </w:r>
      <w:r w:rsidR="00C804DA" w:rsidRPr="00C804DA">
        <w:rPr>
          <w:color w:val="000000"/>
        </w:rPr>
        <w:br/>
        <w:t>   </w:t>
      </w:r>
      <w:r w:rsidR="00F66EA4">
        <w:rPr>
          <w:color w:val="000000"/>
        </w:rPr>
        <w:t>     б) 80×40;</w:t>
      </w:r>
      <w:r w:rsidR="00F66EA4">
        <w:rPr>
          <w:color w:val="000000"/>
        </w:rPr>
        <w:br/>
        <w:t>        в) 80×50;</w:t>
      </w:r>
    </w:p>
    <w:p w:rsidR="007E34F1" w:rsidRDefault="00F66EA4" w:rsidP="00F66EA4">
      <w:pPr>
        <w:pStyle w:val="a9"/>
        <w:shd w:val="clear" w:color="auto" w:fill="FFFFFF"/>
        <w:tabs>
          <w:tab w:val="left" w:pos="709"/>
        </w:tabs>
        <w:spacing w:before="0" w:beforeAutospacing="0" w:after="0" w:afterAutospacing="0"/>
        <w:ind w:left="284" w:firstLine="425"/>
        <w:rPr>
          <w:color w:val="000000"/>
        </w:rPr>
      </w:pPr>
      <w:r>
        <w:rPr>
          <w:color w:val="000000"/>
        </w:rPr>
        <w:t> г) 90×40.</w:t>
      </w:r>
    </w:p>
    <w:p w:rsidR="00F66EA4" w:rsidRDefault="00F66EA4" w:rsidP="00F66EA4">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sidRPr="004C4D9B">
        <w:rPr>
          <w:b/>
          <w:color w:val="000000"/>
        </w:rPr>
        <w:t>1</w:t>
      </w:r>
      <w:r w:rsidR="00C804DA" w:rsidRPr="004C4D9B">
        <w:rPr>
          <w:b/>
          <w:color w:val="000000"/>
        </w:rPr>
        <w:t>9. Якими символами позначається подяка на візитній картці?</w:t>
      </w:r>
      <w:r w:rsidR="00C804DA" w:rsidRPr="00C804DA">
        <w:rPr>
          <w:color w:val="000000"/>
        </w:rPr>
        <w:br/>
        <w:t>        а) P.R.;</w:t>
      </w:r>
      <w:r w:rsidR="00C804DA" w:rsidRPr="00C804DA">
        <w:rPr>
          <w:color w:val="000000"/>
        </w:rPr>
        <w:br/>
        <w:t>        б) P.C.;</w:t>
      </w:r>
      <w:r w:rsidR="00C804DA" w:rsidRPr="00C804DA">
        <w:rPr>
          <w:color w:val="000000"/>
        </w:rPr>
        <w:br/>
        <w:t>        в) P.F.C.</w:t>
      </w:r>
    </w:p>
    <w:p w:rsidR="00F66EA4" w:rsidRPr="00C804DA" w:rsidRDefault="00F66EA4" w:rsidP="00C804DA">
      <w:pPr>
        <w:pStyle w:val="a9"/>
        <w:shd w:val="clear" w:color="auto" w:fill="FFFFFF"/>
        <w:tabs>
          <w:tab w:val="left" w:pos="709"/>
        </w:tabs>
        <w:spacing w:before="0" w:beforeAutospacing="0" w:after="0" w:afterAutospacing="0"/>
        <w:ind w:left="284" w:firstLine="425"/>
        <w:rPr>
          <w:color w:val="000000"/>
        </w:rPr>
      </w:pPr>
      <w:r w:rsidRPr="00C804DA">
        <w:rPr>
          <w:color w:val="000000"/>
        </w:rPr>
        <w:t> </w:t>
      </w:r>
      <w:r>
        <w:rPr>
          <w:color w:val="000000"/>
        </w:rPr>
        <w:t>г) P.F.</w:t>
      </w:r>
    </w:p>
    <w:p w:rsidR="007E34F1" w:rsidRDefault="007E34F1" w:rsidP="00C804DA">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Pr>
          <w:b/>
          <w:color w:val="000000"/>
        </w:rPr>
        <w:t>2</w:t>
      </w:r>
      <w:r w:rsidR="00C804DA" w:rsidRPr="004C4D9B">
        <w:rPr>
          <w:b/>
          <w:color w:val="000000"/>
        </w:rPr>
        <w:t>0. Які подарунки ми можемо дарувати в діловій сфері?</w:t>
      </w:r>
      <w:r w:rsidR="00F66EA4">
        <w:rPr>
          <w:color w:val="000000"/>
        </w:rPr>
        <w:br/>
        <w:t>       а) сорочку;</w:t>
      </w:r>
      <w:r w:rsidR="00F66EA4">
        <w:rPr>
          <w:color w:val="000000"/>
        </w:rPr>
        <w:br/>
        <w:t>       б) парфуми;</w:t>
      </w:r>
      <w:r w:rsidR="00F66EA4">
        <w:rPr>
          <w:color w:val="000000"/>
        </w:rPr>
        <w:br/>
        <w:t>       в) краватку;</w:t>
      </w:r>
    </w:p>
    <w:p w:rsidR="00F66EA4" w:rsidRPr="00C804DA" w:rsidRDefault="00F66EA4" w:rsidP="00F66EA4">
      <w:pPr>
        <w:pStyle w:val="a9"/>
        <w:shd w:val="clear" w:color="auto" w:fill="FFFFFF"/>
        <w:tabs>
          <w:tab w:val="left" w:pos="709"/>
        </w:tabs>
        <w:spacing w:before="0" w:beforeAutospacing="0" w:after="0" w:afterAutospacing="0"/>
        <w:ind w:left="284" w:firstLine="425"/>
        <w:rPr>
          <w:color w:val="000000"/>
        </w:rPr>
      </w:pPr>
      <w:r>
        <w:rPr>
          <w:color w:val="000000"/>
        </w:rPr>
        <w:t>г</w:t>
      </w:r>
      <w:r w:rsidRPr="00C804DA">
        <w:rPr>
          <w:color w:val="000000"/>
        </w:rPr>
        <w:t xml:space="preserve">) </w:t>
      </w:r>
      <w:r>
        <w:rPr>
          <w:color w:val="000000"/>
        </w:rPr>
        <w:t>прикраси з натурального каміння</w:t>
      </w:r>
      <w:r w:rsidRPr="00C804DA">
        <w:rPr>
          <w:color w:val="000000"/>
        </w:rPr>
        <w:t>.</w:t>
      </w:r>
    </w:p>
    <w:p w:rsidR="007E34F1" w:rsidRDefault="007E34F1" w:rsidP="00C804DA">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sidRPr="004C4D9B">
        <w:rPr>
          <w:b/>
          <w:color w:val="000000"/>
        </w:rPr>
        <w:t>2</w:t>
      </w:r>
      <w:r w:rsidR="00C804DA" w:rsidRPr="004C4D9B">
        <w:rPr>
          <w:b/>
          <w:color w:val="000000"/>
        </w:rPr>
        <w:t>1. Що потрібно робити при прийомі подарунків?</w:t>
      </w:r>
      <w:r w:rsidR="00C804DA" w:rsidRPr="00C804DA">
        <w:rPr>
          <w:color w:val="000000"/>
        </w:rPr>
        <w:br/>
        <w:t>        а) розгорнути його в присутності особи, яка його подарувала і подякувати;</w:t>
      </w:r>
      <w:r w:rsidR="00C804DA" w:rsidRPr="00C804DA">
        <w:rPr>
          <w:color w:val="000000"/>
        </w:rPr>
        <w:br/>
        <w:t>        б) неввічливо розгортати його в присутності особи, яка його подарувала;</w:t>
      </w:r>
      <w:r w:rsidR="00C804DA" w:rsidRPr="00C804DA">
        <w:rPr>
          <w:color w:val="000000"/>
        </w:rPr>
        <w:br/>
        <w:t>        в) не розгортати подарунок, але подякувати.</w:t>
      </w:r>
    </w:p>
    <w:p w:rsidR="00F66EA4" w:rsidRPr="00F66EA4" w:rsidRDefault="00F66EA4" w:rsidP="00C804DA">
      <w:pPr>
        <w:pStyle w:val="a9"/>
        <w:shd w:val="clear" w:color="auto" w:fill="FFFFFF"/>
        <w:tabs>
          <w:tab w:val="left" w:pos="709"/>
        </w:tabs>
        <w:spacing w:before="0" w:beforeAutospacing="0" w:after="0" w:afterAutospacing="0"/>
        <w:ind w:left="284" w:firstLine="425"/>
        <w:rPr>
          <w:color w:val="000000"/>
        </w:rPr>
      </w:pPr>
      <w:r w:rsidRPr="00F66EA4">
        <w:rPr>
          <w:color w:val="000000"/>
        </w:rPr>
        <w:t xml:space="preserve"> г)</w:t>
      </w:r>
      <w:r>
        <w:rPr>
          <w:color w:val="000000"/>
        </w:rPr>
        <w:t xml:space="preserve"> запитати його ціну.</w:t>
      </w:r>
    </w:p>
    <w:p w:rsidR="007E34F1" w:rsidRDefault="007E34F1" w:rsidP="00C804DA">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sidRPr="004C4D9B">
        <w:rPr>
          <w:b/>
          <w:color w:val="000000"/>
        </w:rPr>
        <w:t>2</w:t>
      </w:r>
      <w:r w:rsidR="00C804DA" w:rsidRPr="004C4D9B">
        <w:rPr>
          <w:b/>
          <w:color w:val="000000"/>
        </w:rPr>
        <w:t>2. Кому не рекомендується дарувати яскраво-червоні квіти (особливо троянди)?</w:t>
      </w:r>
      <w:r w:rsidR="00C804DA" w:rsidRPr="004C4D9B">
        <w:rPr>
          <w:b/>
          <w:color w:val="000000"/>
        </w:rPr>
        <w:br/>
      </w:r>
      <w:r w:rsidR="00C804DA" w:rsidRPr="00C804DA">
        <w:rPr>
          <w:color w:val="000000"/>
        </w:rPr>
        <w:t>        а) чоловікам;</w:t>
      </w:r>
      <w:r w:rsidR="00C804DA" w:rsidRPr="00C804DA">
        <w:rPr>
          <w:color w:val="000000"/>
        </w:rPr>
        <w:br/>
        <w:t>        б) дівчаткам, які не досягли 18 ро</w:t>
      </w:r>
      <w:r w:rsidR="00F66EA4">
        <w:rPr>
          <w:color w:val="000000"/>
        </w:rPr>
        <w:t>ків;</w:t>
      </w:r>
      <w:r w:rsidR="00F66EA4">
        <w:rPr>
          <w:color w:val="000000"/>
        </w:rPr>
        <w:br/>
        <w:t>        в) заміжнім жінкам;</w:t>
      </w:r>
    </w:p>
    <w:p w:rsidR="00F66EA4" w:rsidRPr="00C804DA" w:rsidRDefault="00F66EA4" w:rsidP="00C804DA">
      <w:pPr>
        <w:pStyle w:val="a9"/>
        <w:shd w:val="clear" w:color="auto" w:fill="FFFFFF"/>
        <w:tabs>
          <w:tab w:val="left" w:pos="709"/>
        </w:tabs>
        <w:spacing w:before="0" w:beforeAutospacing="0" w:after="0" w:afterAutospacing="0"/>
        <w:ind w:left="284" w:firstLine="425"/>
        <w:rPr>
          <w:color w:val="000000"/>
        </w:rPr>
      </w:pPr>
      <w:r>
        <w:rPr>
          <w:color w:val="000000"/>
        </w:rPr>
        <w:t xml:space="preserve"> </w:t>
      </w:r>
      <w:r w:rsidRPr="00F66EA4">
        <w:rPr>
          <w:color w:val="000000"/>
        </w:rPr>
        <w:t>г)</w:t>
      </w:r>
      <w:r>
        <w:rPr>
          <w:color w:val="000000"/>
        </w:rPr>
        <w:t xml:space="preserve"> </w:t>
      </w:r>
      <w:r w:rsidRPr="00C804DA">
        <w:rPr>
          <w:color w:val="000000"/>
        </w:rPr>
        <w:t>дівчаткам, які не досягли 1</w:t>
      </w:r>
      <w:r>
        <w:rPr>
          <w:color w:val="000000"/>
        </w:rPr>
        <w:t>6 років.</w:t>
      </w:r>
    </w:p>
    <w:p w:rsidR="007E34F1" w:rsidRDefault="007E34F1" w:rsidP="00C804DA">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sidRPr="004C4D9B">
        <w:rPr>
          <w:b/>
          <w:color w:val="000000"/>
        </w:rPr>
        <w:t>2</w:t>
      </w:r>
      <w:r w:rsidR="00C804DA" w:rsidRPr="004C4D9B">
        <w:rPr>
          <w:b/>
          <w:color w:val="000000"/>
        </w:rPr>
        <w:t>3. Головне правило підбору ділового костюма:</w:t>
      </w:r>
      <w:r w:rsidR="00C804DA" w:rsidRPr="00C804DA">
        <w:rPr>
          <w:color w:val="000000"/>
        </w:rPr>
        <w:br/>
        <w:t>        а) стильність;</w:t>
      </w:r>
      <w:r w:rsidR="00C804DA" w:rsidRPr="00C804DA">
        <w:rPr>
          <w:color w:val="000000"/>
        </w:rPr>
        <w:br/>
      </w:r>
      <w:r w:rsidR="00C804DA" w:rsidRPr="00C804DA">
        <w:rPr>
          <w:color w:val="000000"/>
        </w:rPr>
        <w:lastRenderedPageBreak/>
        <w:t>        б) охайність;</w:t>
      </w:r>
      <w:r w:rsidR="00C804DA" w:rsidRPr="00C804DA">
        <w:rPr>
          <w:color w:val="000000"/>
        </w:rPr>
        <w:br/>
        <w:t xml:space="preserve">        в) відповідність ціни костюма соціальному </w:t>
      </w:r>
      <w:r w:rsidR="00F66EA4">
        <w:rPr>
          <w:color w:val="000000"/>
        </w:rPr>
        <w:t>статусу людини, яка його одягає;</w:t>
      </w:r>
    </w:p>
    <w:p w:rsidR="007E34F1" w:rsidRDefault="00F66EA4" w:rsidP="00F66EA4">
      <w:pPr>
        <w:pStyle w:val="a9"/>
        <w:shd w:val="clear" w:color="auto" w:fill="FFFFFF"/>
        <w:tabs>
          <w:tab w:val="left" w:pos="709"/>
        </w:tabs>
        <w:spacing w:before="0" w:beforeAutospacing="0" w:after="0" w:afterAutospacing="0"/>
        <w:ind w:left="284" w:firstLine="425"/>
        <w:rPr>
          <w:color w:val="000000"/>
        </w:rPr>
      </w:pPr>
      <w:r>
        <w:rPr>
          <w:color w:val="000000"/>
        </w:rPr>
        <w:t xml:space="preserve"> </w:t>
      </w:r>
      <w:r w:rsidRPr="00F66EA4">
        <w:rPr>
          <w:color w:val="000000"/>
        </w:rPr>
        <w:t>г)</w:t>
      </w:r>
      <w:r w:rsidR="00B848CA">
        <w:rPr>
          <w:color w:val="000000"/>
        </w:rPr>
        <w:t xml:space="preserve"> обов</w:t>
      </w:r>
      <w:r w:rsidR="00B848CA">
        <w:rPr>
          <w:color w:val="000000"/>
          <w:lang w:val="en-US"/>
        </w:rPr>
        <w:t>’</w:t>
      </w:r>
      <w:r w:rsidR="00B848CA">
        <w:rPr>
          <w:color w:val="000000"/>
        </w:rPr>
        <w:t>язково костюм-трійка з вовни.</w:t>
      </w:r>
    </w:p>
    <w:p w:rsidR="00F66EA4" w:rsidRDefault="00F66EA4" w:rsidP="00F66EA4">
      <w:pPr>
        <w:pStyle w:val="a9"/>
        <w:shd w:val="clear" w:color="auto" w:fill="FFFFFF"/>
        <w:tabs>
          <w:tab w:val="left" w:pos="709"/>
        </w:tabs>
        <w:spacing w:before="0" w:beforeAutospacing="0" w:after="0" w:afterAutospacing="0"/>
        <w:ind w:left="284" w:firstLine="425"/>
        <w:rPr>
          <w:b/>
          <w:color w:val="000000"/>
        </w:rPr>
      </w:pPr>
    </w:p>
    <w:p w:rsidR="00C804DA" w:rsidRDefault="004C4D9B" w:rsidP="00F66EA4">
      <w:pPr>
        <w:pStyle w:val="a9"/>
        <w:shd w:val="clear" w:color="auto" w:fill="FFFFFF"/>
        <w:tabs>
          <w:tab w:val="left" w:pos="709"/>
        </w:tabs>
        <w:spacing w:before="0" w:beforeAutospacing="0" w:after="0" w:afterAutospacing="0"/>
        <w:ind w:left="284" w:firstLine="425"/>
        <w:rPr>
          <w:color w:val="000000"/>
        </w:rPr>
      </w:pPr>
      <w:r w:rsidRPr="004C4D9B">
        <w:rPr>
          <w:b/>
          <w:color w:val="000000"/>
        </w:rPr>
        <w:t>2</w:t>
      </w:r>
      <w:r w:rsidR="00C804DA" w:rsidRPr="004C4D9B">
        <w:rPr>
          <w:b/>
          <w:color w:val="000000"/>
        </w:rPr>
        <w:t>4.  Імідж людини – це…</w:t>
      </w:r>
      <w:r w:rsidR="00B848CA">
        <w:rPr>
          <w:color w:val="000000"/>
        </w:rPr>
        <w:br/>
        <w:t xml:space="preserve">        а) </w:t>
      </w:r>
      <w:r w:rsidR="00C804DA" w:rsidRPr="00C804DA">
        <w:rPr>
          <w:color w:val="000000"/>
        </w:rPr>
        <w:t>уміння спілкуватися;</w:t>
      </w:r>
      <w:r w:rsidR="00C804DA" w:rsidRPr="00C804DA">
        <w:rPr>
          <w:color w:val="000000"/>
        </w:rPr>
        <w:br/>
        <w:t>        б) уміння впливати на людей;</w:t>
      </w:r>
      <w:r w:rsidR="00C804DA" w:rsidRPr="00C804DA">
        <w:rPr>
          <w:color w:val="000000"/>
        </w:rPr>
        <w:br/>
        <w:t>     </w:t>
      </w:r>
      <w:r w:rsidR="00B848CA">
        <w:rPr>
          <w:color w:val="000000"/>
        </w:rPr>
        <w:t>   в) уміння керувати враженням;</w:t>
      </w:r>
    </w:p>
    <w:p w:rsidR="00B848CA" w:rsidRPr="00B848CA" w:rsidRDefault="00B848CA" w:rsidP="00B848CA">
      <w:pPr>
        <w:pStyle w:val="a9"/>
        <w:shd w:val="clear" w:color="auto" w:fill="FFFFFF"/>
        <w:tabs>
          <w:tab w:val="left" w:pos="709"/>
        </w:tabs>
        <w:spacing w:before="0" w:beforeAutospacing="0" w:after="0" w:afterAutospacing="0"/>
        <w:ind w:left="284" w:firstLine="425"/>
        <w:rPr>
          <w:color w:val="000000"/>
        </w:rPr>
      </w:pPr>
      <w:r>
        <w:rPr>
          <w:color w:val="000000"/>
        </w:rPr>
        <w:t xml:space="preserve"> </w:t>
      </w:r>
      <w:r w:rsidRPr="00B848CA">
        <w:rPr>
          <w:color w:val="000000"/>
        </w:rPr>
        <w:t xml:space="preserve">г) </w:t>
      </w:r>
      <w:r>
        <w:rPr>
          <w:color w:val="000000"/>
        </w:rPr>
        <w:t>уміння роботи компліменти.</w:t>
      </w:r>
    </w:p>
    <w:p w:rsidR="007E34F1" w:rsidRDefault="007E34F1" w:rsidP="00C804DA">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Pr>
          <w:b/>
          <w:color w:val="000000"/>
        </w:rPr>
        <w:t>2</w:t>
      </w:r>
      <w:r w:rsidR="00C804DA" w:rsidRPr="004C4D9B">
        <w:rPr>
          <w:b/>
          <w:color w:val="000000"/>
        </w:rPr>
        <w:t>5. Стиль чоловічого костюма під час ділової зустрічі:</w:t>
      </w:r>
      <w:r w:rsidR="00C804DA" w:rsidRPr="00C804DA">
        <w:rPr>
          <w:color w:val="000000"/>
        </w:rPr>
        <w:br/>
        <w:t>        а) повинен відповідати стилю інших учасників зустрічі;</w:t>
      </w:r>
      <w:r w:rsidR="00C804DA" w:rsidRPr="00C804DA">
        <w:rPr>
          <w:color w:val="000000"/>
        </w:rPr>
        <w:br/>
        <w:t>        б) повинен бути індивідуальним, що дасть можливість впливати на формування іміджу;</w:t>
      </w:r>
      <w:r w:rsidR="00C804DA" w:rsidRPr="00C804DA">
        <w:rPr>
          <w:color w:val="000000"/>
        </w:rPr>
        <w:br/>
        <w:t>        в)</w:t>
      </w:r>
      <w:r w:rsidR="00B848CA">
        <w:rPr>
          <w:color w:val="000000"/>
        </w:rPr>
        <w:t xml:space="preserve"> вибір стилю не регламентується;</w:t>
      </w:r>
    </w:p>
    <w:p w:rsidR="00B848CA" w:rsidRDefault="00B848CA" w:rsidP="00B848CA">
      <w:pPr>
        <w:pStyle w:val="a9"/>
        <w:shd w:val="clear" w:color="auto" w:fill="FFFFFF"/>
        <w:tabs>
          <w:tab w:val="left" w:pos="709"/>
        </w:tabs>
        <w:spacing w:before="0" w:beforeAutospacing="0" w:after="0" w:afterAutospacing="0"/>
        <w:ind w:left="284" w:firstLine="425"/>
        <w:rPr>
          <w:color w:val="000000"/>
        </w:rPr>
      </w:pPr>
      <w:r>
        <w:rPr>
          <w:color w:val="000000"/>
        </w:rPr>
        <w:t xml:space="preserve"> </w:t>
      </w:r>
      <w:r w:rsidRPr="00F66EA4">
        <w:rPr>
          <w:color w:val="000000"/>
        </w:rPr>
        <w:t>г)</w:t>
      </w:r>
      <w:r>
        <w:rPr>
          <w:color w:val="000000"/>
        </w:rPr>
        <w:t xml:space="preserve"> коричневий костюм-трійка з вовни.</w:t>
      </w:r>
    </w:p>
    <w:p w:rsidR="00B848CA" w:rsidRPr="00C804DA" w:rsidRDefault="00B848CA" w:rsidP="00B848CA">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Pr>
          <w:b/>
          <w:color w:val="000000"/>
        </w:rPr>
        <w:t>2</w:t>
      </w:r>
      <w:r w:rsidR="00C804DA" w:rsidRPr="004C4D9B">
        <w:rPr>
          <w:b/>
          <w:color w:val="000000"/>
        </w:rPr>
        <w:t>6. Під час ділових зустрічей жінці рекомендується:</w:t>
      </w:r>
      <w:r w:rsidR="00C804DA" w:rsidRPr="00C804DA">
        <w:rPr>
          <w:color w:val="000000"/>
        </w:rPr>
        <w:br/>
        <w:t>        а) одягати міні-спідниці;</w:t>
      </w:r>
      <w:r w:rsidR="00C804DA" w:rsidRPr="00C804DA">
        <w:rPr>
          <w:color w:val="000000"/>
        </w:rPr>
        <w:br/>
        <w:t>        б) одяг яскравих кольорів;</w:t>
      </w:r>
      <w:r w:rsidR="00C804DA" w:rsidRPr="00C804DA">
        <w:rPr>
          <w:color w:val="000000"/>
        </w:rPr>
        <w:br/>
        <w:t>        в) одяг, який не буде відволікати спі</w:t>
      </w:r>
      <w:r w:rsidR="00B848CA">
        <w:rPr>
          <w:color w:val="000000"/>
        </w:rPr>
        <w:t>врозмовника від ділової розмови;</w:t>
      </w:r>
    </w:p>
    <w:p w:rsidR="00B848CA" w:rsidRDefault="00B848CA" w:rsidP="00B848CA">
      <w:pPr>
        <w:pStyle w:val="a9"/>
        <w:shd w:val="clear" w:color="auto" w:fill="FFFFFF"/>
        <w:tabs>
          <w:tab w:val="left" w:pos="709"/>
        </w:tabs>
        <w:spacing w:before="0" w:beforeAutospacing="0" w:after="0" w:afterAutospacing="0"/>
        <w:ind w:left="284" w:firstLine="425"/>
        <w:rPr>
          <w:color w:val="000000"/>
        </w:rPr>
      </w:pPr>
      <w:r>
        <w:rPr>
          <w:b/>
          <w:color w:val="000000"/>
        </w:rPr>
        <w:t xml:space="preserve"> </w:t>
      </w:r>
      <w:r w:rsidRPr="00F66EA4">
        <w:rPr>
          <w:color w:val="000000"/>
        </w:rPr>
        <w:t>г)</w:t>
      </w:r>
      <w:r>
        <w:rPr>
          <w:color w:val="000000"/>
        </w:rPr>
        <w:t xml:space="preserve"> одягати багато прикрас.</w:t>
      </w:r>
    </w:p>
    <w:p w:rsidR="007E34F1" w:rsidRDefault="007E34F1" w:rsidP="00C804DA">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sidRPr="004C4D9B">
        <w:rPr>
          <w:b/>
          <w:color w:val="000000"/>
        </w:rPr>
        <w:t>2</w:t>
      </w:r>
      <w:r w:rsidR="00C804DA" w:rsidRPr="004C4D9B">
        <w:rPr>
          <w:b/>
          <w:color w:val="000000"/>
        </w:rPr>
        <w:t>7. До денних пр</w:t>
      </w:r>
      <w:r w:rsidRPr="004C4D9B">
        <w:rPr>
          <w:b/>
          <w:color w:val="000000"/>
        </w:rPr>
        <w:t>ийомів відносяться:</w:t>
      </w:r>
      <w:r>
        <w:rPr>
          <w:color w:val="000000"/>
        </w:rPr>
        <w:br/>
        <w:t>        а) «фуршет»;</w:t>
      </w:r>
      <w:r>
        <w:rPr>
          <w:color w:val="000000"/>
        </w:rPr>
        <w:br/>
        <w:t>        б) «обід»;</w:t>
      </w:r>
      <w:r>
        <w:rPr>
          <w:color w:val="000000"/>
        </w:rPr>
        <w:br/>
        <w:t>        в) «келих вина»</w:t>
      </w:r>
      <w:r w:rsidR="00B848CA">
        <w:rPr>
          <w:color w:val="000000"/>
        </w:rPr>
        <w:t>;</w:t>
      </w:r>
    </w:p>
    <w:p w:rsidR="00B848CA" w:rsidRDefault="00B848CA" w:rsidP="00B848CA">
      <w:pPr>
        <w:pStyle w:val="a9"/>
        <w:shd w:val="clear" w:color="auto" w:fill="FFFFFF"/>
        <w:tabs>
          <w:tab w:val="left" w:pos="709"/>
        </w:tabs>
        <w:spacing w:before="0" w:beforeAutospacing="0" w:after="0" w:afterAutospacing="0"/>
        <w:ind w:left="284" w:firstLine="425"/>
        <w:rPr>
          <w:color w:val="000000"/>
        </w:rPr>
      </w:pPr>
      <w:r>
        <w:rPr>
          <w:b/>
          <w:color w:val="000000"/>
        </w:rPr>
        <w:t xml:space="preserve"> </w:t>
      </w:r>
      <w:r w:rsidRPr="00F66EA4">
        <w:rPr>
          <w:color w:val="000000"/>
        </w:rPr>
        <w:t>г)</w:t>
      </w:r>
      <w:r>
        <w:rPr>
          <w:color w:val="000000"/>
        </w:rPr>
        <w:t xml:space="preserve"> </w:t>
      </w:r>
      <w:r w:rsidR="002B661C">
        <w:rPr>
          <w:color w:val="000000"/>
        </w:rPr>
        <w:t>«келих шампанського».</w:t>
      </w:r>
    </w:p>
    <w:p w:rsidR="00B848CA" w:rsidRPr="00C804DA" w:rsidRDefault="00B848CA" w:rsidP="00B848CA">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sidRPr="004C4D9B">
        <w:rPr>
          <w:b/>
          <w:color w:val="000000"/>
        </w:rPr>
        <w:t>28. Діловий прийом «</w:t>
      </w:r>
      <w:r w:rsidR="00C804DA" w:rsidRPr="004C4D9B">
        <w:rPr>
          <w:b/>
          <w:color w:val="000000"/>
        </w:rPr>
        <w:t>об</w:t>
      </w:r>
      <w:r w:rsidRPr="004C4D9B">
        <w:rPr>
          <w:b/>
          <w:color w:val="000000"/>
        </w:rPr>
        <w:t>ід»</w:t>
      </w:r>
      <w:r w:rsidR="00C804DA" w:rsidRPr="004C4D9B">
        <w:rPr>
          <w:b/>
          <w:color w:val="000000"/>
        </w:rPr>
        <w:t xml:space="preserve"> розпочинається:</w:t>
      </w:r>
      <w:r w:rsidR="00C804DA" w:rsidRPr="00C804DA">
        <w:rPr>
          <w:color w:val="000000"/>
        </w:rPr>
        <w:br/>
        <w:t>        а) о 12.00;</w:t>
      </w:r>
      <w:r w:rsidR="00C804DA" w:rsidRPr="00C804DA">
        <w:rPr>
          <w:color w:val="000000"/>
        </w:rPr>
        <w:br/>
        <w:t>       </w:t>
      </w:r>
      <w:r w:rsidR="002B661C">
        <w:rPr>
          <w:color w:val="000000"/>
        </w:rPr>
        <w:t> б) о 20.00;</w:t>
      </w:r>
      <w:r w:rsidR="002B661C">
        <w:rPr>
          <w:color w:val="000000"/>
        </w:rPr>
        <w:br/>
        <w:t>        в) о 14.00;</w:t>
      </w:r>
    </w:p>
    <w:p w:rsidR="002B661C" w:rsidRDefault="002B661C" w:rsidP="002B661C">
      <w:pPr>
        <w:pStyle w:val="a9"/>
        <w:shd w:val="clear" w:color="auto" w:fill="FFFFFF"/>
        <w:tabs>
          <w:tab w:val="left" w:pos="709"/>
        </w:tabs>
        <w:spacing w:before="0" w:beforeAutospacing="0" w:after="0" w:afterAutospacing="0"/>
        <w:ind w:left="284" w:firstLine="425"/>
        <w:rPr>
          <w:color w:val="000000"/>
        </w:rPr>
      </w:pPr>
      <w:r>
        <w:rPr>
          <w:color w:val="000000"/>
        </w:rPr>
        <w:t xml:space="preserve"> </w:t>
      </w:r>
      <w:r w:rsidRPr="00F66EA4">
        <w:rPr>
          <w:color w:val="000000"/>
        </w:rPr>
        <w:t>г)</w:t>
      </w:r>
      <w:r>
        <w:rPr>
          <w:color w:val="000000"/>
        </w:rPr>
        <w:t xml:space="preserve"> о 18.00.</w:t>
      </w:r>
    </w:p>
    <w:p w:rsidR="002B661C" w:rsidRPr="00C804DA" w:rsidRDefault="002B661C" w:rsidP="002B661C">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sidRPr="004C4D9B">
        <w:rPr>
          <w:b/>
          <w:color w:val="000000"/>
        </w:rPr>
        <w:t>2</w:t>
      </w:r>
      <w:r w:rsidR="00C804DA" w:rsidRPr="004C4D9B">
        <w:rPr>
          <w:b/>
          <w:color w:val="000000"/>
        </w:rPr>
        <w:t>9. На діловий прийом з розміщенням:</w:t>
      </w:r>
      <w:r w:rsidR="002B661C">
        <w:rPr>
          <w:color w:val="000000"/>
        </w:rPr>
        <w:br/>
        <w:t xml:space="preserve">        а) </w:t>
      </w:r>
      <w:r w:rsidR="00C804DA" w:rsidRPr="00C804DA">
        <w:rPr>
          <w:color w:val="000000"/>
        </w:rPr>
        <w:t>потрібно приходити раніше визначеного часу;</w:t>
      </w:r>
      <w:r w:rsidR="00C804DA" w:rsidRPr="00C804DA">
        <w:rPr>
          <w:color w:val="000000"/>
        </w:rPr>
        <w:br/>
        <w:t>        б) приходити у визначений час;</w:t>
      </w:r>
      <w:r w:rsidR="00C804DA" w:rsidRPr="00C804DA">
        <w:rPr>
          <w:color w:val="000000"/>
        </w:rPr>
        <w:br/>
        <w:t>        в) порядок не регламентований.</w:t>
      </w:r>
    </w:p>
    <w:p w:rsidR="002B661C" w:rsidRPr="002B661C" w:rsidRDefault="002B661C" w:rsidP="002B661C">
      <w:pPr>
        <w:pStyle w:val="a9"/>
        <w:shd w:val="clear" w:color="auto" w:fill="FFFFFF"/>
        <w:tabs>
          <w:tab w:val="left" w:pos="709"/>
        </w:tabs>
        <w:spacing w:before="0" w:beforeAutospacing="0" w:after="0" w:afterAutospacing="0"/>
        <w:ind w:left="284" w:firstLine="425"/>
        <w:rPr>
          <w:color w:val="000000"/>
        </w:rPr>
      </w:pPr>
      <w:r>
        <w:rPr>
          <w:color w:val="000000"/>
        </w:rPr>
        <w:t xml:space="preserve"> </w:t>
      </w:r>
      <w:r w:rsidRPr="002B661C">
        <w:rPr>
          <w:color w:val="000000"/>
        </w:rPr>
        <w:t>г)</w:t>
      </w:r>
      <w:r>
        <w:rPr>
          <w:color w:val="000000"/>
        </w:rPr>
        <w:t xml:space="preserve"> допускається спізнитися на 15 хв</w:t>
      </w:r>
      <w:r w:rsidRPr="002B661C">
        <w:rPr>
          <w:color w:val="000000"/>
        </w:rPr>
        <w:t>.</w:t>
      </w:r>
    </w:p>
    <w:p w:rsidR="007E34F1" w:rsidRDefault="007E34F1" w:rsidP="00C804DA">
      <w:pPr>
        <w:pStyle w:val="a9"/>
        <w:shd w:val="clear" w:color="auto" w:fill="FFFFFF"/>
        <w:tabs>
          <w:tab w:val="left" w:pos="709"/>
        </w:tabs>
        <w:spacing w:before="0" w:beforeAutospacing="0" w:after="0" w:afterAutospacing="0"/>
        <w:ind w:left="284" w:firstLine="425"/>
        <w:rPr>
          <w:color w:val="000000"/>
        </w:rPr>
      </w:pPr>
    </w:p>
    <w:p w:rsidR="00C804DA" w:rsidRDefault="004C4D9B" w:rsidP="00C804DA">
      <w:pPr>
        <w:pStyle w:val="a9"/>
        <w:shd w:val="clear" w:color="auto" w:fill="FFFFFF"/>
        <w:tabs>
          <w:tab w:val="left" w:pos="709"/>
        </w:tabs>
        <w:spacing w:before="0" w:beforeAutospacing="0" w:after="0" w:afterAutospacing="0"/>
        <w:ind w:left="284" w:firstLine="425"/>
        <w:rPr>
          <w:color w:val="000000"/>
        </w:rPr>
      </w:pPr>
      <w:r w:rsidRPr="004C4D9B">
        <w:rPr>
          <w:b/>
          <w:color w:val="000000"/>
        </w:rPr>
        <w:t>3</w:t>
      </w:r>
      <w:r w:rsidR="00C804DA" w:rsidRPr="004C4D9B">
        <w:rPr>
          <w:b/>
          <w:color w:val="000000"/>
        </w:rPr>
        <w:t>0. Кому належить ініціатива залишення прийому?</w:t>
      </w:r>
      <w:r w:rsidR="00C804DA" w:rsidRPr="004C4D9B">
        <w:rPr>
          <w:b/>
          <w:color w:val="000000"/>
        </w:rPr>
        <w:br/>
      </w:r>
      <w:r w:rsidR="00C804DA" w:rsidRPr="00C804DA">
        <w:rPr>
          <w:color w:val="000000"/>
        </w:rPr>
        <w:t>        а) правила це не регламентують;</w:t>
      </w:r>
      <w:r w:rsidR="00C804DA" w:rsidRPr="00C804DA">
        <w:rPr>
          <w:color w:val="000000"/>
        </w:rPr>
        <w:br/>
        <w:t>        б) головному гостю;</w:t>
      </w:r>
      <w:r w:rsidR="00C804DA" w:rsidRPr="00C804DA">
        <w:rPr>
          <w:color w:val="000000"/>
        </w:rPr>
        <w:br/>
        <w:t>  </w:t>
      </w:r>
      <w:r w:rsidR="002B661C">
        <w:rPr>
          <w:color w:val="000000"/>
        </w:rPr>
        <w:t>      в) за вказівкою господаря;</w:t>
      </w:r>
    </w:p>
    <w:p w:rsidR="002B661C" w:rsidRDefault="002B661C" w:rsidP="002B661C">
      <w:pPr>
        <w:pStyle w:val="a9"/>
        <w:shd w:val="clear" w:color="auto" w:fill="FFFFFF"/>
        <w:tabs>
          <w:tab w:val="left" w:pos="709"/>
        </w:tabs>
        <w:spacing w:before="0" w:beforeAutospacing="0" w:after="0" w:afterAutospacing="0"/>
        <w:ind w:left="284" w:firstLine="425"/>
        <w:rPr>
          <w:color w:val="000000"/>
        </w:rPr>
      </w:pPr>
      <w:r>
        <w:rPr>
          <w:color w:val="000000"/>
        </w:rPr>
        <w:t xml:space="preserve"> </w:t>
      </w:r>
      <w:r w:rsidRPr="00F66EA4">
        <w:rPr>
          <w:color w:val="000000"/>
        </w:rPr>
        <w:t>г)</w:t>
      </w:r>
      <w:r>
        <w:rPr>
          <w:color w:val="000000"/>
        </w:rPr>
        <w:t xml:space="preserve"> жінкам.</w:t>
      </w:r>
    </w:p>
    <w:p w:rsidR="002B661C" w:rsidRPr="00C804DA" w:rsidRDefault="002B661C" w:rsidP="002B661C">
      <w:pPr>
        <w:pStyle w:val="a9"/>
        <w:shd w:val="clear" w:color="auto" w:fill="FFFFFF"/>
        <w:tabs>
          <w:tab w:val="left" w:pos="709"/>
        </w:tabs>
        <w:spacing w:before="0" w:beforeAutospacing="0" w:after="0" w:afterAutospacing="0"/>
        <w:ind w:left="284" w:firstLine="425"/>
        <w:rPr>
          <w:color w:val="000000"/>
          <w:lang w:val="ru-RU"/>
        </w:rPr>
      </w:pPr>
    </w:p>
    <w:p w:rsidR="00C804DA" w:rsidRDefault="00C804DA" w:rsidP="00DD6A89">
      <w:pPr>
        <w:pStyle w:val="a5"/>
        <w:tabs>
          <w:tab w:val="num" w:pos="0"/>
        </w:tabs>
        <w:ind w:left="0"/>
        <w:jc w:val="center"/>
        <w:rPr>
          <w:b/>
        </w:rPr>
      </w:pPr>
    </w:p>
    <w:p w:rsidR="00F66EA4" w:rsidRDefault="00F66EA4" w:rsidP="00DD6A89">
      <w:pPr>
        <w:pStyle w:val="a5"/>
        <w:tabs>
          <w:tab w:val="num" w:pos="0"/>
        </w:tabs>
        <w:ind w:left="0"/>
        <w:jc w:val="center"/>
        <w:rPr>
          <w:b/>
        </w:rPr>
      </w:pPr>
    </w:p>
    <w:p w:rsidR="00846A75" w:rsidRDefault="00846A75" w:rsidP="00DD6A89">
      <w:pPr>
        <w:pStyle w:val="a5"/>
        <w:tabs>
          <w:tab w:val="num" w:pos="0"/>
        </w:tabs>
        <w:ind w:left="0"/>
        <w:jc w:val="center"/>
        <w:rPr>
          <w:b/>
        </w:rPr>
      </w:pPr>
    </w:p>
    <w:p w:rsidR="00846A75" w:rsidRDefault="00846A75" w:rsidP="00DD6A89">
      <w:pPr>
        <w:pStyle w:val="a5"/>
        <w:tabs>
          <w:tab w:val="num" w:pos="0"/>
        </w:tabs>
        <w:ind w:left="0"/>
        <w:jc w:val="center"/>
        <w:rPr>
          <w:b/>
        </w:rPr>
      </w:pPr>
    </w:p>
    <w:p w:rsidR="00846A75" w:rsidRDefault="00846A75" w:rsidP="00DD6A89">
      <w:pPr>
        <w:pStyle w:val="a5"/>
        <w:tabs>
          <w:tab w:val="num" w:pos="0"/>
        </w:tabs>
        <w:ind w:left="0"/>
        <w:jc w:val="center"/>
        <w:rPr>
          <w:b/>
        </w:rPr>
      </w:pPr>
    </w:p>
    <w:p w:rsidR="00B64B47" w:rsidRDefault="00846A75" w:rsidP="00DD6A89">
      <w:pPr>
        <w:pStyle w:val="a5"/>
        <w:tabs>
          <w:tab w:val="num" w:pos="0"/>
        </w:tabs>
        <w:ind w:left="0"/>
        <w:jc w:val="center"/>
        <w:rPr>
          <w:b/>
        </w:rPr>
      </w:pPr>
      <w:r>
        <w:rPr>
          <w:b/>
        </w:rPr>
        <w:lastRenderedPageBreak/>
        <w:t xml:space="preserve">РЕКОМЕНДОВАНА </w:t>
      </w:r>
      <w:r w:rsidR="00442AC7">
        <w:rPr>
          <w:b/>
        </w:rPr>
        <w:t>ЛІТЕРАТУР</w:t>
      </w:r>
      <w:r>
        <w:rPr>
          <w:b/>
        </w:rPr>
        <w:t>А</w:t>
      </w:r>
    </w:p>
    <w:p w:rsidR="00846A75" w:rsidRDefault="00846A75" w:rsidP="00846A75">
      <w:pPr>
        <w:pStyle w:val="a9"/>
        <w:shd w:val="clear" w:color="auto" w:fill="FFFFFF"/>
        <w:spacing w:before="0" w:beforeAutospacing="0" w:after="0" w:afterAutospacing="0"/>
        <w:jc w:val="center"/>
        <w:rPr>
          <w:rStyle w:val="af1"/>
          <w:b w:val="0"/>
          <w:i/>
          <w:iCs/>
          <w:color w:val="1D2125"/>
        </w:rPr>
      </w:pPr>
    </w:p>
    <w:p w:rsidR="00846A75" w:rsidRPr="00846A75" w:rsidRDefault="00846A75" w:rsidP="00846A75">
      <w:pPr>
        <w:pStyle w:val="a9"/>
        <w:shd w:val="clear" w:color="auto" w:fill="FFFFFF"/>
        <w:spacing w:before="0" w:beforeAutospacing="0" w:after="0" w:afterAutospacing="0"/>
        <w:ind w:left="284" w:hanging="284"/>
        <w:jc w:val="center"/>
        <w:rPr>
          <w:b/>
          <w:i/>
          <w:color w:val="1D2125"/>
        </w:rPr>
      </w:pPr>
      <w:r w:rsidRPr="00846A75">
        <w:rPr>
          <w:rStyle w:val="af1"/>
          <w:b w:val="0"/>
          <w:i/>
          <w:iCs/>
          <w:color w:val="1D2125"/>
        </w:rPr>
        <w:t>Основна</w:t>
      </w:r>
    </w:p>
    <w:p w:rsidR="00846A75" w:rsidRPr="00846A75" w:rsidRDefault="00846A75" w:rsidP="00846A75">
      <w:pPr>
        <w:pStyle w:val="a9"/>
        <w:shd w:val="clear" w:color="auto" w:fill="FFFFFF"/>
        <w:tabs>
          <w:tab w:val="left" w:pos="284"/>
        </w:tabs>
        <w:spacing w:before="0" w:beforeAutospacing="0" w:after="0" w:afterAutospacing="0"/>
        <w:ind w:left="284" w:hanging="284"/>
        <w:jc w:val="both"/>
        <w:rPr>
          <w:color w:val="1D2125"/>
        </w:rPr>
      </w:pPr>
      <w:r>
        <w:rPr>
          <w:color w:val="1D2125"/>
        </w:rPr>
        <w:t>1.  </w:t>
      </w:r>
      <w:r w:rsidRPr="00846A75">
        <w:rPr>
          <w:color w:val="1D2125"/>
        </w:rPr>
        <w:t>Ющишина Л. О. Групова динаміка та комунікації (тренінг) : курс лекцій. Луцьк:   Волинський національний університет імені Лесі Українки, 2022. 170 с. URL:  </w:t>
      </w:r>
      <w:hyperlink r:id="rId10" w:history="1">
        <w:r w:rsidRPr="00846A75">
          <w:rPr>
            <w:rStyle w:val="a8"/>
            <w:color w:val="0F6CBF"/>
          </w:rPr>
          <w:t>https://evnuir.vnu.edu.ua/handle/123456789/21297</w:t>
        </w:r>
      </w:hyperlink>
    </w:p>
    <w:p w:rsidR="00846A75" w:rsidRPr="00846A75" w:rsidRDefault="00846A75" w:rsidP="00846A75">
      <w:pPr>
        <w:pStyle w:val="a9"/>
        <w:shd w:val="clear" w:color="auto" w:fill="FFFFFF"/>
        <w:tabs>
          <w:tab w:val="left" w:pos="284"/>
        </w:tabs>
        <w:spacing w:before="0" w:beforeAutospacing="0" w:after="0" w:afterAutospacing="0"/>
        <w:ind w:left="284" w:hanging="284"/>
        <w:jc w:val="both"/>
        <w:rPr>
          <w:color w:val="1D2125"/>
        </w:rPr>
      </w:pPr>
      <w:r>
        <w:rPr>
          <w:color w:val="1D2125"/>
        </w:rPr>
        <w:t>2.  </w:t>
      </w:r>
      <w:r w:rsidRPr="00846A75">
        <w:rPr>
          <w:color w:val="1D2125"/>
        </w:rPr>
        <w:t>Виноградова О.В., Євтушенко Н.О. Групова динаміка та комунікації : навч. посіб. Київ : ДУТ, 2018. 223 с. URL: </w:t>
      </w:r>
      <w:r>
        <w:rPr>
          <w:color w:val="1D2125"/>
        </w:rPr>
        <w:t xml:space="preserve"> </w:t>
      </w:r>
      <w:hyperlink r:id="rId11" w:history="1">
        <w:r w:rsidRPr="00846A75">
          <w:rPr>
            <w:rStyle w:val="a8"/>
            <w:color w:val="0F6CBF"/>
          </w:rPr>
          <w:t>http://www.dut.edu.ua/ua/lib/1/category/1097</w:t>
        </w:r>
      </w:hyperlink>
    </w:p>
    <w:p w:rsidR="00846A75" w:rsidRPr="00846A75" w:rsidRDefault="00846A75" w:rsidP="00846A75">
      <w:pPr>
        <w:pStyle w:val="a9"/>
        <w:shd w:val="clear" w:color="auto" w:fill="FFFFFF"/>
        <w:tabs>
          <w:tab w:val="left" w:pos="284"/>
        </w:tabs>
        <w:spacing w:before="0" w:beforeAutospacing="0" w:after="0" w:afterAutospacing="0"/>
        <w:ind w:left="284" w:hanging="284"/>
        <w:jc w:val="both"/>
        <w:rPr>
          <w:color w:val="1D2125"/>
        </w:rPr>
      </w:pPr>
      <w:r>
        <w:rPr>
          <w:color w:val="1D2125"/>
        </w:rPr>
        <w:t>3.  </w:t>
      </w:r>
      <w:r w:rsidRPr="00846A75">
        <w:rPr>
          <w:color w:val="1D2125"/>
        </w:rPr>
        <w:t>Сегеда І. Групова динаміка та комунікації. Київ : КПІ ім.Ігоря Сікарського, 2019. 59 с.</w:t>
      </w:r>
    </w:p>
    <w:p w:rsidR="00846A75" w:rsidRDefault="00846A75" w:rsidP="00846A75">
      <w:pPr>
        <w:pStyle w:val="a9"/>
        <w:shd w:val="clear" w:color="auto" w:fill="FFFFFF"/>
        <w:spacing w:before="0" w:beforeAutospacing="0" w:after="0" w:afterAutospacing="0"/>
        <w:ind w:left="284" w:hanging="284"/>
        <w:jc w:val="center"/>
        <w:rPr>
          <w:rStyle w:val="af1"/>
          <w:b w:val="0"/>
          <w:i/>
          <w:iCs/>
          <w:color w:val="1D2125"/>
        </w:rPr>
      </w:pPr>
    </w:p>
    <w:p w:rsidR="00846A75" w:rsidRPr="00846A75" w:rsidRDefault="00846A75" w:rsidP="00846A75">
      <w:pPr>
        <w:pStyle w:val="a9"/>
        <w:shd w:val="clear" w:color="auto" w:fill="FFFFFF"/>
        <w:spacing w:before="0" w:beforeAutospacing="0" w:after="0" w:afterAutospacing="0"/>
        <w:ind w:left="284" w:hanging="284"/>
        <w:jc w:val="center"/>
        <w:rPr>
          <w:b/>
          <w:i/>
          <w:color w:val="1D2125"/>
        </w:rPr>
      </w:pPr>
      <w:r w:rsidRPr="00846A75">
        <w:rPr>
          <w:rStyle w:val="af1"/>
          <w:b w:val="0"/>
          <w:i/>
          <w:iCs/>
          <w:color w:val="1D2125"/>
        </w:rPr>
        <w:t>Додаткова</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sidRPr="00846A75">
        <w:rPr>
          <w:color w:val="1D2125"/>
        </w:rPr>
        <w:t>1.  Буняк Н. М., Коленда Н. В., Черчик Л. М. Менеджмент. Практичний курс: навч. посібник.  Луцьк : Терен, 2017. 278 с.</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sidRPr="00846A75">
        <w:rPr>
          <w:color w:val="1D2125"/>
        </w:rPr>
        <w:t>2.  Дученко М. М., Шевчук О. А. Конфліктологія : навч. посіб. Київ : КПІ ім. Ігоря Сікорського, 2020.  88 с.</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sidRPr="00846A75">
        <w:rPr>
          <w:color w:val="1D2125"/>
        </w:rPr>
        <w:t>3.  Козлова О.А. Соціальна психологія груп та групової взаємодії : практикум. Харків : НТУ «ХПІ», 2018.  142 с.</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sidRPr="00846A75">
        <w:rPr>
          <w:color w:val="1D2125"/>
        </w:rPr>
        <w:t>4.  Нестуля О. О., Нестуля С. І., Кононец Н.В. Основи лідерства: навч. посібник.  Полтава : ПУЕТ, 2018. 241 с.</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sidRPr="00846A75">
        <w:rPr>
          <w:color w:val="1D2125"/>
        </w:rPr>
        <w:t>5.  Осовська Г. В. Комунікації в менеджменті : курс лекцій. Київ : Кондор, 2017. 218 с.</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sidRPr="00846A75">
        <w:rPr>
          <w:color w:val="1D2125"/>
        </w:rPr>
        <w:t>6.  Ющишина Л.О. Конфлікт-менеджмент : курс лекцій. Луцьк: Волинський національний університет імені Лесі Українки, 2020. 147 с.</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sidRPr="00846A75">
        <w:rPr>
          <w:color w:val="1D2125"/>
        </w:rPr>
        <w:t>7.  Ющишина Л.О. Комунікативні процеси в менеджменті : курс лекцій. Луцьк :  ВНУ імені Лесі Українки, 2020. 164 с.</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sidRPr="00846A75">
        <w:rPr>
          <w:color w:val="1D2125"/>
        </w:rPr>
        <w:t>8.  Agile Processes in Software Engineering and Extreme Programming. Lecture Notes in Business Information Processing: Springer International Publishing.  2018.  № 314. 314 p. </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sidRPr="00846A75">
        <w:rPr>
          <w:color w:val="1D2125"/>
        </w:rPr>
        <w:t>9.  </w:t>
      </w:r>
      <w:r w:rsidRPr="00846A75">
        <w:rPr>
          <w:color w:val="1D2125"/>
          <w:lang w:val="en-US"/>
        </w:rPr>
        <w:t>Anderson C. TED Talks: The Official TED Guide to Public Speaking. New York: Houghton Mifflin Harcourt, 2016. 250 p.</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Pr>
          <w:color w:val="1D2125"/>
        </w:rPr>
        <w:t>10. </w:t>
      </w:r>
      <w:r w:rsidRPr="00846A75">
        <w:rPr>
          <w:color w:val="1D2125"/>
          <w:lang w:val="en-US"/>
        </w:rPr>
        <w:t>Goleman D. The Social Intelligence: The New Science of Human Relationships. New York: Bantam Book, 2006. 408 p.</w:t>
      </w:r>
    </w:p>
    <w:p w:rsidR="00846A75" w:rsidRPr="00D964F7" w:rsidRDefault="00846A75" w:rsidP="00846A75">
      <w:pPr>
        <w:pStyle w:val="a9"/>
        <w:shd w:val="clear" w:color="auto" w:fill="FFFFFF"/>
        <w:spacing w:before="0" w:beforeAutospacing="0" w:after="0" w:afterAutospacing="0"/>
        <w:jc w:val="center"/>
        <w:rPr>
          <w:b/>
          <w:color w:val="1D2125"/>
        </w:rPr>
      </w:pPr>
      <w:r w:rsidRPr="00D964F7">
        <w:rPr>
          <w:rStyle w:val="af1"/>
          <w:b w:val="0"/>
          <w:i/>
          <w:iCs/>
          <w:color w:val="1D2125"/>
        </w:rPr>
        <w:t>Інтернет-ресурси</w:t>
      </w:r>
    </w:p>
    <w:p w:rsidR="00846A75" w:rsidRPr="00846A75" w:rsidRDefault="00846A75" w:rsidP="00846A75">
      <w:pPr>
        <w:pStyle w:val="a9"/>
        <w:shd w:val="clear" w:color="auto" w:fill="FFFFFF"/>
        <w:spacing w:before="0" w:beforeAutospacing="0" w:after="0" w:afterAutospacing="0"/>
        <w:ind w:left="284" w:hanging="284"/>
        <w:jc w:val="both"/>
        <w:rPr>
          <w:color w:val="1D2125"/>
        </w:rPr>
      </w:pPr>
      <w:r>
        <w:rPr>
          <w:color w:val="1D2125"/>
        </w:rPr>
        <w:t>1. </w:t>
      </w:r>
      <w:r w:rsidRPr="00846A75">
        <w:rPr>
          <w:color w:val="1D2125"/>
        </w:rPr>
        <w:t>Інформаційні ресурси у цифровому репози</w:t>
      </w:r>
      <w:r>
        <w:rPr>
          <w:color w:val="1D2125"/>
        </w:rPr>
        <w:t xml:space="preserve">торії бібліотеки ВНУ імені Лесі </w:t>
      </w:r>
      <w:r w:rsidRPr="00846A75">
        <w:rPr>
          <w:color w:val="1D2125"/>
        </w:rPr>
        <w:t>Українки. </w:t>
      </w:r>
      <w:r w:rsidRPr="00846A75">
        <w:rPr>
          <w:color w:val="1D2125"/>
          <w:lang w:val="en-US"/>
        </w:rPr>
        <w:t>URL</w:t>
      </w:r>
      <w:r w:rsidRPr="00846A75">
        <w:rPr>
          <w:color w:val="1D2125"/>
        </w:rPr>
        <w:t>: </w:t>
      </w:r>
      <w:hyperlink r:id="rId12" w:history="1">
        <w:r w:rsidRPr="00846A75">
          <w:rPr>
            <w:rStyle w:val="a8"/>
            <w:color w:val="0F6CBF"/>
          </w:rPr>
          <w:t>https://evnuir.vnu.edu.ua</w:t>
        </w:r>
      </w:hyperlink>
    </w:p>
    <w:p w:rsidR="00846A75" w:rsidRPr="00846A75" w:rsidRDefault="00846A75" w:rsidP="00846A75">
      <w:pPr>
        <w:pStyle w:val="a9"/>
        <w:shd w:val="clear" w:color="auto" w:fill="FFFFFF"/>
        <w:spacing w:before="0" w:beforeAutospacing="0" w:after="0" w:afterAutospacing="0"/>
        <w:ind w:left="284" w:hanging="284"/>
        <w:rPr>
          <w:color w:val="1D2125"/>
        </w:rPr>
      </w:pPr>
      <w:r w:rsidRPr="00846A75">
        <w:rPr>
          <w:color w:val="1D2125"/>
        </w:rPr>
        <w:t>2. Національна бібліотека ім. В.І. Вернадського. URL: </w:t>
      </w:r>
      <w:hyperlink r:id="rId13" w:history="1">
        <w:r w:rsidRPr="00846A75">
          <w:rPr>
            <w:rStyle w:val="a8"/>
            <w:color w:val="0F6CBF"/>
          </w:rPr>
          <w:t>http://www.nbuv.gov.ua/</w:t>
        </w:r>
      </w:hyperlink>
      <w:r w:rsidRPr="00846A75">
        <w:rPr>
          <w:color w:val="1D2125"/>
        </w:rPr>
        <w:t>.  </w:t>
      </w:r>
    </w:p>
    <w:p w:rsidR="00846A75" w:rsidRPr="00DD6A89" w:rsidRDefault="00846A75" w:rsidP="00DD6A89">
      <w:pPr>
        <w:pStyle w:val="a5"/>
        <w:tabs>
          <w:tab w:val="num" w:pos="0"/>
        </w:tabs>
        <w:ind w:left="0"/>
        <w:jc w:val="center"/>
        <w:rPr>
          <w:b/>
        </w:rPr>
      </w:pPr>
    </w:p>
    <w:p w:rsidR="00846A75" w:rsidRDefault="00846A75"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D964F7" w:rsidRDefault="00D964F7" w:rsidP="00846A75">
      <w:pPr>
        <w:jc w:val="center"/>
        <w:rPr>
          <w:b/>
        </w:rPr>
      </w:pPr>
    </w:p>
    <w:p w:rsidR="00E02A8E" w:rsidRPr="00846A75" w:rsidRDefault="00846A75" w:rsidP="00846A75">
      <w:pPr>
        <w:jc w:val="center"/>
        <w:rPr>
          <w:b/>
        </w:rPr>
      </w:pPr>
      <w:r w:rsidRPr="00846A75">
        <w:rPr>
          <w:b/>
        </w:rPr>
        <w:lastRenderedPageBreak/>
        <w:t>СПИСОК ВИКОРИСТАНИХ ДЖЕРЕЛ</w:t>
      </w:r>
    </w:p>
    <w:p w:rsidR="00846A75" w:rsidRPr="00DD6A89" w:rsidRDefault="00846A75" w:rsidP="00DD6A89">
      <w:pPr>
        <w:jc w:val="both"/>
      </w:pPr>
    </w:p>
    <w:p w:rsidR="00000AB1" w:rsidRPr="00DD6A89" w:rsidRDefault="00000AB1" w:rsidP="00DD6A89">
      <w:pPr>
        <w:pStyle w:val="a5"/>
        <w:numPr>
          <w:ilvl w:val="0"/>
          <w:numId w:val="1"/>
        </w:numPr>
        <w:tabs>
          <w:tab w:val="num" w:pos="426"/>
        </w:tabs>
        <w:ind w:left="426" w:hanging="426"/>
        <w:jc w:val="both"/>
      </w:pPr>
      <w:r w:rsidRPr="00DD6A89">
        <w:rPr>
          <w:bCs/>
        </w:rPr>
        <w:t xml:space="preserve">Андерсон  К. Успішні виступи на </w:t>
      </w:r>
      <w:r w:rsidRPr="00DD6A89">
        <w:rPr>
          <w:bCs/>
          <w:lang w:val="en-US"/>
        </w:rPr>
        <w:t>TED</w:t>
      </w:r>
      <w:r w:rsidR="00711FBB" w:rsidRPr="00DD6A89">
        <w:rPr>
          <w:bCs/>
        </w:rPr>
        <w:t>. Рецепти найкращих спікерів ;</w:t>
      </w:r>
      <w:r w:rsidRPr="00DD6A89">
        <w:rPr>
          <w:bCs/>
        </w:rPr>
        <w:t xml:space="preserve"> пер. з англ. </w:t>
      </w:r>
      <w:r w:rsidR="00711FBB" w:rsidRPr="00DD6A89">
        <w:rPr>
          <w:bCs/>
        </w:rPr>
        <w:t xml:space="preserve">О. Асташова. </w:t>
      </w:r>
      <w:r w:rsidRPr="00DD6A89">
        <w:rPr>
          <w:bCs/>
        </w:rPr>
        <w:t>Київ : Наш формат, 2018. 256 с.</w:t>
      </w:r>
    </w:p>
    <w:p w:rsidR="00E02A8E" w:rsidRPr="00DD6A89" w:rsidRDefault="00E02A8E" w:rsidP="00DD6A89">
      <w:pPr>
        <w:pStyle w:val="a5"/>
        <w:numPr>
          <w:ilvl w:val="0"/>
          <w:numId w:val="1"/>
        </w:numPr>
        <w:tabs>
          <w:tab w:val="num" w:pos="426"/>
        </w:tabs>
        <w:ind w:left="426" w:hanging="426"/>
        <w:jc w:val="both"/>
      </w:pPr>
      <w:r w:rsidRPr="00DD6A89">
        <w:rPr>
          <w:lang w:eastAsia="ru-RU"/>
        </w:rPr>
        <w:t>Бакай Т. О., Ющишина Л.О.  Конфлікти і влада в організаціях. Стратегії та тактики поведінки в конфлікті</w:t>
      </w:r>
      <w:r w:rsidRPr="00DD6A89">
        <w:rPr>
          <w:spacing w:val="4"/>
        </w:rPr>
        <w:t xml:space="preserve"> Сучасні технології менеджменту: матеріали Міжнар. наук.-практ. конф. 8 грудня 2020р. Відп. ред. проф. Л.М. Черчик. Луцьк, 2020. С.325-326.</w:t>
      </w:r>
    </w:p>
    <w:p w:rsidR="00F36A12" w:rsidRPr="00DD6A89" w:rsidRDefault="00F36A12" w:rsidP="00DD6A89">
      <w:pPr>
        <w:pStyle w:val="a5"/>
        <w:numPr>
          <w:ilvl w:val="0"/>
          <w:numId w:val="1"/>
        </w:numPr>
        <w:tabs>
          <w:tab w:val="num" w:pos="426"/>
        </w:tabs>
        <w:ind w:left="426" w:hanging="426"/>
        <w:jc w:val="both"/>
      </w:pPr>
      <w:r w:rsidRPr="00DD6A89">
        <w:t xml:space="preserve">Бебик В. M Інформаційно-комунікаційний менеджмент у глобальному суспільстві: психологія, технології, техніка паблік рилейшнз: монографія. Київ: МАУП, 2005. 440 с. </w:t>
      </w:r>
    </w:p>
    <w:p w:rsidR="00E02A8E" w:rsidRPr="00DD6A89" w:rsidRDefault="00F36A12" w:rsidP="00DD6A89">
      <w:pPr>
        <w:pStyle w:val="a5"/>
        <w:numPr>
          <w:ilvl w:val="0"/>
          <w:numId w:val="1"/>
        </w:numPr>
        <w:tabs>
          <w:tab w:val="num" w:pos="426"/>
        </w:tabs>
        <w:ind w:left="426" w:hanging="426"/>
        <w:jc w:val="both"/>
      </w:pPr>
      <w:r w:rsidRPr="00DD6A89">
        <w:t>Беззубко Л.В., Зюнькін А.Г., Калина А.В. Управління трудовими конфліктами: навч. посіб. Київ: МАУП, 2004. 256 с.</w:t>
      </w:r>
    </w:p>
    <w:p w:rsidR="009106F8" w:rsidRPr="00DD6A89" w:rsidRDefault="00E02A8E" w:rsidP="00DD6A89">
      <w:pPr>
        <w:pStyle w:val="a5"/>
        <w:numPr>
          <w:ilvl w:val="0"/>
          <w:numId w:val="1"/>
        </w:numPr>
        <w:tabs>
          <w:tab w:val="num" w:pos="426"/>
        </w:tabs>
        <w:ind w:left="426" w:hanging="426"/>
        <w:jc w:val="both"/>
        <w:rPr>
          <w:lang w:eastAsia="ru-RU"/>
        </w:rPr>
      </w:pPr>
      <w:r w:rsidRPr="00DD6A89">
        <w:rPr>
          <w:lang w:eastAsia="ru-RU"/>
        </w:rPr>
        <w:t>Бодякіна Н., Ющишина Л.О. Вплив ділового етикету на комунікаційні процеси в менеджменті. Стратегії та тактики поведінки в конфлікті</w:t>
      </w:r>
      <w:r w:rsidRPr="00DD6A89">
        <w:rPr>
          <w:spacing w:val="4"/>
        </w:rPr>
        <w:t xml:space="preserve"> Сучасні технології менеджменту: матеріали Міжнар. наук.-практ. конф. 8 грудня 2020р. Відп. ред. проф. Л.М. Черчик. Луцьк, 2020. С.329-330.</w:t>
      </w:r>
      <w:r w:rsidRPr="00DD6A89">
        <w:rPr>
          <w:i/>
        </w:rPr>
        <w:t xml:space="preserve"> </w:t>
      </w:r>
    </w:p>
    <w:p w:rsidR="00816CFC" w:rsidRPr="00DD6A89" w:rsidRDefault="00816CFC" w:rsidP="00DD6A89">
      <w:pPr>
        <w:pStyle w:val="a5"/>
        <w:numPr>
          <w:ilvl w:val="0"/>
          <w:numId w:val="1"/>
        </w:numPr>
        <w:tabs>
          <w:tab w:val="num" w:pos="426"/>
        </w:tabs>
        <w:ind w:left="426" w:hanging="426"/>
        <w:jc w:val="both"/>
        <w:rPr>
          <w:lang w:eastAsia="ru-RU"/>
        </w:rPr>
      </w:pPr>
      <w:r w:rsidRPr="00DD6A89">
        <w:t xml:space="preserve">Богоявленська Ю.В., Суходольська А.С., Ліханова В.О. Забезпечення ефективної групової динаміки та комунікації в управлінні розвитком персоналу. </w:t>
      </w:r>
      <w:r w:rsidRPr="00DD6A89">
        <w:rPr>
          <w:i/>
        </w:rPr>
        <w:t>Причорноморські економічні студії.</w:t>
      </w:r>
      <w:r w:rsidRPr="00DD6A89">
        <w:t xml:space="preserve"> Вип.24. 2017.</w:t>
      </w:r>
      <w:r w:rsidRPr="00DD6A89">
        <w:rPr>
          <w:spacing w:val="4"/>
        </w:rPr>
        <w:t xml:space="preserve"> С.94-96.</w:t>
      </w:r>
    </w:p>
    <w:p w:rsidR="009106F8" w:rsidRPr="00DD6A89" w:rsidRDefault="009106F8" w:rsidP="00DD6A89">
      <w:pPr>
        <w:pStyle w:val="a5"/>
        <w:numPr>
          <w:ilvl w:val="0"/>
          <w:numId w:val="1"/>
        </w:numPr>
        <w:tabs>
          <w:tab w:val="num" w:pos="426"/>
        </w:tabs>
        <w:ind w:left="426" w:hanging="426"/>
        <w:jc w:val="both"/>
        <w:rPr>
          <w:lang w:eastAsia="ru-RU"/>
        </w:rPr>
      </w:pPr>
      <w:r w:rsidRPr="00DD6A89">
        <w:t>Бралатан В. П., Гуцаленко Л. В., Здирко Н. Г. Професійна етика : навч. посіб. Київ : Центр уч. л-ри, 2011. 252 с.</w:t>
      </w:r>
    </w:p>
    <w:p w:rsidR="00600FDB" w:rsidRPr="00DD6A89" w:rsidRDefault="00E02A8E" w:rsidP="00DD6A89">
      <w:pPr>
        <w:pStyle w:val="a5"/>
        <w:numPr>
          <w:ilvl w:val="0"/>
          <w:numId w:val="1"/>
        </w:numPr>
        <w:tabs>
          <w:tab w:val="num" w:pos="426"/>
        </w:tabs>
        <w:ind w:left="426" w:hanging="426"/>
        <w:jc w:val="both"/>
        <w:rPr>
          <w:lang w:eastAsia="ru-RU"/>
        </w:rPr>
      </w:pPr>
      <w:r w:rsidRPr="00DD6A89">
        <w:rPr>
          <w:lang w:eastAsia="ru-RU"/>
        </w:rPr>
        <w:t>Вавдіюк Н., Ющишина Л.О. Психологічні прийоми підвищення ефективності спілкування менеджера. Стратегії та тактики поведінки в конфлікті</w:t>
      </w:r>
      <w:r w:rsidRPr="00DD6A89">
        <w:rPr>
          <w:spacing w:val="4"/>
        </w:rPr>
        <w:t xml:space="preserve"> Сучасні технології менеджменту: матеріали Міжнар. наук.-практ. конф. 8 грудня 2020р. Відп. ред. проф. Л.М. Черчик. Луцьк, 2020. С.333-334.</w:t>
      </w:r>
      <w:r w:rsidRPr="00DD6A89">
        <w:rPr>
          <w:i/>
        </w:rPr>
        <w:t xml:space="preserve"> </w:t>
      </w:r>
    </w:p>
    <w:p w:rsidR="00F36A12" w:rsidRPr="00DD6A89" w:rsidRDefault="00F36A12" w:rsidP="00DD6A89">
      <w:pPr>
        <w:pStyle w:val="a5"/>
        <w:numPr>
          <w:ilvl w:val="0"/>
          <w:numId w:val="1"/>
        </w:numPr>
        <w:tabs>
          <w:tab w:val="num" w:pos="426"/>
        </w:tabs>
        <w:ind w:left="426" w:hanging="426"/>
        <w:jc w:val="both"/>
      </w:pPr>
      <w:r w:rsidRPr="00DD6A89">
        <w:t>Виноградова</w:t>
      </w:r>
      <w:r w:rsidRPr="00DD6A89">
        <w:rPr>
          <w:spacing w:val="-4"/>
        </w:rPr>
        <w:t xml:space="preserve"> </w:t>
      </w:r>
      <w:r w:rsidRPr="00DD6A89">
        <w:t>О.</w:t>
      </w:r>
      <w:r w:rsidRPr="00DD6A89">
        <w:rPr>
          <w:spacing w:val="-2"/>
        </w:rPr>
        <w:t xml:space="preserve"> </w:t>
      </w:r>
      <w:r w:rsidRPr="00DD6A89">
        <w:t>В.,</w:t>
      </w:r>
      <w:r w:rsidRPr="00DD6A89">
        <w:rPr>
          <w:spacing w:val="67"/>
        </w:rPr>
        <w:t xml:space="preserve"> </w:t>
      </w:r>
      <w:r w:rsidRPr="00DD6A89">
        <w:t>Євтушенко Н.О. Групова</w:t>
      </w:r>
      <w:r w:rsidRPr="00DD6A89">
        <w:rPr>
          <w:spacing w:val="22"/>
        </w:rPr>
        <w:t xml:space="preserve"> </w:t>
      </w:r>
      <w:r w:rsidRPr="00DD6A89">
        <w:t>динаміка</w:t>
      </w:r>
      <w:r w:rsidRPr="00DD6A89">
        <w:rPr>
          <w:spacing w:val="27"/>
        </w:rPr>
        <w:t xml:space="preserve"> </w:t>
      </w:r>
      <w:r w:rsidRPr="00DD6A89">
        <w:t>та</w:t>
      </w:r>
      <w:r w:rsidRPr="00DD6A89">
        <w:rPr>
          <w:spacing w:val="26"/>
        </w:rPr>
        <w:t xml:space="preserve"> </w:t>
      </w:r>
      <w:r w:rsidRPr="00DD6A89">
        <w:t>комунікації :</w:t>
      </w:r>
      <w:r w:rsidRPr="00DD6A89">
        <w:rPr>
          <w:spacing w:val="25"/>
        </w:rPr>
        <w:t xml:space="preserve"> </w:t>
      </w:r>
      <w:r w:rsidRPr="00DD6A89">
        <w:t>навч.</w:t>
      </w:r>
      <w:r w:rsidRPr="00DD6A89">
        <w:rPr>
          <w:spacing w:val="26"/>
        </w:rPr>
        <w:t xml:space="preserve"> </w:t>
      </w:r>
      <w:r w:rsidRPr="00DD6A89">
        <w:t>посіб.</w:t>
      </w:r>
      <w:r w:rsidRPr="00DD6A89">
        <w:rPr>
          <w:spacing w:val="27"/>
        </w:rPr>
        <w:t xml:space="preserve"> </w:t>
      </w:r>
      <w:r w:rsidRPr="00DD6A89">
        <w:t>Київ:</w:t>
      </w:r>
      <w:r w:rsidRPr="00DD6A89">
        <w:rPr>
          <w:spacing w:val="26"/>
        </w:rPr>
        <w:t xml:space="preserve"> </w:t>
      </w:r>
      <w:r w:rsidRPr="00DD6A89">
        <w:t>ДУТ,</w:t>
      </w:r>
      <w:r w:rsidRPr="00DD6A89">
        <w:rPr>
          <w:spacing w:val="-67"/>
        </w:rPr>
        <w:t xml:space="preserve"> </w:t>
      </w:r>
      <w:r w:rsidRPr="00DD6A89">
        <w:t>2018.</w:t>
      </w:r>
      <w:r w:rsidRPr="00DD6A89">
        <w:rPr>
          <w:spacing w:val="-1"/>
        </w:rPr>
        <w:t xml:space="preserve"> </w:t>
      </w:r>
      <w:r w:rsidRPr="00DD6A89">
        <w:t>223 с.</w:t>
      </w:r>
    </w:p>
    <w:p w:rsidR="00F36A12" w:rsidRPr="00DD6A89" w:rsidRDefault="00F36A12" w:rsidP="00DD6A89">
      <w:pPr>
        <w:pStyle w:val="a5"/>
        <w:numPr>
          <w:ilvl w:val="0"/>
          <w:numId w:val="1"/>
        </w:numPr>
        <w:tabs>
          <w:tab w:val="num" w:pos="426"/>
        </w:tabs>
        <w:ind w:left="426" w:hanging="426"/>
        <w:jc w:val="both"/>
      </w:pPr>
      <w:r w:rsidRPr="00DD6A89">
        <w:t>Воронкова В. Г., Беліченко А. Г., Мельник В. В., Ажажа М. А. Етика ділов</w:t>
      </w:r>
      <w:r w:rsidR="00711FBB" w:rsidRPr="00DD6A89">
        <w:t>ого спілкування: навч. посібник</w:t>
      </w:r>
      <w:r w:rsidRPr="00DD6A89">
        <w:t xml:space="preserve">. Львів: Магнолія, 2009. 312 с. </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t xml:space="preserve">Гетьманчук М.П., Гетьманчук П.М., Гнатюк С.С., Йосифович Д.І. Конфліктологія: навч. посіб. Львів: Львів. держ. ун-т внутр. справ., 2016. 343 с. </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t xml:space="preserve">Герасіна Л.М., Требін М.П., Воднік В.Д. Конфліктологія: навч. </w:t>
      </w:r>
      <w:r w:rsidR="00820740" w:rsidRPr="00DD6A89">
        <w:t>посіб. Харків</w:t>
      </w:r>
      <w:r w:rsidRPr="00DD6A89">
        <w:t xml:space="preserve">: Право, 2012. 128 с. </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t xml:space="preserve">Гірник А.М. Основи конфліктології. Вид. дім Києво-Могилян. акад., 2010. 222 с. </w:t>
      </w:r>
    </w:p>
    <w:p w:rsidR="00071BB2"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Герчанівська П. Е. Культура управління : навч. посіб. Київ : ІВЦ Видавництво «Політехніка», 2005. 152 с.</w:t>
      </w:r>
    </w:p>
    <w:p w:rsidR="000B1FA2" w:rsidRPr="00DD6A89" w:rsidRDefault="00820740" w:rsidP="00DD6A89">
      <w:pPr>
        <w:numPr>
          <w:ilvl w:val="0"/>
          <w:numId w:val="1"/>
        </w:numPr>
        <w:shd w:val="clear" w:color="auto" w:fill="FFFFFF"/>
        <w:tabs>
          <w:tab w:val="num" w:pos="426"/>
        </w:tabs>
        <w:ind w:left="426" w:hanging="426"/>
        <w:jc w:val="both"/>
        <w:rPr>
          <w:color w:val="000000"/>
        </w:rPr>
      </w:pPr>
      <w:r w:rsidRPr="00DD6A89">
        <w:t>Глущук О.С. Ющишина Л.О. Моделі поведінки менеджера в конфліктних ситуаціях</w:t>
      </w:r>
      <w:r w:rsidRPr="00DD6A89">
        <w:rPr>
          <w:bCs/>
        </w:rPr>
        <w:t>.</w:t>
      </w:r>
      <w:r w:rsidRPr="00DD6A89">
        <w:t xml:space="preserve"> Інноваційний розвиток та безпека підриємства в умовах неоіндустріального суспільства: матеріали міжнар. наук.-практ. інтернет-конф. (м. Луцьк, 27 жовт. 2020 р.). Луцьк, 2020.</w:t>
      </w:r>
      <w:r w:rsidRPr="00DD6A89">
        <w:rPr>
          <w:spacing w:val="4"/>
        </w:rPr>
        <w:t xml:space="preserve"> С.</w:t>
      </w:r>
      <w:r w:rsidRPr="00DD6A89">
        <w:rPr>
          <w:spacing w:val="4"/>
          <w:lang w:val="en-US"/>
        </w:rPr>
        <w:t>619</w:t>
      </w:r>
      <w:r w:rsidRPr="00DD6A89">
        <w:rPr>
          <w:spacing w:val="4"/>
        </w:rPr>
        <w:t>-</w:t>
      </w:r>
      <w:r w:rsidRPr="00DD6A89">
        <w:rPr>
          <w:spacing w:val="4"/>
          <w:lang w:val="en-US"/>
        </w:rPr>
        <w:t>620</w:t>
      </w:r>
      <w:r w:rsidRPr="00DD6A89">
        <w:rPr>
          <w:spacing w:val="4"/>
        </w:rPr>
        <w:t>.</w:t>
      </w:r>
    </w:p>
    <w:p w:rsidR="000B1FA2" w:rsidRPr="00DD6A89" w:rsidRDefault="000B1FA2" w:rsidP="00DD6A89">
      <w:pPr>
        <w:numPr>
          <w:ilvl w:val="0"/>
          <w:numId w:val="1"/>
        </w:numPr>
        <w:shd w:val="clear" w:color="auto" w:fill="FFFFFF"/>
        <w:tabs>
          <w:tab w:val="num" w:pos="426"/>
        </w:tabs>
        <w:ind w:left="426" w:hanging="426"/>
        <w:jc w:val="both"/>
        <w:rPr>
          <w:color w:val="000000"/>
        </w:rPr>
      </w:pPr>
      <w:r w:rsidRPr="00DD6A89">
        <w:t xml:space="preserve">Глущук О. С., Ющишина Л. О. Переговори як ефективний шлях вирішення конфліктів. Молода наука Волині: пріоритети та перспективи досліджень : матеріали ХV Міжнародної науково-практичної конференції аспірантів і студентів (м. Луцьк, 12−13 травня 2021 року). Луцьк: ВНУ ім. Лесі Українки, 2021. </w:t>
      </w:r>
      <w:r w:rsidRPr="00DD6A89">
        <w:rPr>
          <w:spacing w:val="4"/>
        </w:rPr>
        <w:t>С.</w:t>
      </w:r>
      <w:r w:rsidRPr="00DD6A89">
        <w:t xml:space="preserve">141-143. </w:t>
      </w:r>
    </w:p>
    <w:p w:rsidR="00245184" w:rsidRPr="00DD6A89" w:rsidRDefault="00245184" w:rsidP="00DD6A89">
      <w:pPr>
        <w:numPr>
          <w:ilvl w:val="0"/>
          <w:numId w:val="1"/>
        </w:numPr>
        <w:shd w:val="clear" w:color="auto" w:fill="FFFFFF"/>
        <w:tabs>
          <w:tab w:val="num" w:pos="426"/>
        </w:tabs>
        <w:ind w:left="426" w:hanging="426"/>
        <w:jc w:val="both"/>
        <w:rPr>
          <w:color w:val="000000"/>
        </w:rPr>
      </w:pPr>
      <w:r w:rsidRPr="00DD6A89">
        <w:rPr>
          <w:spacing w:val="4"/>
        </w:rPr>
        <w:t>Гоулман Д.Соціальний інтелект: нова наука про людські відносини ; пер. з анг. Я. Лебеденка. Харків : Клуб сімейного дозвілля, 2020. 400 с.</w:t>
      </w:r>
    </w:p>
    <w:p w:rsidR="00071BB2" w:rsidRPr="00DD6A89" w:rsidRDefault="00071BB2" w:rsidP="00DD6A89">
      <w:pPr>
        <w:numPr>
          <w:ilvl w:val="0"/>
          <w:numId w:val="1"/>
        </w:numPr>
        <w:shd w:val="clear" w:color="auto" w:fill="FFFFFF"/>
        <w:tabs>
          <w:tab w:val="num" w:pos="426"/>
        </w:tabs>
        <w:ind w:left="426" w:hanging="426"/>
        <w:jc w:val="both"/>
        <w:rPr>
          <w:color w:val="000000"/>
        </w:rPr>
      </w:pPr>
      <w:r w:rsidRPr="00DD6A89">
        <w:t xml:space="preserve">Гриффин Э. </w:t>
      </w:r>
      <w:r w:rsidR="00245184" w:rsidRPr="00DD6A89">
        <w:t>Коммуникация: теории и практики ; п</w:t>
      </w:r>
      <w:r w:rsidRPr="00DD6A89">
        <w:t>ер. с англ. Харьков:  Гуманитарный центр, 2015. 688 с.</w:t>
      </w:r>
    </w:p>
    <w:p w:rsidR="009F5E17" w:rsidRPr="00DD6A89" w:rsidRDefault="009F5E17" w:rsidP="00DD6A89">
      <w:pPr>
        <w:numPr>
          <w:ilvl w:val="0"/>
          <w:numId w:val="1"/>
        </w:numPr>
        <w:shd w:val="clear" w:color="auto" w:fill="FFFFFF"/>
        <w:tabs>
          <w:tab w:val="num" w:pos="426"/>
        </w:tabs>
        <w:ind w:left="426" w:hanging="426"/>
        <w:jc w:val="both"/>
        <w:rPr>
          <w:color w:val="000000"/>
        </w:rPr>
      </w:pPr>
      <w:r w:rsidRPr="00DD6A89">
        <w:t>Губко О. Психологія українського народу. Кн.2. Київ : Діло, 2013. 400 с.</w:t>
      </w:r>
    </w:p>
    <w:p w:rsidR="009B3683" w:rsidRPr="00DD6A89" w:rsidRDefault="009B3683" w:rsidP="00DD6A89">
      <w:pPr>
        <w:numPr>
          <w:ilvl w:val="0"/>
          <w:numId w:val="1"/>
        </w:numPr>
        <w:shd w:val="clear" w:color="auto" w:fill="FFFFFF"/>
        <w:tabs>
          <w:tab w:val="num" w:pos="426"/>
        </w:tabs>
        <w:ind w:left="426" w:hanging="426"/>
        <w:jc w:val="both"/>
        <w:rPr>
          <w:color w:val="000000"/>
        </w:rPr>
      </w:pPr>
      <w:r w:rsidRPr="00DD6A89">
        <w:t>Даулинг Г. Репутация фирмы : создание, упр</w:t>
      </w:r>
      <w:r w:rsidR="00245184" w:rsidRPr="00DD6A89">
        <w:t>авление и оценка эффективности ;</w:t>
      </w:r>
      <w:r w:rsidRPr="00DD6A89">
        <w:t xml:space="preserve"> </w:t>
      </w:r>
      <w:r w:rsidR="00245184" w:rsidRPr="00DD6A89">
        <w:t>п</w:t>
      </w:r>
      <w:r w:rsidRPr="00DD6A89">
        <w:t xml:space="preserve">ер. с англ. </w:t>
      </w:r>
      <w:r w:rsidR="00CE4DF1" w:rsidRPr="00DD6A89">
        <w:t>Харьков : Гуманитарный центр</w:t>
      </w:r>
      <w:r w:rsidRPr="00DD6A89">
        <w:t>, 2003. 368 с.</w:t>
      </w:r>
    </w:p>
    <w:p w:rsidR="00A611E3" w:rsidRPr="00DD6A89" w:rsidRDefault="00A611E3" w:rsidP="00DD6A89">
      <w:pPr>
        <w:numPr>
          <w:ilvl w:val="0"/>
          <w:numId w:val="1"/>
        </w:numPr>
        <w:shd w:val="clear" w:color="auto" w:fill="FFFFFF"/>
        <w:tabs>
          <w:tab w:val="num" w:pos="426"/>
        </w:tabs>
        <w:ind w:left="426" w:hanging="426"/>
        <w:jc w:val="both"/>
        <w:rPr>
          <w:color w:val="000000"/>
        </w:rPr>
      </w:pPr>
      <w:r w:rsidRPr="00DD6A89">
        <w:t xml:space="preserve">Ділові контакти з іноземними партнерами: навч.-практ. посіб. для бізнесмена. </w:t>
      </w:r>
      <w:r w:rsidR="001C490E" w:rsidRPr="00DD6A89">
        <w:t xml:space="preserve"> Київ</w:t>
      </w:r>
      <w:r w:rsidRPr="00DD6A89">
        <w:t>: Вид-во Європ. ун-ту, 2004. 284 с</w:t>
      </w:r>
    </w:p>
    <w:p w:rsidR="00A82980"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lastRenderedPageBreak/>
        <w:t>Дуткевич Т. В.  Конфліктологія з основами психології управління : навч. посіб.  Київ : Центр навч. літератури, 2005. 456 с.</w:t>
      </w:r>
    </w:p>
    <w:p w:rsidR="00D9252D" w:rsidRPr="00DD6A89" w:rsidRDefault="00D9252D" w:rsidP="00DD6A89">
      <w:pPr>
        <w:numPr>
          <w:ilvl w:val="0"/>
          <w:numId w:val="1"/>
        </w:numPr>
        <w:shd w:val="clear" w:color="auto" w:fill="FFFFFF"/>
        <w:tabs>
          <w:tab w:val="num" w:pos="426"/>
        </w:tabs>
        <w:ind w:left="426" w:hanging="426"/>
        <w:jc w:val="both"/>
        <w:rPr>
          <w:color w:val="000000"/>
        </w:rPr>
      </w:pPr>
      <w:r w:rsidRPr="00DD6A89">
        <w:rPr>
          <w:color w:val="000000"/>
        </w:rPr>
        <w:t>Д</w:t>
      </w:r>
      <w:r w:rsidRPr="00DD6A89">
        <w:rPr>
          <w:color w:val="000000"/>
          <w:lang w:val="ru-RU"/>
        </w:rPr>
        <w:t>’</w:t>
      </w:r>
      <w:r w:rsidRPr="00DD6A89">
        <w:rPr>
          <w:color w:val="000000"/>
        </w:rPr>
        <w:t>Суза Е.Сьогоднішні лідери – надія на завтра / Пер. з анг. О. Гладкого</w:t>
      </w:r>
      <w:r w:rsidR="00245184" w:rsidRPr="00DD6A89">
        <w:rPr>
          <w:color w:val="000000"/>
        </w:rPr>
        <w:t>. Львів : Свічадо, 2005. 456 с.</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Ємельяненко Л. М., Петюх В. М., Торгова Л. В., Гриненко А. М. Конфліктологія : навч. посіб. Київ : КНЕУ, 2005. 315 с.</w:t>
      </w:r>
    </w:p>
    <w:p w:rsidR="00711FBB" w:rsidRPr="00DD6A89" w:rsidRDefault="00711FBB" w:rsidP="00DD6A89">
      <w:pPr>
        <w:numPr>
          <w:ilvl w:val="0"/>
          <w:numId w:val="1"/>
        </w:numPr>
        <w:shd w:val="clear" w:color="auto" w:fill="FFFFFF"/>
        <w:tabs>
          <w:tab w:val="num" w:pos="426"/>
        </w:tabs>
        <w:ind w:left="426" w:hanging="426"/>
        <w:jc w:val="both"/>
        <w:rPr>
          <w:color w:val="000000"/>
        </w:rPr>
      </w:pPr>
      <w:r w:rsidRPr="00DD6A89">
        <w:rPr>
          <w:color w:val="000000"/>
        </w:rPr>
        <w:t>Засєкіна Л.</w:t>
      </w:r>
      <w:r w:rsidR="00CD5FED" w:rsidRPr="00DD6A89">
        <w:rPr>
          <w:color w:val="000000"/>
        </w:rPr>
        <w:t> </w:t>
      </w:r>
      <w:r w:rsidRPr="00DD6A89">
        <w:rPr>
          <w:color w:val="000000"/>
        </w:rPr>
        <w:t>В., Пастрик Т.В. Основи психології та між особове спілкування : навч. посіб. Луцьк : Східноєвроп. нац. ун-т ім. Лесі Українки, 2013. 184 с.</w:t>
      </w:r>
    </w:p>
    <w:p w:rsidR="00B64B47" w:rsidRPr="00DD6A89" w:rsidRDefault="00E86C2D" w:rsidP="00DD6A89">
      <w:pPr>
        <w:numPr>
          <w:ilvl w:val="0"/>
          <w:numId w:val="1"/>
        </w:numPr>
        <w:shd w:val="clear" w:color="auto" w:fill="FFFFFF"/>
        <w:tabs>
          <w:tab w:val="num" w:pos="426"/>
        </w:tabs>
        <w:ind w:left="426" w:hanging="426"/>
        <w:jc w:val="both"/>
        <w:rPr>
          <w:color w:val="000000"/>
        </w:rPr>
      </w:pPr>
      <w:r w:rsidRPr="00DD6A89">
        <w:rPr>
          <w:color w:val="000000"/>
        </w:rPr>
        <w:t>Здоровенко В. </w:t>
      </w:r>
      <w:r w:rsidR="00B64B47" w:rsidRPr="00DD6A89">
        <w:rPr>
          <w:color w:val="000000"/>
        </w:rPr>
        <w:t>В. Культура ділового спілкування : навч. посіб. Дрогобич : НВЦ Каменяр, 2002. 147 с.</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t xml:space="preserve">Зінчина О.Б. Конфліктологія: навч. посіб. Харків: ХНАМГ, 2007. 164 с. </w:t>
      </w:r>
    </w:p>
    <w:p w:rsidR="000B1FA2"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Зубенко Л. Г.,  Немцов В.О. Культура ділового спілкування : навч. посіб. Київ: Екс Об, 2000. 200 с.</w:t>
      </w:r>
    </w:p>
    <w:p w:rsidR="000B1FA2" w:rsidRPr="00DD6A89" w:rsidRDefault="000B1FA2" w:rsidP="00DD6A89">
      <w:pPr>
        <w:numPr>
          <w:ilvl w:val="0"/>
          <w:numId w:val="1"/>
        </w:numPr>
        <w:shd w:val="clear" w:color="auto" w:fill="FFFFFF"/>
        <w:tabs>
          <w:tab w:val="num" w:pos="426"/>
        </w:tabs>
        <w:ind w:left="426" w:hanging="426"/>
        <w:jc w:val="both"/>
        <w:rPr>
          <w:color w:val="000000"/>
        </w:rPr>
      </w:pPr>
      <w:r w:rsidRPr="00DD6A89">
        <w:t>Каганець І. В. Психологічні аспекти в менеджменті: типологія Юнга, соціоніка, психоінформатика. Київ-Тернопіль: МандрівецьPort-Royal, 1997. 204 с</w:t>
      </w:r>
      <w:r w:rsidR="00711FBB" w:rsidRPr="00DD6A89">
        <w:t>.</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 xml:space="preserve">Конфліктологія : підручник  / </w:t>
      </w:r>
      <w:r w:rsidR="0060497A" w:rsidRPr="00DD6A89">
        <w:rPr>
          <w:color w:val="000000"/>
        </w:rPr>
        <w:t>З</w:t>
      </w:r>
      <w:r w:rsidRPr="00DD6A89">
        <w:rPr>
          <w:color w:val="000000"/>
        </w:rPr>
        <w:t>а ред. Г. В. Гребенькова. Л</w:t>
      </w:r>
      <w:r w:rsidR="00C92D02">
        <w:rPr>
          <w:color w:val="000000"/>
        </w:rPr>
        <w:t>ьвів : Магнолія 2006, 2011. 229 </w:t>
      </w:r>
      <w:r w:rsidRPr="00DD6A89">
        <w:rPr>
          <w:color w:val="000000"/>
        </w:rPr>
        <w:t>с.</w:t>
      </w:r>
    </w:p>
    <w:p w:rsidR="00C56993"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Кришемінська Л. Д. Етика ділових відносин у торгівлі : підручник. Київ : Вища школа, 2006. 150 с.</w:t>
      </w:r>
    </w:p>
    <w:p w:rsidR="000B1FA2" w:rsidRPr="00DD6A89" w:rsidRDefault="00395569" w:rsidP="00DD6A89">
      <w:pPr>
        <w:numPr>
          <w:ilvl w:val="0"/>
          <w:numId w:val="1"/>
        </w:numPr>
        <w:shd w:val="clear" w:color="auto" w:fill="FFFFFF"/>
        <w:tabs>
          <w:tab w:val="num" w:pos="426"/>
        </w:tabs>
        <w:ind w:left="426" w:hanging="426"/>
        <w:jc w:val="both"/>
        <w:rPr>
          <w:rStyle w:val="a8"/>
          <w:color w:val="000000"/>
          <w:u w:val="none"/>
        </w:rPr>
      </w:pPr>
      <w:hyperlink r:id="rId14" w:tooltip="Культурологія" w:history="1">
        <w:r w:rsidR="00C56993" w:rsidRPr="00DD6A89">
          <w:rPr>
            <w:rStyle w:val="a8"/>
            <w:color w:val="auto"/>
            <w:u w:val="none"/>
          </w:rPr>
          <w:t>Культурологія</w:t>
        </w:r>
      </w:hyperlink>
      <w:r w:rsidR="00C56993" w:rsidRPr="00DD6A89">
        <w:t> XX століття. Енциклопедія. Том другий м</w:t>
      </w:r>
      <w:r w:rsidR="00C56993" w:rsidRPr="00DD6A89">
        <w:rPr>
          <w:lang w:val="ru-RU"/>
        </w:rPr>
        <w:t>-</w:t>
      </w:r>
      <w:r w:rsidR="00C56993" w:rsidRPr="00DD6A89">
        <w:t>я З-П., Університетська </w:t>
      </w:r>
      <w:hyperlink r:id="rId15" w:tooltip="Книга" w:history="1">
        <w:r w:rsidR="00C56993" w:rsidRPr="00DD6A89">
          <w:rPr>
            <w:rStyle w:val="a8"/>
            <w:color w:val="auto"/>
            <w:u w:val="none"/>
          </w:rPr>
          <w:t>книга</w:t>
        </w:r>
      </w:hyperlink>
      <w:r w:rsidR="00C56993" w:rsidRPr="00DD6A89">
        <w:t xml:space="preserve">. </w:t>
      </w:r>
      <w:r w:rsidR="00C56993" w:rsidRPr="00DD6A89">
        <w:rPr>
          <w:color w:val="000000"/>
        </w:rPr>
        <w:t xml:space="preserve">1998. </w:t>
      </w:r>
      <w:r w:rsidR="00C56993" w:rsidRPr="00DD6A89">
        <w:rPr>
          <w:color w:val="000000"/>
          <w:lang w:val="pl-PL"/>
        </w:rPr>
        <w:t>URL</w:t>
      </w:r>
      <w:r w:rsidR="00C56993" w:rsidRPr="00DD6A89">
        <w:rPr>
          <w:color w:val="000000"/>
        </w:rPr>
        <w:t xml:space="preserve"> </w:t>
      </w:r>
      <w:hyperlink r:id="rId16" w:history="1">
        <w:r w:rsidR="00C56993" w:rsidRPr="00DD6A89">
          <w:rPr>
            <w:rStyle w:val="a8"/>
          </w:rPr>
          <w:t>http://www.examen.ru/db/ExamineBase/catdoc_id/A62C380256BFE4C3C3256A02003CDAE2/rootid/1FB4015315E7F80DC3256A02002CF4C2/defacto.html</w:t>
        </w:r>
      </w:hyperlink>
    </w:p>
    <w:p w:rsidR="000B1FA2" w:rsidRPr="00DD6A89" w:rsidRDefault="000B1FA2" w:rsidP="00DD6A89">
      <w:pPr>
        <w:numPr>
          <w:ilvl w:val="0"/>
          <w:numId w:val="1"/>
        </w:numPr>
        <w:shd w:val="clear" w:color="auto" w:fill="FFFFFF"/>
        <w:tabs>
          <w:tab w:val="num" w:pos="426"/>
        </w:tabs>
        <w:ind w:left="426" w:hanging="426"/>
        <w:jc w:val="both"/>
        <w:rPr>
          <w:color w:val="000000"/>
        </w:rPr>
      </w:pPr>
      <w:r w:rsidRPr="00DD6A89">
        <w:t>Курдельчук О. І., Герасимчук Ю. І., Ющишина Л. О. Способи вирішення внутрішньоособистісних конфліктів.</w:t>
      </w:r>
      <w:r w:rsidRPr="00DD6A89">
        <w:rPr>
          <w:spacing w:val="4"/>
        </w:rPr>
        <w:t xml:space="preserve"> </w:t>
      </w:r>
      <w:r w:rsidRPr="00DD6A89">
        <w:t xml:space="preserve">Молода наука Волині: пріоритети та перспективи досліджень : матеріали ХV Міжнародної науково-практичної конференції аспірантів і студентів (м. Луцьк, 12−13 травня 2021 року). Луцьк: ВНУ ім. Лесі Українки, 2021. </w:t>
      </w:r>
      <w:r w:rsidRPr="00DD6A89">
        <w:rPr>
          <w:spacing w:val="4"/>
        </w:rPr>
        <w:t>С.</w:t>
      </w:r>
      <w:r w:rsidRPr="00DD6A89">
        <w:t>154-156.</w:t>
      </w:r>
    </w:p>
    <w:p w:rsidR="00E02A8E" w:rsidRPr="00DD6A89" w:rsidRDefault="00E02A8E" w:rsidP="00DD6A89">
      <w:pPr>
        <w:numPr>
          <w:ilvl w:val="0"/>
          <w:numId w:val="1"/>
        </w:numPr>
        <w:shd w:val="clear" w:color="auto" w:fill="FFFFFF"/>
        <w:tabs>
          <w:tab w:val="num" w:pos="426"/>
        </w:tabs>
        <w:ind w:left="426" w:hanging="426"/>
        <w:jc w:val="both"/>
        <w:rPr>
          <w:color w:val="000000"/>
        </w:rPr>
      </w:pPr>
      <w:r w:rsidRPr="00DD6A89">
        <w:rPr>
          <w:lang w:eastAsia="ru-RU"/>
        </w:rPr>
        <w:t>Курдельчук О., Ющишина Л.О. Особливості ділової комунікації у різних країнах. Стратегії та тактики поведінки в конфлікті</w:t>
      </w:r>
      <w:r w:rsidRPr="00DD6A89">
        <w:rPr>
          <w:spacing w:val="4"/>
        </w:rPr>
        <w:t xml:space="preserve"> Сучасні технології менеджменту: матеріали Міжнар. наук.-практ. конф. 8 грудня 2020р. Відп. ред. проф. Л.М. Черчик. Луцьк, 2020. С.267-268.</w:t>
      </w:r>
    </w:p>
    <w:p w:rsidR="00E02A8E" w:rsidRPr="00DD6A89" w:rsidRDefault="00E02A8E" w:rsidP="00DD6A89">
      <w:pPr>
        <w:numPr>
          <w:ilvl w:val="0"/>
          <w:numId w:val="1"/>
        </w:numPr>
        <w:shd w:val="clear" w:color="auto" w:fill="FFFFFF"/>
        <w:tabs>
          <w:tab w:val="num" w:pos="426"/>
        </w:tabs>
        <w:ind w:left="426" w:hanging="426"/>
        <w:jc w:val="both"/>
        <w:rPr>
          <w:color w:val="000000"/>
        </w:rPr>
      </w:pPr>
      <w:r w:rsidRPr="00DD6A89">
        <w:rPr>
          <w:lang w:eastAsia="ru-RU"/>
        </w:rPr>
        <w:t>Кучерява О., Ющишина Л.О. Асертивність і критика у конфліктній взаємодії в організації. Стратегії та тактики поведінки в конфлікті</w:t>
      </w:r>
      <w:r w:rsidRPr="00DD6A89">
        <w:rPr>
          <w:spacing w:val="4"/>
        </w:rPr>
        <w:t xml:space="preserve"> Сучасні технології менеджменту: матеріали Міжнар. наук.-практ. конф. 8 грудня 2020р. Відп. ред. проф. Л.М. Черчик. Луцьк, 2020. С.353-354.</w:t>
      </w:r>
    </w:p>
    <w:p w:rsidR="00600FDB" w:rsidRPr="00DD6A89" w:rsidRDefault="00E02A8E" w:rsidP="00DD6A89">
      <w:pPr>
        <w:numPr>
          <w:ilvl w:val="0"/>
          <w:numId w:val="1"/>
        </w:numPr>
        <w:shd w:val="clear" w:color="auto" w:fill="FFFFFF"/>
        <w:tabs>
          <w:tab w:val="num" w:pos="426"/>
        </w:tabs>
        <w:ind w:left="426" w:hanging="426"/>
        <w:jc w:val="both"/>
        <w:rPr>
          <w:color w:val="000000"/>
        </w:rPr>
      </w:pPr>
      <w:r w:rsidRPr="00DD6A89">
        <w:rPr>
          <w:lang w:eastAsia="ru-RU"/>
        </w:rPr>
        <w:t>Лапковська М., Ющишина Л.О. Основні правила ділового спілкування менеджера. Стратегії та тактики поведінки в конфлікті</w:t>
      </w:r>
      <w:r w:rsidRPr="00DD6A89">
        <w:rPr>
          <w:spacing w:val="4"/>
        </w:rPr>
        <w:t xml:space="preserve"> Сучасні технології менеджменту: матеріали Міжнар. наук.-практ. конф. 8 грудня 2020р. Відп. ред. проф. Л.М. Черчик. Луцьк, 2020. С.355-356.</w:t>
      </w:r>
      <w:r w:rsidRPr="00DD6A89">
        <w:rPr>
          <w:i/>
        </w:rPr>
        <w:t xml:space="preserve"> </w:t>
      </w:r>
    </w:p>
    <w:p w:rsidR="00E02A8E" w:rsidRPr="00DD6A89" w:rsidRDefault="00E02A8E" w:rsidP="00DD6A89">
      <w:pPr>
        <w:numPr>
          <w:ilvl w:val="0"/>
          <w:numId w:val="1"/>
        </w:numPr>
        <w:shd w:val="clear" w:color="auto" w:fill="FFFFFF"/>
        <w:tabs>
          <w:tab w:val="num" w:pos="426"/>
        </w:tabs>
        <w:ind w:left="426" w:hanging="426"/>
        <w:jc w:val="both"/>
        <w:rPr>
          <w:color w:val="000000"/>
        </w:rPr>
      </w:pPr>
      <w:r w:rsidRPr="00DD6A89">
        <w:rPr>
          <w:lang w:eastAsia="ru-RU"/>
        </w:rPr>
        <w:t>Літот М., Ющишина Л.О. Результативність ділових комунікацій. Стратегії та тактики поведінки в конфлікті</w:t>
      </w:r>
      <w:r w:rsidRPr="00DD6A89">
        <w:rPr>
          <w:spacing w:val="4"/>
        </w:rPr>
        <w:t xml:space="preserve"> Сучасні технології менеджменту: матеріали Міжнар. наук.-практ. конф. 8 грудня 2020р. Відп. ред. проф. Л.М. Черчик. Луцьк, 2020. С.357-358.</w:t>
      </w:r>
      <w:r w:rsidRPr="00DD6A89">
        <w:rPr>
          <w:i/>
        </w:rPr>
        <w:t xml:space="preserve"> </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Ложкін Т. В., Пов’якель Н.І. Психологія конфлікту: теорія і сучасна практика</w:t>
      </w:r>
      <w:r w:rsidRPr="00DD6A89">
        <w:rPr>
          <w:color w:val="000000"/>
          <w:lang w:val="en-US"/>
        </w:rPr>
        <w:t> </w:t>
      </w:r>
      <w:r w:rsidRPr="00DD6A89">
        <w:rPr>
          <w:color w:val="000000"/>
        </w:rPr>
        <w:t>: навч. посіб. Київ : ВД Професіонал, 2006. 416 с.</w:t>
      </w:r>
    </w:p>
    <w:p w:rsidR="0060497A" w:rsidRPr="00DD6A89" w:rsidRDefault="00B64B47" w:rsidP="00DD6A89">
      <w:pPr>
        <w:numPr>
          <w:ilvl w:val="0"/>
          <w:numId w:val="1"/>
        </w:numPr>
        <w:shd w:val="clear" w:color="auto" w:fill="FFFFFF"/>
        <w:tabs>
          <w:tab w:val="num" w:pos="426"/>
        </w:tabs>
        <w:ind w:left="426" w:hanging="426"/>
        <w:jc w:val="both"/>
        <w:rPr>
          <w:color w:val="000000"/>
        </w:rPr>
      </w:pPr>
      <w:r w:rsidRPr="00DD6A89">
        <w:t xml:space="preserve">Лозниця В.С. Психологія менеджменту. Теорія і практика: навч. посіб. Київ: ТОВ «УВПК «ЕксОб», 2001. 512 с. </w:t>
      </w:r>
    </w:p>
    <w:p w:rsidR="009106F8" w:rsidRPr="00DD6A89" w:rsidRDefault="009106F8" w:rsidP="00DD6A89">
      <w:pPr>
        <w:numPr>
          <w:ilvl w:val="0"/>
          <w:numId w:val="1"/>
        </w:numPr>
        <w:shd w:val="clear" w:color="auto" w:fill="FFFFFF"/>
        <w:tabs>
          <w:tab w:val="num" w:pos="426"/>
        </w:tabs>
        <w:ind w:left="426" w:hanging="426"/>
        <w:jc w:val="both"/>
        <w:rPr>
          <w:color w:val="000000"/>
        </w:rPr>
      </w:pPr>
      <w:r w:rsidRPr="00DD6A89">
        <w:t>Молчанова А. О. Організаційна поведінка: навч. посібник І-Франківськ: Лілея-НВ, 2015. 176 с.</w:t>
      </w:r>
    </w:p>
    <w:p w:rsidR="0060497A" w:rsidRPr="00DD6A89" w:rsidRDefault="0060497A" w:rsidP="00DD6A89">
      <w:pPr>
        <w:numPr>
          <w:ilvl w:val="0"/>
          <w:numId w:val="1"/>
        </w:numPr>
        <w:shd w:val="clear" w:color="auto" w:fill="FFFFFF"/>
        <w:tabs>
          <w:tab w:val="num" w:pos="426"/>
        </w:tabs>
        <w:ind w:left="426" w:hanging="426"/>
        <w:jc w:val="both"/>
        <w:rPr>
          <w:color w:val="000000"/>
        </w:rPr>
      </w:pPr>
      <w:r w:rsidRPr="00DD6A89">
        <w:t>Мурашко М.І. Менеджм</w:t>
      </w:r>
      <w:r w:rsidR="00B53867" w:rsidRPr="00DD6A89">
        <w:t>ент персоналу : навч.-практ. посіб</w:t>
      </w:r>
      <w:r w:rsidRPr="00DD6A89">
        <w:t>. Київ: Знання, 2018. 311 с.</w:t>
      </w:r>
    </w:p>
    <w:p w:rsidR="00EC4EF6"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Немцов В. Д., Довгань Л. Є., Сініок Г. Ф. Менеджмент організацій : навч. посіб. Київ : ТОВ УВПК ЕксОб,  2000. 392 с.</w:t>
      </w:r>
    </w:p>
    <w:p w:rsidR="00600FDB" w:rsidRPr="00DD6A89" w:rsidRDefault="00600FDB" w:rsidP="00DD6A89">
      <w:pPr>
        <w:numPr>
          <w:ilvl w:val="0"/>
          <w:numId w:val="1"/>
        </w:numPr>
        <w:shd w:val="clear" w:color="auto" w:fill="FFFFFF"/>
        <w:tabs>
          <w:tab w:val="num" w:pos="426"/>
        </w:tabs>
        <w:ind w:left="426" w:hanging="426"/>
        <w:jc w:val="both"/>
        <w:rPr>
          <w:color w:val="000000"/>
        </w:rPr>
      </w:pPr>
      <w:r w:rsidRPr="00DD6A89">
        <w:lastRenderedPageBreak/>
        <w:t>Нестуля О. О., Нестуля С. І., Кононец Н.В. Основи лідерства: електронний посібник для самостійної роботи студентів. Полтава : ПУЕТ, 2018. 241 с. URL:</w:t>
      </w:r>
      <w:r w:rsidR="00EC4EF6" w:rsidRPr="00DD6A89">
        <w:t xml:space="preserve"> </w:t>
      </w:r>
      <w:hyperlink r:id="rId17" w:history="1">
        <w:r w:rsidR="00EC4EF6" w:rsidRPr="00DD6A89">
          <w:rPr>
            <w:rStyle w:val="a8"/>
          </w:rPr>
          <w:t>https://dut.edu.ua/uploads/l_2161_63367800.pdf</w:t>
        </w:r>
      </w:hyperlink>
    </w:p>
    <w:p w:rsidR="00816CFC" w:rsidRPr="00DD6A89" w:rsidRDefault="00816CFC" w:rsidP="00DD6A89">
      <w:pPr>
        <w:numPr>
          <w:ilvl w:val="0"/>
          <w:numId w:val="1"/>
        </w:numPr>
        <w:shd w:val="clear" w:color="auto" w:fill="FFFFFF"/>
        <w:tabs>
          <w:tab w:val="num" w:pos="426"/>
        </w:tabs>
        <w:ind w:left="426" w:hanging="426"/>
        <w:jc w:val="both"/>
        <w:rPr>
          <w:color w:val="000000"/>
        </w:rPr>
      </w:pPr>
      <w:r w:rsidRPr="00DD6A89">
        <w:t>Орбан-Лембрик Л. Е. Соціальна психологія: підручник: у 2 кн. Київ: Либідь, 2004. Кн. 1: Соціальна психологія особистості і спілкування. 576 с.</w:t>
      </w:r>
    </w:p>
    <w:p w:rsidR="0060497A" w:rsidRPr="00DD6A89" w:rsidRDefault="00F24849" w:rsidP="00DD6A89">
      <w:pPr>
        <w:numPr>
          <w:ilvl w:val="0"/>
          <w:numId w:val="1"/>
        </w:numPr>
        <w:shd w:val="clear" w:color="auto" w:fill="FFFFFF"/>
        <w:tabs>
          <w:tab w:val="num" w:pos="426"/>
        </w:tabs>
        <w:ind w:left="426" w:hanging="426"/>
        <w:jc w:val="both"/>
        <w:rPr>
          <w:color w:val="000000"/>
        </w:rPr>
      </w:pPr>
      <w:r>
        <w:rPr>
          <w:color w:val="000000"/>
        </w:rPr>
        <w:t>Орбан-Лембрик Л.Е.</w:t>
      </w:r>
      <w:r w:rsidRPr="00F24849">
        <w:rPr>
          <w:color w:val="000000"/>
          <w:lang w:val="ru-RU"/>
        </w:rPr>
        <w:t xml:space="preserve"> </w:t>
      </w:r>
      <w:r>
        <w:rPr>
          <w:color w:val="000000"/>
        </w:rPr>
        <w:t>Психологія управління</w:t>
      </w:r>
      <w:r w:rsidR="00B64B47" w:rsidRPr="00DD6A89">
        <w:rPr>
          <w:color w:val="000000"/>
        </w:rPr>
        <w:t>: навч. посіб</w:t>
      </w:r>
      <w:r>
        <w:rPr>
          <w:color w:val="000000"/>
        </w:rPr>
        <w:t>. Київ : Академвидав, 2003. 568</w:t>
      </w:r>
      <w:r w:rsidR="00B64B47" w:rsidRPr="00DD6A89">
        <w:rPr>
          <w:color w:val="000000"/>
        </w:rPr>
        <w:t>с.</w:t>
      </w:r>
    </w:p>
    <w:p w:rsidR="00600FDB" w:rsidRPr="00DD6A89" w:rsidRDefault="00600FDB" w:rsidP="00DD6A89">
      <w:pPr>
        <w:numPr>
          <w:ilvl w:val="0"/>
          <w:numId w:val="1"/>
        </w:numPr>
        <w:shd w:val="clear" w:color="auto" w:fill="FFFFFF"/>
        <w:tabs>
          <w:tab w:val="num" w:pos="426"/>
        </w:tabs>
        <w:ind w:left="426" w:hanging="426"/>
        <w:jc w:val="both"/>
        <w:rPr>
          <w:color w:val="000000"/>
        </w:rPr>
      </w:pPr>
      <w:r w:rsidRPr="00DD6A89">
        <w:t>Орликовський М.О., Осовська Г.В., Ткачук В.І. Самоменеджмент : практикум : терміни, тести, практ. завдання та ситуації : навч. посіб. Київ : Кондор, 2012. 409 с.</w:t>
      </w:r>
    </w:p>
    <w:p w:rsidR="0060497A" w:rsidRPr="00DD6A89" w:rsidRDefault="0060497A" w:rsidP="00DD6A89">
      <w:pPr>
        <w:numPr>
          <w:ilvl w:val="0"/>
          <w:numId w:val="1"/>
        </w:numPr>
        <w:shd w:val="clear" w:color="auto" w:fill="FFFFFF"/>
        <w:tabs>
          <w:tab w:val="num" w:pos="426"/>
        </w:tabs>
        <w:ind w:left="426" w:hanging="426"/>
        <w:jc w:val="both"/>
        <w:rPr>
          <w:color w:val="000000"/>
        </w:rPr>
      </w:pPr>
      <w:r w:rsidRPr="00DD6A89">
        <w:t xml:space="preserve">Осовська Г. В. Комунікації в менеджменті: курс лекцій. Київ : Кондор, 2017.  218 с. </w:t>
      </w:r>
    </w:p>
    <w:p w:rsidR="00F81331" w:rsidRPr="00DD6A89" w:rsidRDefault="00F81331" w:rsidP="00DD6A89">
      <w:pPr>
        <w:numPr>
          <w:ilvl w:val="0"/>
          <w:numId w:val="1"/>
        </w:numPr>
        <w:shd w:val="clear" w:color="auto" w:fill="FFFFFF"/>
        <w:tabs>
          <w:tab w:val="num" w:pos="426"/>
        </w:tabs>
        <w:ind w:left="426" w:hanging="426"/>
        <w:jc w:val="both"/>
        <w:rPr>
          <w:color w:val="000000"/>
        </w:rPr>
      </w:pPr>
      <w:r w:rsidRPr="00DD6A89">
        <w:t>Острянська Н.В. Комунікативні процеси у навчанні : конспект лекцій. Харків : ХНАМГ, 2009. 24 с.</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Палеха Ю. І. Ділова етика: навч.-метод. посіб. Київ : ЄУФІМБ, 2000. 250 с.</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Пірен М. І. Конфліктологія : підручник. Київ : МАУП, 2003. 360 с.</w:t>
      </w:r>
    </w:p>
    <w:p w:rsidR="00820740" w:rsidRPr="00DD6A89" w:rsidRDefault="00820740" w:rsidP="00DD6A89">
      <w:pPr>
        <w:numPr>
          <w:ilvl w:val="0"/>
          <w:numId w:val="1"/>
        </w:numPr>
        <w:shd w:val="clear" w:color="auto" w:fill="FFFFFF"/>
        <w:tabs>
          <w:tab w:val="num" w:pos="426"/>
        </w:tabs>
        <w:ind w:left="426" w:hanging="426"/>
        <w:jc w:val="both"/>
        <w:rPr>
          <w:color w:val="000000"/>
        </w:rPr>
      </w:pPr>
      <w:r w:rsidRPr="00DD6A89">
        <w:rPr>
          <w:lang w:eastAsia="ru-RU"/>
        </w:rPr>
        <w:t>Римарчук С., Ющишина Л.О. Стратегії та тактики поведінки в конфлікті</w:t>
      </w:r>
      <w:r w:rsidRPr="00DD6A89">
        <w:rPr>
          <w:spacing w:val="4"/>
        </w:rPr>
        <w:t xml:space="preserve"> Сучасні технології менеджменту: матеріали Міжнар. наук.-практ. конф. 8 грудня 2020р. Відп. ред. проф. Л.М. Черчик. Луцьк, 2020. С.369-371.</w:t>
      </w:r>
    </w:p>
    <w:p w:rsidR="00600FDB" w:rsidRPr="00DD6A89" w:rsidRDefault="00600FDB" w:rsidP="00DD6A89">
      <w:pPr>
        <w:numPr>
          <w:ilvl w:val="0"/>
          <w:numId w:val="1"/>
        </w:numPr>
        <w:shd w:val="clear" w:color="auto" w:fill="FFFFFF"/>
        <w:tabs>
          <w:tab w:val="num" w:pos="426"/>
        </w:tabs>
        <w:ind w:left="426" w:hanging="426"/>
        <w:jc w:val="both"/>
        <w:rPr>
          <w:color w:val="000000"/>
        </w:rPr>
      </w:pPr>
      <w:r w:rsidRPr="00DD6A89">
        <w:t>Сегеда І. Групова динаміка та комунікації. Київ : КПІ ім.Ігоря Сікарського, 2019. 59 с.</w:t>
      </w:r>
    </w:p>
    <w:p w:rsidR="00600FDB" w:rsidRPr="00DD6A89" w:rsidRDefault="00600FDB" w:rsidP="00DD6A89">
      <w:pPr>
        <w:numPr>
          <w:ilvl w:val="0"/>
          <w:numId w:val="1"/>
        </w:numPr>
        <w:shd w:val="clear" w:color="auto" w:fill="FFFFFF"/>
        <w:tabs>
          <w:tab w:val="num" w:pos="426"/>
        </w:tabs>
        <w:ind w:left="426" w:hanging="426"/>
        <w:jc w:val="both"/>
        <w:rPr>
          <w:color w:val="000000"/>
        </w:rPr>
      </w:pPr>
      <w:r w:rsidRPr="00DD6A89">
        <w:rPr>
          <w:shd w:val="clear" w:color="auto" w:fill="FFFFFF"/>
          <w:lang w:val="ru-RU"/>
        </w:rPr>
        <w:t xml:space="preserve">Сергеева Л. М., Кондратьева В. П., Хромей М. Я. Лідерство  : навч. посіб.  Івано-Франківськ : Лілея-НВ, 2015.  296 </w:t>
      </w:r>
      <w:r w:rsidRPr="00DD6A89">
        <w:rPr>
          <w:shd w:val="clear" w:color="auto" w:fill="FFFFFF"/>
          <w:lang w:val="en-US"/>
        </w:rPr>
        <w:t>c</w:t>
      </w:r>
      <w:r w:rsidRPr="00DD6A89">
        <w:rPr>
          <w:shd w:val="clear" w:color="auto" w:fill="FFFFFF"/>
          <w:lang w:val="ru-RU"/>
        </w:rPr>
        <w:t>.</w:t>
      </w:r>
      <w:r w:rsidRPr="00DD6A89">
        <w:rPr>
          <w:color w:val="000000"/>
        </w:rPr>
        <w:t xml:space="preserve"> </w:t>
      </w:r>
    </w:p>
    <w:p w:rsidR="00600FDB" w:rsidRPr="00DD6A89" w:rsidRDefault="00600FDB" w:rsidP="00DD6A89">
      <w:pPr>
        <w:numPr>
          <w:ilvl w:val="0"/>
          <w:numId w:val="1"/>
        </w:numPr>
        <w:shd w:val="clear" w:color="auto" w:fill="FFFFFF"/>
        <w:tabs>
          <w:tab w:val="num" w:pos="426"/>
        </w:tabs>
        <w:ind w:left="426" w:hanging="426"/>
        <w:jc w:val="both"/>
        <w:rPr>
          <w:color w:val="000000"/>
        </w:rPr>
      </w:pPr>
      <w:r w:rsidRPr="00DD6A89">
        <w:rPr>
          <w:color w:val="000000"/>
        </w:rPr>
        <w:t>Слободянюк А. В., Андрущенко Н.О.  Психологія управління та конфліктологія  : навч. посіб. Вінниця, 2010.  120 с.</w:t>
      </w:r>
    </w:p>
    <w:p w:rsidR="0060497A" w:rsidRPr="00DD6A89" w:rsidRDefault="0060497A" w:rsidP="00DD6A89">
      <w:pPr>
        <w:numPr>
          <w:ilvl w:val="0"/>
          <w:numId w:val="1"/>
        </w:numPr>
        <w:shd w:val="clear" w:color="auto" w:fill="FFFFFF"/>
        <w:tabs>
          <w:tab w:val="num" w:pos="426"/>
        </w:tabs>
        <w:ind w:left="426" w:hanging="426"/>
        <w:jc w:val="both"/>
        <w:rPr>
          <w:color w:val="000000"/>
        </w:rPr>
      </w:pPr>
      <w:r w:rsidRPr="00DD6A89">
        <w:t xml:space="preserve">Терещенко Д. А. Організаційно-правове забезпечення комунікативної діяльності місцевих органів влади: дис. канд. наук з державного управління. Харків: Харківський РІДУ, 2009. 207 с. </w:t>
      </w:r>
    </w:p>
    <w:p w:rsidR="00071BB2" w:rsidRPr="00DD6A89" w:rsidRDefault="00B64B47" w:rsidP="00DD6A89">
      <w:pPr>
        <w:numPr>
          <w:ilvl w:val="0"/>
          <w:numId w:val="1"/>
        </w:numPr>
        <w:shd w:val="clear" w:color="auto" w:fill="FFFFFF"/>
        <w:tabs>
          <w:tab w:val="num" w:pos="426"/>
        </w:tabs>
        <w:ind w:left="426" w:hanging="426"/>
        <w:jc w:val="both"/>
        <w:rPr>
          <w:color w:val="000000"/>
        </w:rPr>
      </w:pPr>
      <w:r w:rsidRPr="00DD6A89">
        <w:t>Тихомирова Є.Б., Постоловський С.Р. Конфліктологія та теорія переговорів: підручник. 2-ге вид., випр. Суми: ВТД «Університетська книга», 2008. 240 с.</w:t>
      </w:r>
    </w:p>
    <w:p w:rsidR="00071BB2" w:rsidRPr="00DD6A89" w:rsidRDefault="00071BB2" w:rsidP="00DD6A89">
      <w:pPr>
        <w:numPr>
          <w:ilvl w:val="0"/>
          <w:numId w:val="1"/>
        </w:numPr>
        <w:shd w:val="clear" w:color="auto" w:fill="FFFFFF"/>
        <w:tabs>
          <w:tab w:val="num" w:pos="426"/>
        </w:tabs>
        <w:ind w:left="426" w:hanging="426"/>
        <w:jc w:val="both"/>
        <w:rPr>
          <w:color w:val="000000"/>
        </w:rPr>
      </w:pPr>
      <w:r w:rsidRPr="00DD6A89">
        <w:t>Тертичко Т. В. Теорії комунікацій в управлінні промисловими підприємствами: переваги та недоліки. Бізнес Інформ: Харків, 2013. № 7. С.368–372.</w:t>
      </w:r>
    </w:p>
    <w:p w:rsidR="00071BB2" w:rsidRPr="00DD6A89" w:rsidRDefault="00071BB2" w:rsidP="00DD6A89">
      <w:pPr>
        <w:numPr>
          <w:ilvl w:val="0"/>
          <w:numId w:val="1"/>
        </w:numPr>
        <w:shd w:val="clear" w:color="auto" w:fill="FFFFFF"/>
        <w:tabs>
          <w:tab w:val="num" w:pos="426"/>
        </w:tabs>
        <w:ind w:left="426" w:hanging="426"/>
        <w:jc w:val="both"/>
        <w:rPr>
          <w:color w:val="000000"/>
        </w:rPr>
      </w:pPr>
      <w:r w:rsidRPr="00DD6A89">
        <w:rPr>
          <w:color w:val="000000"/>
          <w:shd w:val="clear" w:color="auto" w:fill="FFFFFF"/>
        </w:rPr>
        <w:t xml:space="preserve">Тихомирова Є. Б. Зв’язки з громадськістю: навч. посіб. Київ: НМЦВО, 2001. 560 с. </w:t>
      </w:r>
      <w:r w:rsidRPr="00DD6A89">
        <w:rPr>
          <w:lang w:val="en-US"/>
        </w:rPr>
        <w:t>URL</w:t>
      </w:r>
      <w:r w:rsidRPr="00DD6A89">
        <w:t xml:space="preserve">: </w:t>
      </w:r>
      <w:hyperlink r:id="rId18" w:history="1">
        <w:r w:rsidRPr="00DD6A89">
          <w:rPr>
            <w:rStyle w:val="a8"/>
          </w:rPr>
          <w:t>http://bibl.com.ua/informatika/21292/index.html?page=2</w:t>
        </w:r>
      </w:hyperlink>
      <w:r w:rsidRPr="00DD6A89">
        <w:rPr>
          <w:rStyle w:val="a8"/>
        </w:rPr>
        <w:t xml:space="preserve">  </w:t>
      </w:r>
    </w:p>
    <w:p w:rsidR="00B64B47" w:rsidRPr="00DD6A89" w:rsidRDefault="00F24849" w:rsidP="00DD6A89">
      <w:pPr>
        <w:numPr>
          <w:ilvl w:val="0"/>
          <w:numId w:val="1"/>
        </w:numPr>
        <w:shd w:val="clear" w:color="auto" w:fill="FFFFFF"/>
        <w:tabs>
          <w:tab w:val="num" w:pos="426"/>
        </w:tabs>
        <w:ind w:left="426" w:hanging="426"/>
        <w:jc w:val="both"/>
        <w:rPr>
          <w:color w:val="000000"/>
        </w:rPr>
      </w:pPr>
      <w:r>
        <w:rPr>
          <w:color w:val="000000"/>
        </w:rPr>
        <w:t>Цимбалюк І.</w:t>
      </w:r>
      <w:r w:rsidR="00B64B47" w:rsidRPr="00DD6A89">
        <w:rPr>
          <w:color w:val="000000"/>
        </w:rPr>
        <w:t>М. Психологія спілкування : навч. посіб. Київ : ВД Професіонал, 2004. 304 с.</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Цюрупа М. В. Основи конфліктології та теорії переговорів : навч. посіб</w:t>
      </w:r>
      <w:r w:rsidR="0060497A" w:rsidRPr="00DD6A89">
        <w:rPr>
          <w:color w:val="000000"/>
        </w:rPr>
        <w:t>.</w:t>
      </w:r>
      <w:r w:rsidRPr="00DD6A89">
        <w:rPr>
          <w:color w:val="000000"/>
        </w:rPr>
        <w:t xml:space="preserve"> Київ : Кондор, 2004. 172 с.</w:t>
      </w:r>
    </w:p>
    <w:p w:rsidR="00B64B47"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Чайка Г. Л. Культура ділового спілку</w:t>
      </w:r>
      <w:r w:rsidR="0060497A" w:rsidRPr="00DD6A89">
        <w:rPr>
          <w:color w:val="000000"/>
        </w:rPr>
        <w:t>вання менеджера : навч. посіб</w:t>
      </w:r>
      <w:r w:rsidRPr="00DD6A89">
        <w:rPr>
          <w:color w:val="000000"/>
        </w:rPr>
        <w:t>. Київ: Знання, 2005. 442 с.</w:t>
      </w:r>
    </w:p>
    <w:p w:rsidR="0060497A" w:rsidRPr="00DD6A89" w:rsidRDefault="00B64B47" w:rsidP="00DD6A89">
      <w:pPr>
        <w:numPr>
          <w:ilvl w:val="0"/>
          <w:numId w:val="1"/>
        </w:numPr>
        <w:shd w:val="clear" w:color="auto" w:fill="FFFFFF"/>
        <w:tabs>
          <w:tab w:val="num" w:pos="426"/>
        </w:tabs>
        <w:ind w:left="426" w:hanging="426"/>
        <w:jc w:val="both"/>
        <w:rPr>
          <w:color w:val="000000"/>
        </w:rPr>
      </w:pPr>
      <w:r w:rsidRPr="00DD6A89">
        <w:rPr>
          <w:color w:val="000000"/>
        </w:rPr>
        <w:t>Чмут Т. К., Чайка Г. Л. Етика ділового спілкування: навч. посіб. Київ : Вікар, 2003. 223 с.</w:t>
      </w:r>
    </w:p>
    <w:p w:rsidR="00B2595B" w:rsidRPr="00DD6A89" w:rsidRDefault="0060497A" w:rsidP="00DD6A89">
      <w:pPr>
        <w:numPr>
          <w:ilvl w:val="0"/>
          <w:numId w:val="1"/>
        </w:numPr>
        <w:shd w:val="clear" w:color="auto" w:fill="FFFFFF"/>
        <w:tabs>
          <w:tab w:val="num" w:pos="426"/>
        </w:tabs>
        <w:ind w:left="426" w:hanging="426"/>
        <w:jc w:val="both"/>
        <w:rPr>
          <w:color w:val="000000"/>
        </w:rPr>
      </w:pPr>
      <w:r w:rsidRPr="00DD6A89">
        <w:t>Шавкун І. Г. Філософія менеджменту: монографія. Запоріжжя: ТандемАртСтудия, 2007.  261 с.</w:t>
      </w:r>
    </w:p>
    <w:p w:rsidR="00B2595B" w:rsidRPr="00DD6A89" w:rsidRDefault="00B2595B" w:rsidP="00DD6A89">
      <w:pPr>
        <w:numPr>
          <w:ilvl w:val="0"/>
          <w:numId w:val="1"/>
        </w:numPr>
        <w:shd w:val="clear" w:color="auto" w:fill="FFFFFF"/>
        <w:tabs>
          <w:tab w:val="num" w:pos="426"/>
        </w:tabs>
        <w:ind w:left="426" w:hanging="426"/>
        <w:jc w:val="both"/>
        <w:rPr>
          <w:color w:val="000000"/>
        </w:rPr>
      </w:pPr>
      <w:r w:rsidRPr="00DD6A89">
        <w:t>Шмаков В. Закон синархії та вчення про двоїсту ієрархію монад та множин. Київ: Софія Ltd., 1994. 320 с.</w:t>
      </w:r>
    </w:p>
    <w:p w:rsidR="008F1B9C" w:rsidRPr="00DD6A89" w:rsidRDefault="0060497A" w:rsidP="00DD6A89">
      <w:pPr>
        <w:numPr>
          <w:ilvl w:val="0"/>
          <w:numId w:val="1"/>
        </w:numPr>
        <w:shd w:val="clear" w:color="auto" w:fill="FFFFFF"/>
        <w:tabs>
          <w:tab w:val="num" w:pos="426"/>
        </w:tabs>
        <w:ind w:left="426" w:hanging="426"/>
        <w:jc w:val="both"/>
        <w:rPr>
          <w:color w:val="000000"/>
        </w:rPr>
      </w:pPr>
      <w:r w:rsidRPr="00DD6A89">
        <w:t xml:space="preserve">Шпак Н.О. Основи комунікаційного менеджменту промислових підприємств: монографія. Львів: Видавництво Львівської політехніки, 2011. 328 с. </w:t>
      </w:r>
    </w:p>
    <w:p w:rsidR="000B1FA2" w:rsidRPr="00846A75" w:rsidRDefault="00600FDB" w:rsidP="00DD6A89">
      <w:pPr>
        <w:numPr>
          <w:ilvl w:val="0"/>
          <w:numId w:val="1"/>
        </w:numPr>
        <w:shd w:val="clear" w:color="auto" w:fill="FFFFFF"/>
        <w:tabs>
          <w:tab w:val="num" w:pos="426"/>
        </w:tabs>
        <w:ind w:left="426" w:hanging="426"/>
        <w:jc w:val="both"/>
        <w:rPr>
          <w:color w:val="000000"/>
        </w:rPr>
      </w:pPr>
      <w:r w:rsidRPr="00DD6A89">
        <w:t>Юрчишин В.М., Ходак Л.М., Гобир Л.М. Групова динаміка та комунікації : конспект лекцій. Івано-Франківськ : ІФНТУНГ, 2015.146 с.</w:t>
      </w:r>
    </w:p>
    <w:p w:rsidR="00846A75" w:rsidRPr="00846A75" w:rsidRDefault="00846A75" w:rsidP="00DD6A89">
      <w:pPr>
        <w:numPr>
          <w:ilvl w:val="0"/>
          <w:numId w:val="1"/>
        </w:numPr>
        <w:shd w:val="clear" w:color="auto" w:fill="FFFFFF"/>
        <w:tabs>
          <w:tab w:val="num" w:pos="426"/>
        </w:tabs>
        <w:ind w:left="426" w:hanging="426"/>
        <w:jc w:val="both"/>
        <w:rPr>
          <w:color w:val="000000"/>
        </w:rPr>
      </w:pPr>
      <w:r w:rsidRPr="00846A75">
        <w:rPr>
          <w:color w:val="1D2125"/>
          <w:shd w:val="clear" w:color="auto" w:fill="FFFFFF"/>
        </w:rPr>
        <w:t>Ющишина Л. О. Групова динаміка та комунікації (тренінг) : курс лекцій. Луцьк:   Волинський національний університет імені Лесі Українки, 2022. 170 с. URL:  </w:t>
      </w:r>
      <w:hyperlink r:id="rId19" w:history="1">
        <w:r w:rsidRPr="00846A75">
          <w:rPr>
            <w:rStyle w:val="a8"/>
            <w:color w:val="0F6CBF"/>
            <w:shd w:val="clear" w:color="auto" w:fill="FFFFFF"/>
          </w:rPr>
          <w:t>https://evnuir.vnu.edu.ua/handle/123456789/21297</w:t>
        </w:r>
      </w:hyperlink>
    </w:p>
    <w:p w:rsidR="000B1FA2" w:rsidRPr="00DD6A89" w:rsidRDefault="000B1FA2" w:rsidP="00DD6A89">
      <w:pPr>
        <w:numPr>
          <w:ilvl w:val="0"/>
          <w:numId w:val="1"/>
        </w:numPr>
        <w:shd w:val="clear" w:color="auto" w:fill="FFFFFF"/>
        <w:tabs>
          <w:tab w:val="num" w:pos="426"/>
        </w:tabs>
        <w:ind w:left="426" w:hanging="426"/>
        <w:jc w:val="both"/>
        <w:rPr>
          <w:color w:val="000000"/>
        </w:rPr>
      </w:pPr>
      <w:r w:rsidRPr="00DD6A89">
        <w:t>Ющишина Л., Пиль В. Еннеаграма в бізнесі: новий інструмент управління комунікативними процесами в конфлікті.</w:t>
      </w:r>
      <w:r w:rsidRPr="00DD6A89">
        <w:rPr>
          <w:b/>
          <w:i/>
        </w:rPr>
        <w:t xml:space="preserve"> </w:t>
      </w:r>
      <w:r w:rsidRPr="00DD6A89">
        <w:rPr>
          <w:i/>
        </w:rPr>
        <w:t>Економічний часопис Східноєвропейського національного університету імені Лесі Українки</w:t>
      </w:r>
      <w:r w:rsidRPr="00DD6A89">
        <w:t xml:space="preserve"> : журнал / уклад. Л. Г. Ліпич, М. Б. Кулинич. Луцьк : Вежа-Друк, 2020. № 2 (22). С.</w:t>
      </w:r>
      <w:r w:rsidRPr="00DD6A89">
        <w:rPr>
          <w:lang w:val="ru-RU"/>
        </w:rPr>
        <w:t>121</w:t>
      </w:r>
      <w:r w:rsidRPr="00DD6A89">
        <w:t>-</w:t>
      </w:r>
      <w:r w:rsidRPr="00DD6A89">
        <w:rPr>
          <w:lang w:val="ru-RU"/>
        </w:rPr>
        <w:t>1</w:t>
      </w:r>
      <w:r w:rsidRPr="00DD6A89">
        <w:t>2</w:t>
      </w:r>
      <w:r w:rsidRPr="00DD6A89">
        <w:rPr>
          <w:lang w:val="ru-RU"/>
        </w:rPr>
        <w:t>9</w:t>
      </w:r>
      <w:r w:rsidRPr="00DD6A89">
        <w:t>.</w:t>
      </w:r>
    </w:p>
    <w:p w:rsidR="008F1B9C" w:rsidRPr="00DD6A89" w:rsidRDefault="008F1B9C" w:rsidP="00DD6A89">
      <w:pPr>
        <w:numPr>
          <w:ilvl w:val="0"/>
          <w:numId w:val="1"/>
        </w:numPr>
        <w:shd w:val="clear" w:color="auto" w:fill="FFFFFF"/>
        <w:tabs>
          <w:tab w:val="num" w:pos="426"/>
        </w:tabs>
        <w:ind w:left="426" w:hanging="426"/>
        <w:jc w:val="both"/>
        <w:rPr>
          <w:color w:val="000000"/>
        </w:rPr>
      </w:pPr>
      <w:r w:rsidRPr="00DD6A89">
        <w:lastRenderedPageBreak/>
        <w:t>Ющишина Л. Передумови формування моделей бізнес-комунікацій. Теорія та практика менеджменту: матеріали Міжнар. наук.-практ. конф. (м. Луцьк, 13 травня 2020р.) / Відп. ред. проф. Л. М. Черчик. Луцьк, 2020. C.168–171.</w:t>
      </w:r>
      <w:r w:rsidRPr="00DD6A89">
        <w:rPr>
          <w:i/>
        </w:rPr>
        <w:t xml:space="preserve"> </w:t>
      </w:r>
    </w:p>
    <w:p w:rsidR="008F1B9C" w:rsidRPr="00DD6A89" w:rsidRDefault="008F1B9C" w:rsidP="00DD6A89">
      <w:pPr>
        <w:numPr>
          <w:ilvl w:val="0"/>
          <w:numId w:val="1"/>
        </w:numPr>
        <w:shd w:val="clear" w:color="auto" w:fill="FFFFFF"/>
        <w:tabs>
          <w:tab w:val="num" w:pos="426"/>
        </w:tabs>
        <w:ind w:left="426" w:hanging="426"/>
        <w:jc w:val="both"/>
        <w:rPr>
          <w:color w:val="000000"/>
        </w:rPr>
      </w:pPr>
      <w:r w:rsidRPr="00DD6A89">
        <w:rPr>
          <w:lang w:eastAsia="ru-RU"/>
        </w:rPr>
        <w:t>Ющишина Л. Емоції у професійній діяльності менеджера.</w:t>
      </w:r>
      <w:r w:rsidRPr="00DD6A89">
        <w:rPr>
          <w:b/>
          <w:spacing w:val="4"/>
        </w:rPr>
        <w:t xml:space="preserve"> </w:t>
      </w:r>
      <w:r w:rsidRPr="00DD6A89">
        <w:rPr>
          <w:spacing w:val="4"/>
        </w:rPr>
        <w:t>Сучасні технології менеджменту: матеріали Міжнар. наук.-практ. конф. 8 грудня 2020р. Відп. ред. проф. Л.М. Черчик. Луцьк, 2020. С.379-380.</w:t>
      </w:r>
      <w:r w:rsidRPr="00DD6A89">
        <w:rPr>
          <w:i/>
        </w:rPr>
        <w:t xml:space="preserve"> </w:t>
      </w:r>
    </w:p>
    <w:p w:rsidR="009106F8" w:rsidRPr="00DD6A89" w:rsidRDefault="008F1B9C" w:rsidP="00DD6A89">
      <w:pPr>
        <w:numPr>
          <w:ilvl w:val="0"/>
          <w:numId w:val="1"/>
        </w:numPr>
        <w:shd w:val="clear" w:color="auto" w:fill="FFFFFF"/>
        <w:tabs>
          <w:tab w:val="num" w:pos="426"/>
        </w:tabs>
        <w:ind w:left="426" w:hanging="426"/>
        <w:jc w:val="both"/>
        <w:rPr>
          <w:color w:val="000000"/>
        </w:rPr>
      </w:pPr>
      <w:r w:rsidRPr="00DD6A89">
        <w:rPr>
          <w:lang w:eastAsia="ru-RU"/>
        </w:rPr>
        <w:t xml:space="preserve"> Ющишина Л.О. </w:t>
      </w:r>
      <w:r w:rsidRPr="00DD6A89">
        <w:t>Рефреймінг як комунікативна техніка зглажування конфліктів. Соціально-компетентне управління корпораціями в умовах поведінкової економіки :</w:t>
      </w:r>
      <w:r w:rsidRPr="00DD6A89">
        <w:rPr>
          <w:spacing w:val="4"/>
        </w:rPr>
        <w:t xml:space="preserve"> матеріали Міжнар. наук.-практ. конф. 10 березня 2021р. </w:t>
      </w:r>
      <w:r w:rsidR="003A6481" w:rsidRPr="00DD6A89">
        <w:t>C.433–435.</w:t>
      </w:r>
      <w:r w:rsidRPr="00DD6A89">
        <w:t xml:space="preserve">  </w:t>
      </w:r>
    </w:p>
    <w:p w:rsidR="009106F8" w:rsidRPr="00DD6A89" w:rsidRDefault="009106F8" w:rsidP="00DD6A89">
      <w:pPr>
        <w:numPr>
          <w:ilvl w:val="0"/>
          <w:numId w:val="1"/>
        </w:numPr>
        <w:shd w:val="clear" w:color="auto" w:fill="FFFFFF"/>
        <w:tabs>
          <w:tab w:val="num" w:pos="426"/>
        </w:tabs>
        <w:ind w:left="426" w:hanging="426"/>
        <w:jc w:val="both"/>
        <w:rPr>
          <w:color w:val="000000"/>
        </w:rPr>
      </w:pPr>
      <w:r w:rsidRPr="00DD6A89">
        <w:t>Ющишина Л.О. Конфлікт-менеджмент : курс лекцій. Луцьк: Волинський національний університет імені Лесі Українки,</w:t>
      </w:r>
      <w:r w:rsidRPr="00DD6A89">
        <w:rPr>
          <w:spacing w:val="1"/>
        </w:rPr>
        <w:t xml:space="preserve"> </w:t>
      </w:r>
      <w:r w:rsidRPr="00DD6A89">
        <w:t>2020.</w:t>
      </w:r>
      <w:r w:rsidRPr="00DD6A89">
        <w:rPr>
          <w:spacing w:val="4"/>
        </w:rPr>
        <w:t xml:space="preserve"> </w:t>
      </w:r>
      <w:r w:rsidRPr="00DD6A89">
        <w:t>147</w:t>
      </w:r>
      <w:r w:rsidRPr="00DD6A89">
        <w:rPr>
          <w:spacing w:val="-4"/>
        </w:rPr>
        <w:t xml:space="preserve"> </w:t>
      </w:r>
      <w:r w:rsidRPr="00DD6A89">
        <w:t>с.</w:t>
      </w:r>
    </w:p>
    <w:p w:rsidR="000B1FA2" w:rsidRPr="00DD6A89" w:rsidRDefault="009106F8" w:rsidP="00DD6A89">
      <w:pPr>
        <w:numPr>
          <w:ilvl w:val="0"/>
          <w:numId w:val="1"/>
        </w:numPr>
        <w:shd w:val="clear" w:color="auto" w:fill="FFFFFF"/>
        <w:tabs>
          <w:tab w:val="num" w:pos="426"/>
        </w:tabs>
        <w:ind w:left="426" w:hanging="426"/>
        <w:jc w:val="both"/>
        <w:rPr>
          <w:color w:val="000000"/>
        </w:rPr>
      </w:pPr>
      <w:r w:rsidRPr="00DD6A89">
        <w:t xml:space="preserve">Ющишина Л.О. Комунікативні процеси в менеджменті : </w:t>
      </w:r>
      <w:r w:rsidRPr="00DD6A89">
        <w:rPr>
          <w:bCs/>
        </w:rPr>
        <w:t xml:space="preserve">курс лекцій. </w:t>
      </w:r>
      <w:r w:rsidRPr="00DD6A89">
        <w:t>Луцьк :  ВНУ імені Лесі Українки, 2020. 164 с.</w:t>
      </w:r>
    </w:p>
    <w:p w:rsidR="00F24849" w:rsidRPr="00F24849" w:rsidRDefault="000B1FA2" w:rsidP="00F24849">
      <w:pPr>
        <w:numPr>
          <w:ilvl w:val="0"/>
          <w:numId w:val="1"/>
        </w:numPr>
        <w:shd w:val="clear" w:color="auto" w:fill="FFFFFF"/>
        <w:tabs>
          <w:tab w:val="num" w:pos="426"/>
        </w:tabs>
        <w:ind w:left="426" w:hanging="426"/>
        <w:jc w:val="both"/>
        <w:rPr>
          <w:color w:val="000000"/>
        </w:rPr>
      </w:pPr>
      <w:r w:rsidRPr="00DD6A89">
        <w:t>Ющишина Л.О. Психологічні особливості конфліктів у студентській групі в процесі спільної навчальної діяльності.</w:t>
      </w:r>
      <w:r w:rsidRPr="00DD6A89">
        <w:rPr>
          <w:i/>
        </w:rPr>
        <w:t xml:space="preserve"> </w:t>
      </w:r>
      <w:r w:rsidRPr="00DD6A89">
        <w:t>Психологічні основи здоров’я, освіти, науки та самореалізації особистості.</w:t>
      </w:r>
      <w:r w:rsidRPr="00DD6A89">
        <w:rPr>
          <w:i/>
        </w:rPr>
        <w:t xml:space="preserve"> </w:t>
      </w:r>
      <w:r w:rsidRPr="00DD6A89">
        <w:t>матеріали X</w:t>
      </w:r>
      <w:r w:rsidRPr="00DD6A89">
        <w:rPr>
          <w:lang w:val="en-US"/>
        </w:rPr>
        <w:t>IV</w:t>
      </w:r>
      <w:r w:rsidRPr="00DD6A89">
        <w:t xml:space="preserve"> </w:t>
      </w:r>
      <w:r w:rsidRPr="00DD6A89">
        <w:rPr>
          <w:spacing w:val="4"/>
        </w:rPr>
        <w:t>Міжнар. наук.-практ. конф. (Луцьк, 7-8 квітня 2022 р.).</w:t>
      </w:r>
      <w:r w:rsidR="000C1583">
        <w:rPr>
          <w:spacing w:val="4"/>
        </w:rPr>
        <w:t xml:space="preserve"> С.195-198.</w:t>
      </w:r>
    </w:p>
    <w:p w:rsidR="00F24849" w:rsidRPr="00F24849" w:rsidRDefault="00F24849" w:rsidP="00F24849">
      <w:pPr>
        <w:numPr>
          <w:ilvl w:val="0"/>
          <w:numId w:val="1"/>
        </w:numPr>
        <w:shd w:val="clear" w:color="auto" w:fill="FFFFFF"/>
        <w:tabs>
          <w:tab w:val="num" w:pos="426"/>
        </w:tabs>
        <w:ind w:left="426" w:hanging="426"/>
        <w:jc w:val="both"/>
        <w:rPr>
          <w:color w:val="000000"/>
        </w:rPr>
      </w:pPr>
      <w:r w:rsidRPr="00F66607">
        <w:t xml:space="preserve">Ющишина Л.О. </w:t>
      </w:r>
      <w:r w:rsidRPr="00F66607">
        <w:rPr>
          <w:shd w:val="clear" w:color="auto" w:fill="FFFFFF"/>
        </w:rPr>
        <w:t>Основні моделі діяльності практичного психолога в бізнес-організаціях.</w:t>
      </w:r>
      <w:r w:rsidRPr="00F66607">
        <w:t xml:space="preserve"> Innovations  and  prospects  of  world  science.  Proceedings  of  the  6th  International  scientific  and practical conference. Perfect Publishing. Vancouver, Canada. 2022. Pp. 626−629. URL: </w:t>
      </w:r>
      <w:hyperlink r:id="rId20" w:history="1">
        <w:r w:rsidRPr="00F66607">
          <w:rPr>
            <w:rStyle w:val="a8"/>
          </w:rPr>
          <w:t>https://sci-conf.com.ua/vi-mezhdunarodnaya-nauchno-prakticheskaya-konferentsiya-innovations-and-prospects-of-world-science-2-4-fevralya-2022-goda-vankuver- kanada-arhiv/</w:t>
        </w:r>
      </w:hyperlink>
      <w:r w:rsidRPr="00F24849">
        <w:rPr>
          <w:sz w:val="28"/>
          <w:szCs w:val="28"/>
        </w:rPr>
        <w:t xml:space="preserve">. </w:t>
      </w:r>
    </w:p>
    <w:p w:rsidR="00071BB2" w:rsidRPr="00DD6A89" w:rsidRDefault="00071BB2" w:rsidP="00DD6A89">
      <w:pPr>
        <w:numPr>
          <w:ilvl w:val="0"/>
          <w:numId w:val="1"/>
        </w:numPr>
        <w:shd w:val="clear" w:color="auto" w:fill="FFFFFF"/>
        <w:tabs>
          <w:tab w:val="num" w:pos="426"/>
        </w:tabs>
        <w:ind w:left="426" w:hanging="426"/>
        <w:jc w:val="both"/>
        <w:rPr>
          <w:color w:val="000000"/>
        </w:rPr>
      </w:pPr>
      <w:r w:rsidRPr="00DD6A89">
        <w:t>Янковский С. В. Моделі соціальних комунікацій. Вісник Маріупольського державного університету. Серія: філософія, культурологія, соціологія. Маріуполь, 2011. Вип.1. С. 12–19.</w:t>
      </w:r>
    </w:p>
    <w:p w:rsidR="00D9252D" w:rsidRPr="00DD6A89" w:rsidRDefault="00D9252D" w:rsidP="00DD6A89">
      <w:pPr>
        <w:numPr>
          <w:ilvl w:val="0"/>
          <w:numId w:val="1"/>
        </w:numPr>
        <w:shd w:val="clear" w:color="auto" w:fill="FFFFFF"/>
        <w:tabs>
          <w:tab w:val="num" w:pos="426"/>
        </w:tabs>
        <w:ind w:left="426" w:hanging="426"/>
        <w:jc w:val="both"/>
        <w:rPr>
          <w:color w:val="000000"/>
        </w:rPr>
      </w:pPr>
      <w:r w:rsidRPr="00DD6A89">
        <w:rPr>
          <w:lang w:val="en-US"/>
        </w:rPr>
        <w:t>D’Souza A. Leaders for Today Hope for Tomorrow. Pauline Publications, 2001. 456 p.</w:t>
      </w:r>
    </w:p>
    <w:p w:rsidR="00FE6041" w:rsidRPr="00DD6A89" w:rsidRDefault="000C52B1" w:rsidP="00DD6A89">
      <w:pPr>
        <w:numPr>
          <w:ilvl w:val="0"/>
          <w:numId w:val="1"/>
        </w:numPr>
        <w:shd w:val="clear" w:color="auto" w:fill="FFFFFF"/>
        <w:tabs>
          <w:tab w:val="num" w:pos="426"/>
        </w:tabs>
        <w:ind w:left="426" w:hanging="426"/>
        <w:jc w:val="both"/>
        <w:rPr>
          <w:color w:val="000000"/>
        </w:rPr>
      </w:pPr>
      <w:r w:rsidRPr="00DD6A89">
        <w:rPr>
          <w:lang w:val="en-US"/>
        </w:rPr>
        <w:t xml:space="preserve">Goleman D. The Social Intelligence. The New Science of Human Relationships. </w:t>
      </w:r>
      <w:r w:rsidR="00D9252D" w:rsidRPr="00DD6A89">
        <w:rPr>
          <w:lang w:val="en-US"/>
        </w:rPr>
        <w:t>New York: Bantam Book, 2006. 408 p.</w:t>
      </w:r>
      <w:r w:rsidR="00FE6041" w:rsidRPr="00DD6A89">
        <w:rPr>
          <w:color w:val="4F4F4F"/>
        </w:rPr>
        <w:t xml:space="preserve"> </w:t>
      </w:r>
    </w:p>
    <w:p w:rsidR="00F66607" w:rsidRDefault="00F66607"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712018" w:rsidRDefault="00712018" w:rsidP="00DD6A89">
      <w:pPr>
        <w:jc w:val="center"/>
      </w:pPr>
    </w:p>
    <w:p w:rsidR="00B64B47" w:rsidRPr="00DD6A89" w:rsidRDefault="00A43C10" w:rsidP="00DD6A89">
      <w:pPr>
        <w:jc w:val="center"/>
      </w:pPr>
      <w:r w:rsidRPr="00DD6A89">
        <w:lastRenderedPageBreak/>
        <w:t>НАВЧАЛЬН</w:t>
      </w:r>
      <w:r w:rsidR="003E54D4">
        <w:t>О-МЕТОДИЧНЕ</w:t>
      </w:r>
      <w:r w:rsidRPr="00DD6A89">
        <w:t xml:space="preserve"> ВИДАННЯ</w:t>
      </w:r>
    </w:p>
    <w:p w:rsidR="00B64B47" w:rsidRPr="00DD6A89" w:rsidRDefault="00B64B47" w:rsidP="00DD6A89"/>
    <w:p w:rsidR="00B64B47" w:rsidRPr="00DD6A89" w:rsidRDefault="00B64B47" w:rsidP="00DD6A89"/>
    <w:p w:rsidR="00B64B47" w:rsidRPr="00DD6A89" w:rsidRDefault="00B64B47" w:rsidP="00DD6A89"/>
    <w:p w:rsidR="00B64B47" w:rsidRPr="00DD6A89" w:rsidRDefault="00B64B47" w:rsidP="00DD6A89"/>
    <w:p w:rsidR="00B64B47" w:rsidRPr="00DD6A89" w:rsidRDefault="00B64B47" w:rsidP="00DD6A89">
      <w:pPr>
        <w:jc w:val="center"/>
      </w:pPr>
      <w:r w:rsidRPr="00A43C10">
        <w:rPr>
          <w:b/>
        </w:rPr>
        <w:t>Ющишина</w:t>
      </w:r>
      <w:r w:rsidRPr="00DD6A89">
        <w:t xml:space="preserve"> Лариса Олексіївна</w:t>
      </w:r>
    </w:p>
    <w:p w:rsidR="00B64B47" w:rsidRPr="00DD6A89" w:rsidRDefault="00B64B47" w:rsidP="00DD6A89"/>
    <w:p w:rsidR="00B64B47" w:rsidRPr="00DD6A89" w:rsidRDefault="00B64B47" w:rsidP="00DD6A89"/>
    <w:p w:rsidR="00B64B47" w:rsidRPr="00DD6A89" w:rsidRDefault="00B64B47" w:rsidP="00DD6A89"/>
    <w:p w:rsidR="00B64B47" w:rsidRDefault="00B64B47" w:rsidP="00DD6A89">
      <w:pPr>
        <w:rPr>
          <w:lang w:val="en-US"/>
        </w:rPr>
      </w:pPr>
    </w:p>
    <w:p w:rsidR="00FD3236" w:rsidRDefault="00FD3236" w:rsidP="00DD6A89">
      <w:pPr>
        <w:rPr>
          <w:lang w:val="en-US"/>
        </w:rPr>
      </w:pPr>
    </w:p>
    <w:p w:rsidR="00FD3236" w:rsidRDefault="00FD3236" w:rsidP="00DD6A89">
      <w:pPr>
        <w:rPr>
          <w:lang w:val="en-US"/>
        </w:rPr>
      </w:pPr>
    </w:p>
    <w:p w:rsidR="00FD3236" w:rsidRDefault="00FD3236" w:rsidP="00DD6A89">
      <w:pPr>
        <w:rPr>
          <w:lang w:val="en-US"/>
        </w:rPr>
      </w:pPr>
    </w:p>
    <w:p w:rsidR="00FD3236" w:rsidRPr="00FD3236" w:rsidRDefault="00FD3236" w:rsidP="00DD6A89">
      <w:pPr>
        <w:rPr>
          <w:lang w:val="en-US"/>
        </w:rPr>
      </w:pPr>
    </w:p>
    <w:p w:rsidR="00B64B47" w:rsidRPr="00DD6A89" w:rsidRDefault="00B64B47" w:rsidP="00DD6A89"/>
    <w:p w:rsidR="00B64B47" w:rsidRPr="00DD6A89" w:rsidRDefault="003E54D4" w:rsidP="00DD6A89">
      <w:pPr>
        <w:jc w:val="center"/>
        <w:rPr>
          <w:b/>
        </w:rPr>
      </w:pPr>
      <w:r>
        <w:rPr>
          <w:b/>
        </w:rPr>
        <w:t>ГРУПОВА ДИНАМІКА ТА КОМУНІКАЦІЇ (ТРЕНІНГ)</w:t>
      </w:r>
    </w:p>
    <w:p w:rsidR="00B64B47" w:rsidRPr="00DD6A89" w:rsidRDefault="00B64B47" w:rsidP="00DD6A89"/>
    <w:p w:rsidR="00B64B47" w:rsidRPr="00DD6A89" w:rsidRDefault="003E54D4" w:rsidP="00DD6A89">
      <w:pPr>
        <w:jc w:val="center"/>
        <w:rPr>
          <w:i/>
        </w:rPr>
      </w:pPr>
      <w:r>
        <w:rPr>
          <w:i/>
        </w:rPr>
        <w:t xml:space="preserve">Методичні вказівки до </w:t>
      </w:r>
      <w:r w:rsidR="002A6410">
        <w:rPr>
          <w:i/>
        </w:rPr>
        <w:t>самостійної роботи</w:t>
      </w:r>
    </w:p>
    <w:p w:rsidR="00B64B47" w:rsidRPr="00DD6A89" w:rsidRDefault="00B64B47" w:rsidP="00DD6A89"/>
    <w:p w:rsidR="00B64B47" w:rsidRPr="00DD6A89" w:rsidRDefault="00B64B47" w:rsidP="00DD6A89"/>
    <w:p w:rsidR="00B64B47" w:rsidRPr="00B10683" w:rsidRDefault="00B64B47" w:rsidP="00DD6A89">
      <w:pPr>
        <w:rPr>
          <w:lang w:val="ru-RU"/>
        </w:rPr>
      </w:pPr>
    </w:p>
    <w:p w:rsidR="00FD3236" w:rsidRPr="00B10683" w:rsidRDefault="00FD3236" w:rsidP="00DD6A89">
      <w:pPr>
        <w:rPr>
          <w:lang w:val="ru-RU"/>
        </w:rPr>
      </w:pPr>
    </w:p>
    <w:p w:rsidR="00FD3236" w:rsidRPr="00B10683" w:rsidRDefault="00FD3236" w:rsidP="00DD6A89">
      <w:pPr>
        <w:rPr>
          <w:lang w:val="ru-RU"/>
        </w:rPr>
      </w:pPr>
    </w:p>
    <w:p w:rsidR="00B64B47" w:rsidRPr="00DD6A89" w:rsidRDefault="00B64B47" w:rsidP="00DD6A89"/>
    <w:p w:rsidR="00B64B47" w:rsidRPr="00DD6A89" w:rsidRDefault="00B64B47" w:rsidP="00DD6A89"/>
    <w:p w:rsidR="00A43C10" w:rsidRPr="00A43C10" w:rsidRDefault="00A43C10" w:rsidP="00A43C10">
      <w:pPr>
        <w:pStyle w:val="14"/>
        <w:spacing w:line="264" w:lineRule="auto"/>
        <w:ind w:firstLine="0"/>
        <w:rPr>
          <w:iCs/>
          <w:color w:val="000000"/>
          <w:spacing w:val="-2"/>
          <w:sz w:val="24"/>
          <w:szCs w:val="24"/>
        </w:rPr>
      </w:pPr>
      <w:r w:rsidRPr="00A43C10">
        <w:rPr>
          <w:iCs/>
          <w:color w:val="000000"/>
          <w:spacing w:val="-2"/>
          <w:sz w:val="24"/>
          <w:szCs w:val="24"/>
        </w:rPr>
        <w:t>Друкується в авторській редакції</w:t>
      </w:r>
    </w:p>
    <w:p w:rsidR="00A43C10" w:rsidRPr="00A43C10" w:rsidRDefault="00A43C10" w:rsidP="00A43C10">
      <w:pPr>
        <w:pStyle w:val="14"/>
        <w:spacing w:line="264" w:lineRule="auto"/>
        <w:jc w:val="both"/>
        <w:rPr>
          <w:color w:val="000000"/>
          <w:spacing w:val="-2"/>
          <w:sz w:val="24"/>
          <w:szCs w:val="24"/>
        </w:rPr>
      </w:pPr>
    </w:p>
    <w:p w:rsidR="00A43C10" w:rsidRPr="00A43C10" w:rsidRDefault="00A43C10" w:rsidP="00A43C10">
      <w:pPr>
        <w:pStyle w:val="14"/>
        <w:spacing w:line="264" w:lineRule="auto"/>
        <w:jc w:val="both"/>
        <w:rPr>
          <w:color w:val="000000"/>
          <w:spacing w:val="-2"/>
          <w:sz w:val="24"/>
          <w:szCs w:val="24"/>
        </w:rPr>
      </w:pPr>
    </w:p>
    <w:p w:rsidR="00A43C10" w:rsidRPr="00A43C10" w:rsidRDefault="00A43C10" w:rsidP="00A43C10">
      <w:pPr>
        <w:pStyle w:val="14"/>
        <w:spacing w:line="264" w:lineRule="auto"/>
        <w:jc w:val="both"/>
        <w:rPr>
          <w:color w:val="000000"/>
          <w:spacing w:val="-2"/>
          <w:sz w:val="24"/>
          <w:szCs w:val="24"/>
        </w:rPr>
      </w:pPr>
    </w:p>
    <w:p w:rsidR="00A43C10" w:rsidRPr="00A43C10" w:rsidRDefault="00A43C10" w:rsidP="00A43C10">
      <w:pPr>
        <w:pStyle w:val="14"/>
        <w:spacing w:line="264" w:lineRule="auto"/>
        <w:jc w:val="both"/>
        <w:rPr>
          <w:color w:val="000000"/>
          <w:spacing w:val="-2"/>
          <w:sz w:val="24"/>
          <w:szCs w:val="24"/>
        </w:rPr>
      </w:pPr>
    </w:p>
    <w:p w:rsidR="00A43C10" w:rsidRPr="0058078E" w:rsidRDefault="00A43C10" w:rsidP="00A43C10">
      <w:pPr>
        <w:pStyle w:val="14"/>
        <w:spacing w:line="264" w:lineRule="auto"/>
        <w:jc w:val="both"/>
        <w:rPr>
          <w:color w:val="000000"/>
          <w:spacing w:val="-2"/>
        </w:rPr>
      </w:pPr>
    </w:p>
    <w:p w:rsidR="00A43C10" w:rsidRPr="0058078E" w:rsidRDefault="00A43C10" w:rsidP="00A43C10">
      <w:pPr>
        <w:pStyle w:val="14"/>
        <w:spacing w:line="264" w:lineRule="auto"/>
        <w:jc w:val="both"/>
        <w:rPr>
          <w:color w:val="000000"/>
          <w:spacing w:val="-2"/>
        </w:rPr>
      </w:pPr>
    </w:p>
    <w:p w:rsidR="00A43C10" w:rsidRPr="0058078E" w:rsidRDefault="00A43C10" w:rsidP="00A43C10">
      <w:pPr>
        <w:pStyle w:val="14"/>
        <w:spacing w:line="264" w:lineRule="auto"/>
        <w:jc w:val="both"/>
        <w:rPr>
          <w:color w:val="000000"/>
          <w:spacing w:val="-2"/>
        </w:rPr>
      </w:pPr>
    </w:p>
    <w:p w:rsidR="00A43C10" w:rsidRPr="00B10683" w:rsidRDefault="00A43C10" w:rsidP="00A43C10">
      <w:pPr>
        <w:pStyle w:val="14"/>
        <w:spacing w:line="264" w:lineRule="auto"/>
        <w:ind w:firstLine="0"/>
        <w:jc w:val="both"/>
        <w:rPr>
          <w:color w:val="000000"/>
          <w:spacing w:val="-2"/>
          <w:lang w:val="ru-RU"/>
        </w:rPr>
      </w:pPr>
    </w:p>
    <w:p w:rsidR="00FD3236" w:rsidRPr="00B10683" w:rsidRDefault="00FD3236" w:rsidP="00A43C10">
      <w:pPr>
        <w:pStyle w:val="14"/>
        <w:spacing w:line="264" w:lineRule="auto"/>
        <w:ind w:firstLine="0"/>
        <w:jc w:val="both"/>
        <w:rPr>
          <w:color w:val="000000"/>
          <w:spacing w:val="-2"/>
          <w:lang w:val="ru-RU"/>
        </w:rPr>
      </w:pPr>
    </w:p>
    <w:p w:rsidR="00FD3236" w:rsidRPr="00B10683" w:rsidRDefault="00FD3236" w:rsidP="00A43C10">
      <w:pPr>
        <w:pStyle w:val="14"/>
        <w:spacing w:line="264" w:lineRule="auto"/>
        <w:ind w:firstLine="0"/>
        <w:jc w:val="both"/>
        <w:rPr>
          <w:color w:val="000000"/>
          <w:spacing w:val="-2"/>
          <w:lang w:val="ru-RU"/>
        </w:rPr>
      </w:pPr>
    </w:p>
    <w:p w:rsidR="00FD3236" w:rsidRPr="00B10683" w:rsidRDefault="00FD3236" w:rsidP="00A43C10">
      <w:pPr>
        <w:pStyle w:val="14"/>
        <w:spacing w:line="264" w:lineRule="auto"/>
        <w:ind w:firstLine="0"/>
        <w:jc w:val="both"/>
        <w:rPr>
          <w:color w:val="000000"/>
          <w:spacing w:val="-2"/>
          <w:lang w:val="ru-RU"/>
        </w:rPr>
      </w:pPr>
    </w:p>
    <w:p w:rsidR="00FD3236" w:rsidRPr="00B10683" w:rsidRDefault="00FD3236" w:rsidP="00A43C10">
      <w:pPr>
        <w:pStyle w:val="14"/>
        <w:spacing w:line="264" w:lineRule="auto"/>
        <w:ind w:firstLine="0"/>
        <w:jc w:val="both"/>
        <w:rPr>
          <w:color w:val="000000"/>
          <w:spacing w:val="-2"/>
          <w:lang w:val="ru-RU"/>
        </w:rPr>
      </w:pPr>
    </w:p>
    <w:p w:rsidR="00FD3236" w:rsidRPr="00B10683" w:rsidRDefault="00FD3236" w:rsidP="00A43C10">
      <w:pPr>
        <w:pStyle w:val="14"/>
        <w:spacing w:line="264" w:lineRule="auto"/>
        <w:ind w:firstLine="0"/>
        <w:jc w:val="both"/>
        <w:rPr>
          <w:color w:val="000000"/>
          <w:spacing w:val="-2"/>
          <w:lang w:val="ru-RU"/>
        </w:rPr>
      </w:pPr>
    </w:p>
    <w:p w:rsidR="00FD3236" w:rsidRPr="00B10683" w:rsidRDefault="00FD3236" w:rsidP="00A43C10">
      <w:pPr>
        <w:pStyle w:val="14"/>
        <w:spacing w:line="264" w:lineRule="auto"/>
        <w:ind w:firstLine="0"/>
        <w:jc w:val="both"/>
        <w:rPr>
          <w:color w:val="000000"/>
          <w:spacing w:val="-2"/>
          <w:lang w:val="ru-RU"/>
        </w:rPr>
      </w:pPr>
    </w:p>
    <w:p w:rsidR="00A43C10" w:rsidRPr="0058078E" w:rsidRDefault="00A43C10" w:rsidP="00A43C10">
      <w:pPr>
        <w:pStyle w:val="14"/>
        <w:spacing w:line="264" w:lineRule="auto"/>
        <w:ind w:firstLine="0"/>
        <w:jc w:val="both"/>
        <w:rPr>
          <w:color w:val="000000"/>
          <w:spacing w:val="-2"/>
        </w:rPr>
      </w:pPr>
    </w:p>
    <w:p w:rsidR="00A43C10" w:rsidRPr="0058078E" w:rsidRDefault="00A43C10" w:rsidP="00A43C10">
      <w:pPr>
        <w:pStyle w:val="14"/>
        <w:spacing w:line="264" w:lineRule="auto"/>
        <w:jc w:val="both"/>
        <w:rPr>
          <w:color w:val="000000"/>
          <w:spacing w:val="-2"/>
        </w:rPr>
      </w:pPr>
    </w:p>
    <w:p w:rsidR="00A43C10" w:rsidRPr="0058078E" w:rsidRDefault="00A43C10" w:rsidP="00A43C10">
      <w:pPr>
        <w:pStyle w:val="14"/>
        <w:spacing w:line="264" w:lineRule="auto"/>
        <w:jc w:val="both"/>
        <w:rPr>
          <w:color w:val="000000"/>
          <w:spacing w:val="-2"/>
        </w:rPr>
      </w:pPr>
    </w:p>
    <w:p w:rsidR="00A43C10" w:rsidRPr="0058078E" w:rsidRDefault="00A43C10" w:rsidP="00A43C10">
      <w:pPr>
        <w:pStyle w:val="14"/>
        <w:spacing w:line="264" w:lineRule="auto"/>
        <w:ind w:firstLine="0"/>
        <w:rPr>
          <w:color w:val="000000"/>
          <w:spacing w:val="-2"/>
          <w:sz w:val="24"/>
          <w:szCs w:val="24"/>
        </w:rPr>
      </w:pPr>
      <w:r w:rsidRPr="0058078E">
        <w:rPr>
          <w:color w:val="000000"/>
          <w:spacing w:val="-2"/>
          <w:sz w:val="24"/>
          <w:szCs w:val="24"/>
        </w:rPr>
        <w:t>Підп. до друку __.__.202</w:t>
      </w:r>
      <w:r w:rsidR="003E54D4">
        <w:rPr>
          <w:color w:val="000000"/>
          <w:spacing w:val="-2"/>
          <w:sz w:val="24"/>
          <w:szCs w:val="24"/>
        </w:rPr>
        <w:t>3</w:t>
      </w:r>
      <w:r w:rsidRPr="0058078E">
        <w:rPr>
          <w:color w:val="000000"/>
          <w:spacing w:val="-2"/>
          <w:sz w:val="24"/>
          <w:szCs w:val="24"/>
        </w:rPr>
        <w:t>. Формат 60х84/16. Папір офс.</w:t>
      </w:r>
    </w:p>
    <w:p w:rsidR="00B64B47" w:rsidRPr="00DD6A89" w:rsidRDefault="00A43C10" w:rsidP="00A43C10">
      <w:pPr>
        <w:pStyle w:val="14"/>
        <w:spacing w:line="264" w:lineRule="auto"/>
        <w:ind w:firstLine="0"/>
      </w:pPr>
      <w:r w:rsidRPr="0058078E">
        <w:rPr>
          <w:color w:val="000000"/>
          <w:spacing w:val="-2"/>
          <w:sz w:val="24"/>
          <w:szCs w:val="24"/>
        </w:rPr>
        <w:t xml:space="preserve">Гарн. Таймс New Roman. </w:t>
      </w:r>
    </w:p>
    <w:p w:rsidR="00B64B47" w:rsidRPr="00DD6A89" w:rsidRDefault="00B67F26" w:rsidP="00DD6A89">
      <w:pPr>
        <w:jc w:val="center"/>
      </w:pPr>
      <w:r w:rsidRPr="00DD6A89">
        <w:t xml:space="preserve">Обсяг </w:t>
      </w:r>
      <w:r w:rsidR="00A22629">
        <w:t>5,44</w:t>
      </w:r>
      <w:r w:rsidR="00B64B47" w:rsidRPr="00DD6A89">
        <w:t xml:space="preserve"> обл.-вид. арк.</w:t>
      </w:r>
    </w:p>
    <w:p w:rsidR="00B64B47" w:rsidRPr="00DD6A89" w:rsidRDefault="00B64B47" w:rsidP="00DD6A89">
      <w:pPr>
        <w:ind w:firstLine="709"/>
        <w:jc w:val="both"/>
      </w:pPr>
    </w:p>
    <w:sectPr w:rsidR="00B64B47" w:rsidRPr="00DD6A89" w:rsidSect="00000F4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69" w:rsidRDefault="00395569">
      <w:r>
        <w:separator/>
      </w:r>
    </w:p>
  </w:endnote>
  <w:endnote w:type="continuationSeparator" w:id="0">
    <w:p w:rsidR="00395569" w:rsidRDefault="0039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Nov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377906"/>
      <w:docPartObj>
        <w:docPartGallery w:val="Page Numbers (Bottom of Page)"/>
        <w:docPartUnique/>
      </w:docPartObj>
    </w:sdtPr>
    <w:sdtEndPr/>
    <w:sdtContent>
      <w:p w:rsidR="00AD52FF" w:rsidRPr="0027169B" w:rsidRDefault="00AD52FF">
        <w:pPr>
          <w:pStyle w:val="a3"/>
          <w:jc w:val="center"/>
        </w:pPr>
        <w:r w:rsidRPr="0027169B">
          <w:fldChar w:fldCharType="begin"/>
        </w:r>
        <w:r w:rsidRPr="0027169B">
          <w:instrText>PAGE   \* MERGEFORMAT</w:instrText>
        </w:r>
        <w:r w:rsidRPr="0027169B">
          <w:fldChar w:fldCharType="separate"/>
        </w:r>
        <w:r w:rsidR="00CA5AA9" w:rsidRPr="00CA5AA9">
          <w:rPr>
            <w:noProof/>
            <w:lang w:val="ru-RU"/>
          </w:rPr>
          <w:t>3</w:t>
        </w:r>
        <w:r w:rsidRPr="0027169B">
          <w:fldChar w:fldCharType="end"/>
        </w:r>
      </w:p>
    </w:sdtContent>
  </w:sdt>
  <w:p w:rsidR="00AD52FF" w:rsidRDefault="00AD52F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69" w:rsidRDefault="00395569">
      <w:r>
        <w:separator/>
      </w:r>
    </w:p>
  </w:footnote>
  <w:footnote w:type="continuationSeparator" w:id="0">
    <w:p w:rsidR="00395569" w:rsidRDefault="00395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465"/>
    <w:multiLevelType w:val="hybridMultilevel"/>
    <w:tmpl w:val="437A1D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38250B"/>
    <w:multiLevelType w:val="hybridMultilevel"/>
    <w:tmpl w:val="9962DFE6"/>
    <w:lvl w:ilvl="0" w:tplc="5E16EC32">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530863"/>
    <w:multiLevelType w:val="hybridMultilevel"/>
    <w:tmpl w:val="DF58DF4A"/>
    <w:lvl w:ilvl="0" w:tplc="0CD0E000">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048AF"/>
    <w:multiLevelType w:val="hybridMultilevel"/>
    <w:tmpl w:val="73249D7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F9A206B"/>
    <w:multiLevelType w:val="hybridMultilevel"/>
    <w:tmpl w:val="FD70507E"/>
    <w:lvl w:ilvl="0" w:tplc="0CD0E000">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B9611D"/>
    <w:multiLevelType w:val="hybridMultilevel"/>
    <w:tmpl w:val="5D42FF24"/>
    <w:lvl w:ilvl="0" w:tplc="E7E003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27A4A41"/>
    <w:multiLevelType w:val="hybridMultilevel"/>
    <w:tmpl w:val="C3704AA2"/>
    <w:lvl w:ilvl="0" w:tplc="0B74DD00">
      <w:start w:val="1"/>
      <w:numFmt w:val="decimal"/>
      <w:lvlText w:val="%1."/>
      <w:lvlJc w:val="left"/>
      <w:pPr>
        <w:ind w:left="1429"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EB921F7"/>
    <w:multiLevelType w:val="hybridMultilevel"/>
    <w:tmpl w:val="EF7C1C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4750A5E"/>
    <w:multiLevelType w:val="hybridMultilevel"/>
    <w:tmpl w:val="19DA1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8D1E01"/>
    <w:multiLevelType w:val="hybridMultilevel"/>
    <w:tmpl w:val="79F8815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49E758AD"/>
    <w:multiLevelType w:val="hybridMultilevel"/>
    <w:tmpl w:val="40901F9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4E6B2E6F"/>
    <w:multiLevelType w:val="hybridMultilevel"/>
    <w:tmpl w:val="3B30090C"/>
    <w:lvl w:ilvl="0" w:tplc="F282EB32">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D6403C2"/>
    <w:multiLevelType w:val="hybridMultilevel"/>
    <w:tmpl w:val="933A9E4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63AA4FE4"/>
    <w:multiLevelType w:val="multilevel"/>
    <w:tmpl w:val="45F0602A"/>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47C442C"/>
    <w:multiLevelType w:val="hybridMultilevel"/>
    <w:tmpl w:val="49A221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2952E9"/>
    <w:multiLevelType w:val="hybridMultilevel"/>
    <w:tmpl w:val="F2E6013C"/>
    <w:lvl w:ilvl="0" w:tplc="58925452">
      <w:start w:val="1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EE46951"/>
    <w:multiLevelType w:val="hybridMultilevel"/>
    <w:tmpl w:val="3836BB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08627BC"/>
    <w:multiLevelType w:val="hybridMultilevel"/>
    <w:tmpl w:val="89A64262"/>
    <w:lvl w:ilvl="0" w:tplc="0B74DD00">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76EF7520"/>
    <w:multiLevelType w:val="hybridMultilevel"/>
    <w:tmpl w:val="2FAE80D4"/>
    <w:lvl w:ilvl="0" w:tplc="34F05FC6">
      <w:start w:val="35"/>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DDB13BD"/>
    <w:multiLevelType w:val="hybridMultilevel"/>
    <w:tmpl w:val="CADCD2A8"/>
    <w:lvl w:ilvl="0" w:tplc="B70CED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3"/>
  </w:num>
  <w:num w:numId="2">
    <w:abstractNumId w:val="19"/>
  </w:num>
  <w:num w:numId="3">
    <w:abstractNumId w:val="1"/>
  </w:num>
  <w:num w:numId="4">
    <w:abstractNumId w:val="7"/>
  </w:num>
  <w:num w:numId="5">
    <w:abstractNumId w:val="9"/>
  </w:num>
  <w:num w:numId="6">
    <w:abstractNumId w:val="3"/>
  </w:num>
  <w:num w:numId="7">
    <w:abstractNumId w:val="17"/>
  </w:num>
  <w:num w:numId="8">
    <w:abstractNumId w:val="16"/>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4"/>
  </w:num>
  <w:num w:numId="14">
    <w:abstractNumId w:val="8"/>
  </w:num>
  <w:num w:numId="15">
    <w:abstractNumId w:val="5"/>
  </w:num>
  <w:num w:numId="16">
    <w:abstractNumId w:val="6"/>
  </w:num>
  <w:num w:numId="17">
    <w:abstractNumId w:val="18"/>
  </w:num>
  <w:num w:numId="18">
    <w:abstractNumId w:val="14"/>
  </w:num>
  <w:num w:numId="19">
    <w:abstractNumId w:val="2"/>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A7"/>
    <w:rsid w:val="00000AB1"/>
    <w:rsid w:val="00000F46"/>
    <w:rsid w:val="00006925"/>
    <w:rsid w:val="00006D5A"/>
    <w:rsid w:val="0001171B"/>
    <w:rsid w:val="00011816"/>
    <w:rsid w:val="00015670"/>
    <w:rsid w:val="00022A05"/>
    <w:rsid w:val="00027347"/>
    <w:rsid w:val="00035658"/>
    <w:rsid w:val="0004447A"/>
    <w:rsid w:val="00047BD8"/>
    <w:rsid w:val="00051969"/>
    <w:rsid w:val="00052D4D"/>
    <w:rsid w:val="000539FE"/>
    <w:rsid w:val="00054237"/>
    <w:rsid w:val="00055189"/>
    <w:rsid w:val="00062AA2"/>
    <w:rsid w:val="000630A9"/>
    <w:rsid w:val="00071BB2"/>
    <w:rsid w:val="000754F9"/>
    <w:rsid w:val="00075CA7"/>
    <w:rsid w:val="00080571"/>
    <w:rsid w:val="00084060"/>
    <w:rsid w:val="00084FF8"/>
    <w:rsid w:val="000860E5"/>
    <w:rsid w:val="000873B0"/>
    <w:rsid w:val="00093799"/>
    <w:rsid w:val="00094DA3"/>
    <w:rsid w:val="000A4B91"/>
    <w:rsid w:val="000A66EC"/>
    <w:rsid w:val="000B0544"/>
    <w:rsid w:val="000B1FA2"/>
    <w:rsid w:val="000B6F3C"/>
    <w:rsid w:val="000C1583"/>
    <w:rsid w:val="000C2AB9"/>
    <w:rsid w:val="000C52B1"/>
    <w:rsid w:val="000C71BB"/>
    <w:rsid w:val="000C7503"/>
    <w:rsid w:val="000D01C2"/>
    <w:rsid w:val="000D1DA7"/>
    <w:rsid w:val="000D26D9"/>
    <w:rsid w:val="000F0452"/>
    <w:rsid w:val="000F30AD"/>
    <w:rsid w:val="000F42EC"/>
    <w:rsid w:val="000F6C6C"/>
    <w:rsid w:val="001001EE"/>
    <w:rsid w:val="0010084A"/>
    <w:rsid w:val="00100D42"/>
    <w:rsid w:val="00104610"/>
    <w:rsid w:val="00104824"/>
    <w:rsid w:val="00104A86"/>
    <w:rsid w:val="00105BFD"/>
    <w:rsid w:val="00106BF1"/>
    <w:rsid w:val="00111934"/>
    <w:rsid w:val="00113988"/>
    <w:rsid w:val="00121243"/>
    <w:rsid w:val="00123409"/>
    <w:rsid w:val="00125EB6"/>
    <w:rsid w:val="00126A0C"/>
    <w:rsid w:val="00127868"/>
    <w:rsid w:val="00130500"/>
    <w:rsid w:val="00133944"/>
    <w:rsid w:val="00135636"/>
    <w:rsid w:val="00135E1F"/>
    <w:rsid w:val="001377FE"/>
    <w:rsid w:val="001406B0"/>
    <w:rsid w:val="0014182C"/>
    <w:rsid w:val="00141F66"/>
    <w:rsid w:val="0014227C"/>
    <w:rsid w:val="00143CF6"/>
    <w:rsid w:val="00144746"/>
    <w:rsid w:val="00147A8C"/>
    <w:rsid w:val="00150A2E"/>
    <w:rsid w:val="001521AE"/>
    <w:rsid w:val="00152E03"/>
    <w:rsid w:val="00153E0B"/>
    <w:rsid w:val="001543ED"/>
    <w:rsid w:val="0016098B"/>
    <w:rsid w:val="0017661E"/>
    <w:rsid w:val="00177D10"/>
    <w:rsid w:val="00180A79"/>
    <w:rsid w:val="00181466"/>
    <w:rsid w:val="00183CCB"/>
    <w:rsid w:val="001843B5"/>
    <w:rsid w:val="00186942"/>
    <w:rsid w:val="0018702C"/>
    <w:rsid w:val="001932E9"/>
    <w:rsid w:val="00194E92"/>
    <w:rsid w:val="00195040"/>
    <w:rsid w:val="0019658A"/>
    <w:rsid w:val="001A074E"/>
    <w:rsid w:val="001A1FC5"/>
    <w:rsid w:val="001A408D"/>
    <w:rsid w:val="001A599D"/>
    <w:rsid w:val="001A637A"/>
    <w:rsid w:val="001B6B63"/>
    <w:rsid w:val="001B7189"/>
    <w:rsid w:val="001C152F"/>
    <w:rsid w:val="001C43C4"/>
    <w:rsid w:val="001C490E"/>
    <w:rsid w:val="001C5358"/>
    <w:rsid w:val="001C67C3"/>
    <w:rsid w:val="001D1A95"/>
    <w:rsid w:val="001D364D"/>
    <w:rsid w:val="001D42CA"/>
    <w:rsid w:val="001E2FAB"/>
    <w:rsid w:val="001E3D33"/>
    <w:rsid w:val="001E4A3C"/>
    <w:rsid w:val="001E6AC8"/>
    <w:rsid w:val="001E7FF7"/>
    <w:rsid w:val="001F0729"/>
    <w:rsid w:val="001F0DE6"/>
    <w:rsid w:val="001F13CE"/>
    <w:rsid w:val="001F2B25"/>
    <w:rsid w:val="00201DAE"/>
    <w:rsid w:val="00210EB4"/>
    <w:rsid w:val="0021186D"/>
    <w:rsid w:val="00214B38"/>
    <w:rsid w:val="00214FC0"/>
    <w:rsid w:val="00216723"/>
    <w:rsid w:val="002171AF"/>
    <w:rsid w:val="0021779F"/>
    <w:rsid w:val="00221965"/>
    <w:rsid w:val="0022437D"/>
    <w:rsid w:val="00224A70"/>
    <w:rsid w:val="00231486"/>
    <w:rsid w:val="002321E4"/>
    <w:rsid w:val="00235746"/>
    <w:rsid w:val="00236A3B"/>
    <w:rsid w:val="00236CAB"/>
    <w:rsid w:val="002373E6"/>
    <w:rsid w:val="00240B33"/>
    <w:rsid w:val="002418E6"/>
    <w:rsid w:val="00245184"/>
    <w:rsid w:val="0025359B"/>
    <w:rsid w:val="00253763"/>
    <w:rsid w:val="00260BF2"/>
    <w:rsid w:val="00264241"/>
    <w:rsid w:val="0026455F"/>
    <w:rsid w:val="002661BC"/>
    <w:rsid w:val="002677AF"/>
    <w:rsid w:val="002701A6"/>
    <w:rsid w:val="0027169B"/>
    <w:rsid w:val="00274803"/>
    <w:rsid w:val="00274D62"/>
    <w:rsid w:val="00277347"/>
    <w:rsid w:val="00286734"/>
    <w:rsid w:val="00287FEF"/>
    <w:rsid w:val="0029124C"/>
    <w:rsid w:val="00293B0D"/>
    <w:rsid w:val="0029571E"/>
    <w:rsid w:val="00297CFA"/>
    <w:rsid w:val="002A597E"/>
    <w:rsid w:val="002A6410"/>
    <w:rsid w:val="002B0E7B"/>
    <w:rsid w:val="002B1593"/>
    <w:rsid w:val="002B1E2C"/>
    <w:rsid w:val="002B3D13"/>
    <w:rsid w:val="002B661C"/>
    <w:rsid w:val="002C0676"/>
    <w:rsid w:val="002C52F6"/>
    <w:rsid w:val="002C7928"/>
    <w:rsid w:val="002D29D1"/>
    <w:rsid w:val="002D2BC8"/>
    <w:rsid w:val="002D2C5C"/>
    <w:rsid w:val="002D42EC"/>
    <w:rsid w:val="002D43E3"/>
    <w:rsid w:val="002D4CF4"/>
    <w:rsid w:val="002D5570"/>
    <w:rsid w:val="002D7292"/>
    <w:rsid w:val="002D796B"/>
    <w:rsid w:val="002E1DF7"/>
    <w:rsid w:val="002E5FB9"/>
    <w:rsid w:val="002E634A"/>
    <w:rsid w:val="002E7BC6"/>
    <w:rsid w:val="002F38CE"/>
    <w:rsid w:val="002F4537"/>
    <w:rsid w:val="002F5911"/>
    <w:rsid w:val="002F6C41"/>
    <w:rsid w:val="002F73FA"/>
    <w:rsid w:val="002F7D19"/>
    <w:rsid w:val="003022EA"/>
    <w:rsid w:val="00306135"/>
    <w:rsid w:val="003119D1"/>
    <w:rsid w:val="003125B0"/>
    <w:rsid w:val="00316473"/>
    <w:rsid w:val="00317089"/>
    <w:rsid w:val="00321E66"/>
    <w:rsid w:val="003242F1"/>
    <w:rsid w:val="00330C72"/>
    <w:rsid w:val="00332A85"/>
    <w:rsid w:val="0033481E"/>
    <w:rsid w:val="003351BD"/>
    <w:rsid w:val="0033637D"/>
    <w:rsid w:val="00337C79"/>
    <w:rsid w:val="003444FB"/>
    <w:rsid w:val="00345ACB"/>
    <w:rsid w:val="00346EC7"/>
    <w:rsid w:val="00346EC9"/>
    <w:rsid w:val="00350D39"/>
    <w:rsid w:val="00356438"/>
    <w:rsid w:val="003607EA"/>
    <w:rsid w:val="003608FC"/>
    <w:rsid w:val="00367F65"/>
    <w:rsid w:val="0037013B"/>
    <w:rsid w:val="00372484"/>
    <w:rsid w:val="003746A0"/>
    <w:rsid w:val="00381EC1"/>
    <w:rsid w:val="00383DBE"/>
    <w:rsid w:val="0038631E"/>
    <w:rsid w:val="00387E7A"/>
    <w:rsid w:val="0039074C"/>
    <w:rsid w:val="00392711"/>
    <w:rsid w:val="003928C4"/>
    <w:rsid w:val="003941C2"/>
    <w:rsid w:val="003942A7"/>
    <w:rsid w:val="00394518"/>
    <w:rsid w:val="003949E8"/>
    <w:rsid w:val="00395569"/>
    <w:rsid w:val="003A0C70"/>
    <w:rsid w:val="003A2A59"/>
    <w:rsid w:val="003A33B0"/>
    <w:rsid w:val="003A6481"/>
    <w:rsid w:val="003A6CBE"/>
    <w:rsid w:val="003B1198"/>
    <w:rsid w:val="003B1896"/>
    <w:rsid w:val="003B2786"/>
    <w:rsid w:val="003B62F1"/>
    <w:rsid w:val="003B6AC3"/>
    <w:rsid w:val="003C08C8"/>
    <w:rsid w:val="003C5F12"/>
    <w:rsid w:val="003C79C9"/>
    <w:rsid w:val="003D1486"/>
    <w:rsid w:val="003D199C"/>
    <w:rsid w:val="003E0AC8"/>
    <w:rsid w:val="003E0BB1"/>
    <w:rsid w:val="003E54D4"/>
    <w:rsid w:val="003E6D56"/>
    <w:rsid w:val="003E7051"/>
    <w:rsid w:val="004025CC"/>
    <w:rsid w:val="0040277B"/>
    <w:rsid w:val="00404276"/>
    <w:rsid w:val="00404A23"/>
    <w:rsid w:val="00411E73"/>
    <w:rsid w:val="00413397"/>
    <w:rsid w:val="0041525F"/>
    <w:rsid w:val="004153C3"/>
    <w:rsid w:val="004162C8"/>
    <w:rsid w:val="00424971"/>
    <w:rsid w:val="00425181"/>
    <w:rsid w:val="00425D67"/>
    <w:rsid w:val="00427B80"/>
    <w:rsid w:val="0043076D"/>
    <w:rsid w:val="004310D8"/>
    <w:rsid w:val="00436EF4"/>
    <w:rsid w:val="00437565"/>
    <w:rsid w:val="00437A11"/>
    <w:rsid w:val="00442AC7"/>
    <w:rsid w:val="00447DDD"/>
    <w:rsid w:val="00450284"/>
    <w:rsid w:val="00456ADD"/>
    <w:rsid w:val="004578CB"/>
    <w:rsid w:val="00461FA6"/>
    <w:rsid w:val="00463D26"/>
    <w:rsid w:val="00464676"/>
    <w:rsid w:val="00465E8C"/>
    <w:rsid w:val="00466B19"/>
    <w:rsid w:val="0047036F"/>
    <w:rsid w:val="0047074F"/>
    <w:rsid w:val="004731DE"/>
    <w:rsid w:val="00474F2E"/>
    <w:rsid w:val="004769F0"/>
    <w:rsid w:val="004773DF"/>
    <w:rsid w:val="00482079"/>
    <w:rsid w:val="00483888"/>
    <w:rsid w:val="00486CCE"/>
    <w:rsid w:val="00490D25"/>
    <w:rsid w:val="00494006"/>
    <w:rsid w:val="0049426D"/>
    <w:rsid w:val="004944C0"/>
    <w:rsid w:val="004958BE"/>
    <w:rsid w:val="004A24AC"/>
    <w:rsid w:val="004A4165"/>
    <w:rsid w:val="004A774E"/>
    <w:rsid w:val="004B0C1E"/>
    <w:rsid w:val="004B349C"/>
    <w:rsid w:val="004B35E2"/>
    <w:rsid w:val="004B531F"/>
    <w:rsid w:val="004B56F6"/>
    <w:rsid w:val="004C2207"/>
    <w:rsid w:val="004C2270"/>
    <w:rsid w:val="004C2EDE"/>
    <w:rsid w:val="004C4D9B"/>
    <w:rsid w:val="004D0AAD"/>
    <w:rsid w:val="004E0A94"/>
    <w:rsid w:val="004E4BF1"/>
    <w:rsid w:val="004E4D92"/>
    <w:rsid w:val="004E50A3"/>
    <w:rsid w:val="004E7009"/>
    <w:rsid w:val="004E7539"/>
    <w:rsid w:val="004F6C79"/>
    <w:rsid w:val="004F7723"/>
    <w:rsid w:val="0050152B"/>
    <w:rsid w:val="00507904"/>
    <w:rsid w:val="005112D8"/>
    <w:rsid w:val="00520BBE"/>
    <w:rsid w:val="00521687"/>
    <w:rsid w:val="00521B7E"/>
    <w:rsid w:val="005221C8"/>
    <w:rsid w:val="00523E88"/>
    <w:rsid w:val="00542CDE"/>
    <w:rsid w:val="00543DAF"/>
    <w:rsid w:val="0054444F"/>
    <w:rsid w:val="005672A9"/>
    <w:rsid w:val="00570FED"/>
    <w:rsid w:val="00572F41"/>
    <w:rsid w:val="00575488"/>
    <w:rsid w:val="005810BA"/>
    <w:rsid w:val="00581969"/>
    <w:rsid w:val="00581E9D"/>
    <w:rsid w:val="0059065F"/>
    <w:rsid w:val="005A1057"/>
    <w:rsid w:val="005A3EEC"/>
    <w:rsid w:val="005A7A98"/>
    <w:rsid w:val="005B2F54"/>
    <w:rsid w:val="005B3630"/>
    <w:rsid w:val="005B6D13"/>
    <w:rsid w:val="005B73EE"/>
    <w:rsid w:val="005C2391"/>
    <w:rsid w:val="005C555F"/>
    <w:rsid w:val="005C7C9F"/>
    <w:rsid w:val="005D42C6"/>
    <w:rsid w:val="005D5F57"/>
    <w:rsid w:val="005E1C01"/>
    <w:rsid w:val="005E5853"/>
    <w:rsid w:val="005F2DCC"/>
    <w:rsid w:val="005F5B49"/>
    <w:rsid w:val="00600F69"/>
    <w:rsid w:val="00600FDB"/>
    <w:rsid w:val="006012F9"/>
    <w:rsid w:val="00601916"/>
    <w:rsid w:val="00603519"/>
    <w:rsid w:val="0060497A"/>
    <w:rsid w:val="00610CBF"/>
    <w:rsid w:val="00623319"/>
    <w:rsid w:val="006304A2"/>
    <w:rsid w:val="006310B1"/>
    <w:rsid w:val="00637C50"/>
    <w:rsid w:val="00640DA6"/>
    <w:rsid w:val="006443E0"/>
    <w:rsid w:val="00644B8F"/>
    <w:rsid w:val="006506AD"/>
    <w:rsid w:val="00651D11"/>
    <w:rsid w:val="00653807"/>
    <w:rsid w:val="00655581"/>
    <w:rsid w:val="006555B4"/>
    <w:rsid w:val="00655970"/>
    <w:rsid w:val="006563CD"/>
    <w:rsid w:val="006679FE"/>
    <w:rsid w:val="00667AB8"/>
    <w:rsid w:val="006706C4"/>
    <w:rsid w:val="006709FA"/>
    <w:rsid w:val="00673548"/>
    <w:rsid w:val="00676B64"/>
    <w:rsid w:val="00682013"/>
    <w:rsid w:val="0068216F"/>
    <w:rsid w:val="00682432"/>
    <w:rsid w:val="0068374B"/>
    <w:rsid w:val="00683FEE"/>
    <w:rsid w:val="00690D22"/>
    <w:rsid w:val="006912B6"/>
    <w:rsid w:val="006938CA"/>
    <w:rsid w:val="00695574"/>
    <w:rsid w:val="006958CD"/>
    <w:rsid w:val="00695F41"/>
    <w:rsid w:val="006A10BB"/>
    <w:rsid w:val="006A1D39"/>
    <w:rsid w:val="006A6557"/>
    <w:rsid w:val="006B2705"/>
    <w:rsid w:val="006B3BA9"/>
    <w:rsid w:val="006B400F"/>
    <w:rsid w:val="006B727E"/>
    <w:rsid w:val="006C3D3D"/>
    <w:rsid w:val="006D2364"/>
    <w:rsid w:val="006D529A"/>
    <w:rsid w:val="006D5A63"/>
    <w:rsid w:val="006D767A"/>
    <w:rsid w:val="006D76AE"/>
    <w:rsid w:val="006F0CB3"/>
    <w:rsid w:val="006F0D72"/>
    <w:rsid w:val="006F21D1"/>
    <w:rsid w:val="006F526A"/>
    <w:rsid w:val="006F6425"/>
    <w:rsid w:val="00701551"/>
    <w:rsid w:val="00704AE5"/>
    <w:rsid w:val="00711087"/>
    <w:rsid w:val="00711FBB"/>
    <w:rsid w:val="00712018"/>
    <w:rsid w:val="007123AB"/>
    <w:rsid w:val="00713E78"/>
    <w:rsid w:val="007174F6"/>
    <w:rsid w:val="00717804"/>
    <w:rsid w:val="00720196"/>
    <w:rsid w:val="007219D0"/>
    <w:rsid w:val="00727EDF"/>
    <w:rsid w:val="00730EEA"/>
    <w:rsid w:val="007318A7"/>
    <w:rsid w:val="00745B91"/>
    <w:rsid w:val="00746E47"/>
    <w:rsid w:val="007500B2"/>
    <w:rsid w:val="00755E12"/>
    <w:rsid w:val="00755FF7"/>
    <w:rsid w:val="00767B23"/>
    <w:rsid w:val="0077282B"/>
    <w:rsid w:val="00782874"/>
    <w:rsid w:val="00785647"/>
    <w:rsid w:val="007907E3"/>
    <w:rsid w:val="00791A9D"/>
    <w:rsid w:val="00794C8B"/>
    <w:rsid w:val="00795A47"/>
    <w:rsid w:val="00796094"/>
    <w:rsid w:val="00796C9F"/>
    <w:rsid w:val="00796EDA"/>
    <w:rsid w:val="00797195"/>
    <w:rsid w:val="007A52FD"/>
    <w:rsid w:val="007A53EA"/>
    <w:rsid w:val="007A79E8"/>
    <w:rsid w:val="007B0245"/>
    <w:rsid w:val="007B1BA5"/>
    <w:rsid w:val="007B3AEA"/>
    <w:rsid w:val="007B40FD"/>
    <w:rsid w:val="007C18A3"/>
    <w:rsid w:val="007D4651"/>
    <w:rsid w:val="007D4EB7"/>
    <w:rsid w:val="007D54B2"/>
    <w:rsid w:val="007D7576"/>
    <w:rsid w:val="007D7ACB"/>
    <w:rsid w:val="007E234B"/>
    <w:rsid w:val="007E34F1"/>
    <w:rsid w:val="007E5B0B"/>
    <w:rsid w:val="007F1FEB"/>
    <w:rsid w:val="007F2783"/>
    <w:rsid w:val="007F2A6B"/>
    <w:rsid w:val="007F5461"/>
    <w:rsid w:val="007F6037"/>
    <w:rsid w:val="007F6B0F"/>
    <w:rsid w:val="007F6C41"/>
    <w:rsid w:val="00800AEB"/>
    <w:rsid w:val="00800CCB"/>
    <w:rsid w:val="00803632"/>
    <w:rsid w:val="008065D8"/>
    <w:rsid w:val="0080776B"/>
    <w:rsid w:val="00810E64"/>
    <w:rsid w:val="0081127C"/>
    <w:rsid w:val="00811324"/>
    <w:rsid w:val="00811B0D"/>
    <w:rsid w:val="00816CFC"/>
    <w:rsid w:val="00820740"/>
    <w:rsid w:val="008219D9"/>
    <w:rsid w:val="00824B93"/>
    <w:rsid w:val="00831C4D"/>
    <w:rsid w:val="00832F2C"/>
    <w:rsid w:val="00834907"/>
    <w:rsid w:val="00836EB6"/>
    <w:rsid w:val="00842901"/>
    <w:rsid w:val="008431F6"/>
    <w:rsid w:val="00846A75"/>
    <w:rsid w:val="00846CA5"/>
    <w:rsid w:val="00847494"/>
    <w:rsid w:val="00847C3D"/>
    <w:rsid w:val="00847D39"/>
    <w:rsid w:val="008508DF"/>
    <w:rsid w:val="008552B3"/>
    <w:rsid w:val="00861731"/>
    <w:rsid w:val="00862701"/>
    <w:rsid w:val="0086763E"/>
    <w:rsid w:val="008726BA"/>
    <w:rsid w:val="00872B7A"/>
    <w:rsid w:val="00874ED9"/>
    <w:rsid w:val="00876F0A"/>
    <w:rsid w:val="00891676"/>
    <w:rsid w:val="008927CE"/>
    <w:rsid w:val="00894426"/>
    <w:rsid w:val="008951DE"/>
    <w:rsid w:val="008A1AF4"/>
    <w:rsid w:val="008A1C89"/>
    <w:rsid w:val="008A3BF3"/>
    <w:rsid w:val="008A45F3"/>
    <w:rsid w:val="008A5B91"/>
    <w:rsid w:val="008B3290"/>
    <w:rsid w:val="008B3F87"/>
    <w:rsid w:val="008B4382"/>
    <w:rsid w:val="008B577F"/>
    <w:rsid w:val="008C4BBC"/>
    <w:rsid w:val="008D76F5"/>
    <w:rsid w:val="008E0252"/>
    <w:rsid w:val="008E0E8F"/>
    <w:rsid w:val="008E284B"/>
    <w:rsid w:val="008E3466"/>
    <w:rsid w:val="008E39EC"/>
    <w:rsid w:val="008E5439"/>
    <w:rsid w:val="008F1281"/>
    <w:rsid w:val="008F1B9C"/>
    <w:rsid w:val="008F31EB"/>
    <w:rsid w:val="008F7CB7"/>
    <w:rsid w:val="00901320"/>
    <w:rsid w:val="00905057"/>
    <w:rsid w:val="00907948"/>
    <w:rsid w:val="00907EDA"/>
    <w:rsid w:val="009106F8"/>
    <w:rsid w:val="00910AB0"/>
    <w:rsid w:val="00912651"/>
    <w:rsid w:val="00912658"/>
    <w:rsid w:val="009152A7"/>
    <w:rsid w:val="009176C8"/>
    <w:rsid w:val="00922420"/>
    <w:rsid w:val="00922F0A"/>
    <w:rsid w:val="00923466"/>
    <w:rsid w:val="00924EAB"/>
    <w:rsid w:val="00925864"/>
    <w:rsid w:val="00925A56"/>
    <w:rsid w:val="009263F1"/>
    <w:rsid w:val="009306D8"/>
    <w:rsid w:val="00933717"/>
    <w:rsid w:val="00935370"/>
    <w:rsid w:val="00937B36"/>
    <w:rsid w:val="00941374"/>
    <w:rsid w:val="0094283A"/>
    <w:rsid w:val="00945545"/>
    <w:rsid w:val="009500A1"/>
    <w:rsid w:val="009520B0"/>
    <w:rsid w:val="009523CC"/>
    <w:rsid w:val="00955DBD"/>
    <w:rsid w:val="009575D7"/>
    <w:rsid w:val="0096250E"/>
    <w:rsid w:val="009647BC"/>
    <w:rsid w:val="00964ED2"/>
    <w:rsid w:val="00970268"/>
    <w:rsid w:val="00972009"/>
    <w:rsid w:val="0097222D"/>
    <w:rsid w:val="00976D6A"/>
    <w:rsid w:val="009777D0"/>
    <w:rsid w:val="00980000"/>
    <w:rsid w:val="00986436"/>
    <w:rsid w:val="009908A7"/>
    <w:rsid w:val="00991F5F"/>
    <w:rsid w:val="00993DAD"/>
    <w:rsid w:val="009940FD"/>
    <w:rsid w:val="0099524E"/>
    <w:rsid w:val="009A09AC"/>
    <w:rsid w:val="009A261A"/>
    <w:rsid w:val="009A438F"/>
    <w:rsid w:val="009B0A99"/>
    <w:rsid w:val="009B1E60"/>
    <w:rsid w:val="009B33C4"/>
    <w:rsid w:val="009B34C2"/>
    <w:rsid w:val="009B3683"/>
    <w:rsid w:val="009B47C9"/>
    <w:rsid w:val="009B7515"/>
    <w:rsid w:val="009C066F"/>
    <w:rsid w:val="009C2D6F"/>
    <w:rsid w:val="009C3E74"/>
    <w:rsid w:val="009C4E41"/>
    <w:rsid w:val="009D0E59"/>
    <w:rsid w:val="009D5096"/>
    <w:rsid w:val="009D6D6C"/>
    <w:rsid w:val="009E0086"/>
    <w:rsid w:val="009E021F"/>
    <w:rsid w:val="009E046D"/>
    <w:rsid w:val="009E18F1"/>
    <w:rsid w:val="009E395B"/>
    <w:rsid w:val="009E54DD"/>
    <w:rsid w:val="009E6814"/>
    <w:rsid w:val="009E7EFB"/>
    <w:rsid w:val="009F2A78"/>
    <w:rsid w:val="009F593A"/>
    <w:rsid w:val="009F5E17"/>
    <w:rsid w:val="009F715D"/>
    <w:rsid w:val="00A050F1"/>
    <w:rsid w:val="00A068CA"/>
    <w:rsid w:val="00A16897"/>
    <w:rsid w:val="00A17C56"/>
    <w:rsid w:val="00A17ECA"/>
    <w:rsid w:val="00A20249"/>
    <w:rsid w:val="00A20490"/>
    <w:rsid w:val="00A21677"/>
    <w:rsid w:val="00A22629"/>
    <w:rsid w:val="00A23C74"/>
    <w:rsid w:val="00A23FFF"/>
    <w:rsid w:val="00A250AF"/>
    <w:rsid w:val="00A26AD2"/>
    <w:rsid w:val="00A35666"/>
    <w:rsid w:val="00A43C10"/>
    <w:rsid w:val="00A43C5C"/>
    <w:rsid w:val="00A45600"/>
    <w:rsid w:val="00A475EB"/>
    <w:rsid w:val="00A476DE"/>
    <w:rsid w:val="00A50024"/>
    <w:rsid w:val="00A52022"/>
    <w:rsid w:val="00A5329F"/>
    <w:rsid w:val="00A577B0"/>
    <w:rsid w:val="00A60A45"/>
    <w:rsid w:val="00A611E3"/>
    <w:rsid w:val="00A63F33"/>
    <w:rsid w:val="00A65C9A"/>
    <w:rsid w:val="00A65E82"/>
    <w:rsid w:val="00A6716C"/>
    <w:rsid w:val="00A7032B"/>
    <w:rsid w:val="00A703B9"/>
    <w:rsid w:val="00A7183C"/>
    <w:rsid w:val="00A74021"/>
    <w:rsid w:val="00A76877"/>
    <w:rsid w:val="00A7715F"/>
    <w:rsid w:val="00A8177A"/>
    <w:rsid w:val="00A81BB8"/>
    <w:rsid w:val="00A82980"/>
    <w:rsid w:val="00A83125"/>
    <w:rsid w:val="00A83C3F"/>
    <w:rsid w:val="00A8721E"/>
    <w:rsid w:val="00A9438D"/>
    <w:rsid w:val="00A94FF8"/>
    <w:rsid w:val="00AA1E87"/>
    <w:rsid w:val="00AA3E01"/>
    <w:rsid w:val="00AA4D48"/>
    <w:rsid w:val="00AA65C4"/>
    <w:rsid w:val="00AB0549"/>
    <w:rsid w:val="00AB2746"/>
    <w:rsid w:val="00AB68E6"/>
    <w:rsid w:val="00AD3886"/>
    <w:rsid w:val="00AD3D08"/>
    <w:rsid w:val="00AD52FF"/>
    <w:rsid w:val="00AD5683"/>
    <w:rsid w:val="00AD6171"/>
    <w:rsid w:val="00AE1E8A"/>
    <w:rsid w:val="00AE3A35"/>
    <w:rsid w:val="00AE672F"/>
    <w:rsid w:val="00AF227B"/>
    <w:rsid w:val="00AF7EB0"/>
    <w:rsid w:val="00B007CF"/>
    <w:rsid w:val="00B02CD2"/>
    <w:rsid w:val="00B0517A"/>
    <w:rsid w:val="00B07DC3"/>
    <w:rsid w:val="00B10683"/>
    <w:rsid w:val="00B11206"/>
    <w:rsid w:val="00B13AD4"/>
    <w:rsid w:val="00B1514A"/>
    <w:rsid w:val="00B1689E"/>
    <w:rsid w:val="00B16B16"/>
    <w:rsid w:val="00B22006"/>
    <w:rsid w:val="00B225E4"/>
    <w:rsid w:val="00B22AFC"/>
    <w:rsid w:val="00B2395A"/>
    <w:rsid w:val="00B2595B"/>
    <w:rsid w:val="00B259AF"/>
    <w:rsid w:val="00B368FC"/>
    <w:rsid w:val="00B40C4A"/>
    <w:rsid w:val="00B41BE9"/>
    <w:rsid w:val="00B44D34"/>
    <w:rsid w:val="00B450E8"/>
    <w:rsid w:val="00B4640B"/>
    <w:rsid w:val="00B47614"/>
    <w:rsid w:val="00B51305"/>
    <w:rsid w:val="00B53867"/>
    <w:rsid w:val="00B54D35"/>
    <w:rsid w:val="00B630B6"/>
    <w:rsid w:val="00B6314E"/>
    <w:rsid w:val="00B64A03"/>
    <w:rsid w:val="00B64B47"/>
    <w:rsid w:val="00B663E6"/>
    <w:rsid w:val="00B67F26"/>
    <w:rsid w:val="00B707B1"/>
    <w:rsid w:val="00B72A8D"/>
    <w:rsid w:val="00B72EA0"/>
    <w:rsid w:val="00B74CA6"/>
    <w:rsid w:val="00B75AAF"/>
    <w:rsid w:val="00B75F37"/>
    <w:rsid w:val="00B81C97"/>
    <w:rsid w:val="00B848CA"/>
    <w:rsid w:val="00B85699"/>
    <w:rsid w:val="00B874F2"/>
    <w:rsid w:val="00B9055A"/>
    <w:rsid w:val="00B90F81"/>
    <w:rsid w:val="00B91DFC"/>
    <w:rsid w:val="00B95778"/>
    <w:rsid w:val="00B97EC6"/>
    <w:rsid w:val="00BA0C23"/>
    <w:rsid w:val="00BA7002"/>
    <w:rsid w:val="00BB377E"/>
    <w:rsid w:val="00BB614D"/>
    <w:rsid w:val="00BC203F"/>
    <w:rsid w:val="00BC25B0"/>
    <w:rsid w:val="00BC2AC0"/>
    <w:rsid w:val="00BC7CC9"/>
    <w:rsid w:val="00BD3620"/>
    <w:rsid w:val="00BD7E98"/>
    <w:rsid w:val="00BE30EB"/>
    <w:rsid w:val="00BE33BD"/>
    <w:rsid w:val="00BE7638"/>
    <w:rsid w:val="00BF2027"/>
    <w:rsid w:val="00BF4006"/>
    <w:rsid w:val="00BF5D2F"/>
    <w:rsid w:val="00BF6A30"/>
    <w:rsid w:val="00C133A6"/>
    <w:rsid w:val="00C17ECA"/>
    <w:rsid w:val="00C2028F"/>
    <w:rsid w:val="00C23C72"/>
    <w:rsid w:val="00C260AC"/>
    <w:rsid w:val="00C31871"/>
    <w:rsid w:val="00C31A13"/>
    <w:rsid w:val="00C43E85"/>
    <w:rsid w:val="00C46456"/>
    <w:rsid w:val="00C506AF"/>
    <w:rsid w:val="00C5381E"/>
    <w:rsid w:val="00C53E86"/>
    <w:rsid w:val="00C56993"/>
    <w:rsid w:val="00C6339A"/>
    <w:rsid w:val="00C65A7F"/>
    <w:rsid w:val="00C67F64"/>
    <w:rsid w:val="00C707A9"/>
    <w:rsid w:val="00C70C87"/>
    <w:rsid w:val="00C7475B"/>
    <w:rsid w:val="00C76DF8"/>
    <w:rsid w:val="00C80129"/>
    <w:rsid w:val="00C804DA"/>
    <w:rsid w:val="00C84DEF"/>
    <w:rsid w:val="00C86651"/>
    <w:rsid w:val="00C911F5"/>
    <w:rsid w:val="00C9172C"/>
    <w:rsid w:val="00C92D02"/>
    <w:rsid w:val="00C93B61"/>
    <w:rsid w:val="00C93C9D"/>
    <w:rsid w:val="00C9467D"/>
    <w:rsid w:val="00CA5AA9"/>
    <w:rsid w:val="00CB0FFF"/>
    <w:rsid w:val="00CB5302"/>
    <w:rsid w:val="00CB7069"/>
    <w:rsid w:val="00CB7947"/>
    <w:rsid w:val="00CC490A"/>
    <w:rsid w:val="00CC556B"/>
    <w:rsid w:val="00CC612D"/>
    <w:rsid w:val="00CC7E46"/>
    <w:rsid w:val="00CD024C"/>
    <w:rsid w:val="00CD4B44"/>
    <w:rsid w:val="00CD5FED"/>
    <w:rsid w:val="00CD61CA"/>
    <w:rsid w:val="00CD793E"/>
    <w:rsid w:val="00CE2C39"/>
    <w:rsid w:val="00CE4C08"/>
    <w:rsid w:val="00CE4DF1"/>
    <w:rsid w:val="00CF2950"/>
    <w:rsid w:val="00CF41D4"/>
    <w:rsid w:val="00CF74E6"/>
    <w:rsid w:val="00CF7C2E"/>
    <w:rsid w:val="00D022BF"/>
    <w:rsid w:val="00D05933"/>
    <w:rsid w:val="00D110A4"/>
    <w:rsid w:val="00D1227F"/>
    <w:rsid w:val="00D17B2A"/>
    <w:rsid w:val="00D23036"/>
    <w:rsid w:val="00D23142"/>
    <w:rsid w:val="00D30CF3"/>
    <w:rsid w:val="00D31369"/>
    <w:rsid w:val="00D32458"/>
    <w:rsid w:val="00D461F9"/>
    <w:rsid w:val="00D476E2"/>
    <w:rsid w:val="00D535BB"/>
    <w:rsid w:val="00D54046"/>
    <w:rsid w:val="00D60C62"/>
    <w:rsid w:val="00D6104D"/>
    <w:rsid w:val="00D62F9E"/>
    <w:rsid w:val="00D6514E"/>
    <w:rsid w:val="00D7088C"/>
    <w:rsid w:val="00D75042"/>
    <w:rsid w:val="00D80830"/>
    <w:rsid w:val="00D86803"/>
    <w:rsid w:val="00D90D7F"/>
    <w:rsid w:val="00D92224"/>
    <w:rsid w:val="00D924ED"/>
    <w:rsid w:val="00D9252D"/>
    <w:rsid w:val="00D944D8"/>
    <w:rsid w:val="00D964F7"/>
    <w:rsid w:val="00D97F53"/>
    <w:rsid w:val="00DA2CDE"/>
    <w:rsid w:val="00DA45A3"/>
    <w:rsid w:val="00DA5A35"/>
    <w:rsid w:val="00DA658D"/>
    <w:rsid w:val="00DA7760"/>
    <w:rsid w:val="00DA7AD2"/>
    <w:rsid w:val="00DB0005"/>
    <w:rsid w:val="00DB18C9"/>
    <w:rsid w:val="00DB1F84"/>
    <w:rsid w:val="00DB2AFC"/>
    <w:rsid w:val="00DB4B9C"/>
    <w:rsid w:val="00DB56A9"/>
    <w:rsid w:val="00DC4963"/>
    <w:rsid w:val="00DC634A"/>
    <w:rsid w:val="00DC6EE4"/>
    <w:rsid w:val="00DD4D58"/>
    <w:rsid w:val="00DD6A89"/>
    <w:rsid w:val="00DE4285"/>
    <w:rsid w:val="00DE49DD"/>
    <w:rsid w:val="00DF0010"/>
    <w:rsid w:val="00DF2AE9"/>
    <w:rsid w:val="00DF31C7"/>
    <w:rsid w:val="00DF37EB"/>
    <w:rsid w:val="00DF61DC"/>
    <w:rsid w:val="00DF65CB"/>
    <w:rsid w:val="00DF7296"/>
    <w:rsid w:val="00E002D0"/>
    <w:rsid w:val="00E026B9"/>
    <w:rsid w:val="00E02A8E"/>
    <w:rsid w:val="00E127AC"/>
    <w:rsid w:val="00E12919"/>
    <w:rsid w:val="00E1515E"/>
    <w:rsid w:val="00E22C46"/>
    <w:rsid w:val="00E24129"/>
    <w:rsid w:val="00E2572D"/>
    <w:rsid w:val="00E31A35"/>
    <w:rsid w:val="00E3346E"/>
    <w:rsid w:val="00E33594"/>
    <w:rsid w:val="00E404D1"/>
    <w:rsid w:val="00E41DE3"/>
    <w:rsid w:val="00E46E20"/>
    <w:rsid w:val="00E504DC"/>
    <w:rsid w:val="00E50854"/>
    <w:rsid w:val="00E50ED9"/>
    <w:rsid w:val="00E51C54"/>
    <w:rsid w:val="00E527B8"/>
    <w:rsid w:val="00E52DA8"/>
    <w:rsid w:val="00E552C5"/>
    <w:rsid w:val="00E624D3"/>
    <w:rsid w:val="00E67EEC"/>
    <w:rsid w:val="00E7044E"/>
    <w:rsid w:val="00E70500"/>
    <w:rsid w:val="00E70E18"/>
    <w:rsid w:val="00E71550"/>
    <w:rsid w:val="00E73BA7"/>
    <w:rsid w:val="00E73F7C"/>
    <w:rsid w:val="00E74552"/>
    <w:rsid w:val="00E75933"/>
    <w:rsid w:val="00E814F4"/>
    <w:rsid w:val="00E8234B"/>
    <w:rsid w:val="00E83C75"/>
    <w:rsid w:val="00E86C2D"/>
    <w:rsid w:val="00E87F2C"/>
    <w:rsid w:val="00E912DF"/>
    <w:rsid w:val="00E91E69"/>
    <w:rsid w:val="00E950BF"/>
    <w:rsid w:val="00E9657F"/>
    <w:rsid w:val="00E96E4A"/>
    <w:rsid w:val="00EA293E"/>
    <w:rsid w:val="00EB3090"/>
    <w:rsid w:val="00EB3F8A"/>
    <w:rsid w:val="00EB5058"/>
    <w:rsid w:val="00EB52DA"/>
    <w:rsid w:val="00EB7F53"/>
    <w:rsid w:val="00EC23E0"/>
    <w:rsid w:val="00EC4EF6"/>
    <w:rsid w:val="00ED064B"/>
    <w:rsid w:val="00ED5BF0"/>
    <w:rsid w:val="00EE1A58"/>
    <w:rsid w:val="00EE2537"/>
    <w:rsid w:val="00EE3059"/>
    <w:rsid w:val="00EE38FD"/>
    <w:rsid w:val="00EE3963"/>
    <w:rsid w:val="00EE4D78"/>
    <w:rsid w:val="00EE7F6E"/>
    <w:rsid w:val="00EF0EC2"/>
    <w:rsid w:val="00EF2A71"/>
    <w:rsid w:val="00EF2F0D"/>
    <w:rsid w:val="00EF3270"/>
    <w:rsid w:val="00EF32FC"/>
    <w:rsid w:val="00EF70BA"/>
    <w:rsid w:val="00EF79CE"/>
    <w:rsid w:val="00F01712"/>
    <w:rsid w:val="00F026B4"/>
    <w:rsid w:val="00F04264"/>
    <w:rsid w:val="00F05AAC"/>
    <w:rsid w:val="00F1069D"/>
    <w:rsid w:val="00F10F42"/>
    <w:rsid w:val="00F11B12"/>
    <w:rsid w:val="00F11D17"/>
    <w:rsid w:val="00F13042"/>
    <w:rsid w:val="00F13DEC"/>
    <w:rsid w:val="00F17821"/>
    <w:rsid w:val="00F1796C"/>
    <w:rsid w:val="00F24849"/>
    <w:rsid w:val="00F276C9"/>
    <w:rsid w:val="00F31E00"/>
    <w:rsid w:val="00F338BB"/>
    <w:rsid w:val="00F347E9"/>
    <w:rsid w:val="00F34E92"/>
    <w:rsid w:val="00F363AF"/>
    <w:rsid w:val="00F36A12"/>
    <w:rsid w:val="00F44A1B"/>
    <w:rsid w:val="00F4712B"/>
    <w:rsid w:val="00F50D59"/>
    <w:rsid w:val="00F547A4"/>
    <w:rsid w:val="00F55DBE"/>
    <w:rsid w:val="00F5680C"/>
    <w:rsid w:val="00F56B3D"/>
    <w:rsid w:val="00F62F08"/>
    <w:rsid w:val="00F63B05"/>
    <w:rsid w:val="00F642EB"/>
    <w:rsid w:val="00F655AC"/>
    <w:rsid w:val="00F66607"/>
    <w:rsid w:val="00F66EA4"/>
    <w:rsid w:val="00F6725F"/>
    <w:rsid w:val="00F76013"/>
    <w:rsid w:val="00F76685"/>
    <w:rsid w:val="00F81331"/>
    <w:rsid w:val="00F833D0"/>
    <w:rsid w:val="00F8594C"/>
    <w:rsid w:val="00F864F2"/>
    <w:rsid w:val="00F90500"/>
    <w:rsid w:val="00F90EED"/>
    <w:rsid w:val="00F93072"/>
    <w:rsid w:val="00F97771"/>
    <w:rsid w:val="00FA0D04"/>
    <w:rsid w:val="00FA2BD2"/>
    <w:rsid w:val="00FA56BE"/>
    <w:rsid w:val="00FA7ECC"/>
    <w:rsid w:val="00FB1CC8"/>
    <w:rsid w:val="00FB7599"/>
    <w:rsid w:val="00FB796E"/>
    <w:rsid w:val="00FC2F59"/>
    <w:rsid w:val="00FC3298"/>
    <w:rsid w:val="00FC342D"/>
    <w:rsid w:val="00FC36A7"/>
    <w:rsid w:val="00FC4F08"/>
    <w:rsid w:val="00FC60B3"/>
    <w:rsid w:val="00FC69D1"/>
    <w:rsid w:val="00FC6B62"/>
    <w:rsid w:val="00FD0B11"/>
    <w:rsid w:val="00FD321F"/>
    <w:rsid w:val="00FD3236"/>
    <w:rsid w:val="00FD344C"/>
    <w:rsid w:val="00FD57B6"/>
    <w:rsid w:val="00FE21E5"/>
    <w:rsid w:val="00FE6041"/>
    <w:rsid w:val="00FF086A"/>
    <w:rsid w:val="00FF7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05A3A"/>
  <w15:docId w15:val="{1E35CECA-9E10-4F12-944D-E431FCCC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67A"/>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1"/>
    <w:qFormat/>
    <w:rsid w:val="002D43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6563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F36A12"/>
    <w:pPr>
      <w:widowControl w:val="0"/>
      <w:autoSpaceDE w:val="0"/>
      <w:autoSpaceDN w:val="0"/>
      <w:ind w:left="271" w:right="1226"/>
      <w:jc w:val="center"/>
      <w:outlineLvl w:val="2"/>
    </w:pPr>
    <w:rPr>
      <w:b/>
      <w:bCs/>
      <w:sz w:val="40"/>
      <w:szCs w:val="40"/>
    </w:rPr>
  </w:style>
  <w:style w:type="paragraph" w:styleId="4">
    <w:name w:val="heading 4"/>
    <w:basedOn w:val="a"/>
    <w:link w:val="40"/>
    <w:uiPriority w:val="1"/>
    <w:qFormat/>
    <w:rsid w:val="00F36A12"/>
    <w:pPr>
      <w:widowControl w:val="0"/>
      <w:autoSpaceDE w:val="0"/>
      <w:autoSpaceDN w:val="0"/>
      <w:ind w:left="788"/>
      <w:outlineLvl w:val="3"/>
    </w:pPr>
    <w:rPr>
      <w:rFonts w:ascii="Arial" w:eastAsia="Arial" w:hAnsi="Arial" w:cs="Arial"/>
      <w:b/>
      <w:bCs/>
      <w:sz w:val="32"/>
      <w:szCs w:val="32"/>
    </w:rPr>
  </w:style>
  <w:style w:type="paragraph" w:styleId="5">
    <w:name w:val="heading 5"/>
    <w:basedOn w:val="a"/>
    <w:link w:val="50"/>
    <w:uiPriority w:val="1"/>
    <w:qFormat/>
    <w:rsid w:val="00F36A12"/>
    <w:pPr>
      <w:widowControl w:val="0"/>
      <w:autoSpaceDE w:val="0"/>
      <w:autoSpaceDN w:val="0"/>
      <w:spacing w:before="66"/>
      <w:ind w:left="788" w:right="1229"/>
      <w:jc w:val="center"/>
      <w:outlineLvl w:val="4"/>
    </w:pPr>
    <w:rPr>
      <w:sz w:val="32"/>
      <w:szCs w:val="32"/>
    </w:rPr>
  </w:style>
  <w:style w:type="paragraph" w:styleId="6">
    <w:name w:val="heading 6"/>
    <w:basedOn w:val="a"/>
    <w:next w:val="a"/>
    <w:link w:val="60"/>
    <w:uiPriority w:val="1"/>
    <w:unhideWhenUsed/>
    <w:qFormat/>
    <w:rsid w:val="00F36A1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link w:val="70"/>
    <w:uiPriority w:val="1"/>
    <w:qFormat/>
    <w:rsid w:val="00F36A12"/>
    <w:pPr>
      <w:widowControl w:val="0"/>
      <w:autoSpaceDE w:val="0"/>
      <w:autoSpaceDN w:val="0"/>
      <w:ind w:left="432"/>
      <w:outlineLvl w:val="6"/>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25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250E"/>
    <w:pPr>
      <w:widowControl w:val="0"/>
      <w:autoSpaceDE w:val="0"/>
      <w:autoSpaceDN w:val="0"/>
      <w:jc w:val="center"/>
    </w:pPr>
  </w:style>
  <w:style w:type="paragraph" w:styleId="a3">
    <w:name w:val="footer"/>
    <w:basedOn w:val="a"/>
    <w:link w:val="a4"/>
    <w:uiPriority w:val="99"/>
    <w:unhideWhenUsed/>
    <w:rsid w:val="0096250E"/>
    <w:pPr>
      <w:tabs>
        <w:tab w:val="center" w:pos="4819"/>
        <w:tab w:val="right" w:pos="9639"/>
      </w:tabs>
    </w:pPr>
  </w:style>
  <w:style w:type="character" w:customStyle="1" w:styleId="a4">
    <w:name w:val="Нижній колонтитул Знак"/>
    <w:basedOn w:val="a0"/>
    <w:link w:val="a3"/>
    <w:uiPriority w:val="99"/>
    <w:rsid w:val="0096250E"/>
  </w:style>
  <w:style w:type="paragraph" w:styleId="a5">
    <w:name w:val="List Paragraph"/>
    <w:basedOn w:val="a"/>
    <w:uiPriority w:val="34"/>
    <w:qFormat/>
    <w:rsid w:val="00B64B47"/>
    <w:pPr>
      <w:ind w:left="720"/>
      <w:contextualSpacing/>
    </w:pPr>
  </w:style>
  <w:style w:type="paragraph" w:styleId="21">
    <w:name w:val="Body Text 2"/>
    <w:basedOn w:val="a"/>
    <w:link w:val="22"/>
    <w:rsid w:val="00B64B47"/>
    <w:pPr>
      <w:spacing w:after="120" w:line="480" w:lineRule="auto"/>
      <w:jc w:val="both"/>
    </w:pPr>
    <w:rPr>
      <w:lang w:val="ru-RU" w:eastAsia="ru-RU"/>
    </w:rPr>
  </w:style>
  <w:style w:type="character" w:customStyle="1" w:styleId="22">
    <w:name w:val="Основний текст 2 Знак"/>
    <w:basedOn w:val="a0"/>
    <w:link w:val="21"/>
    <w:rsid w:val="00B64B47"/>
    <w:rPr>
      <w:rFonts w:ascii="Times New Roman" w:eastAsia="Times New Roman" w:hAnsi="Times New Roman" w:cs="Times New Roman"/>
      <w:sz w:val="24"/>
      <w:szCs w:val="24"/>
      <w:lang w:val="ru-RU" w:eastAsia="ru-RU"/>
    </w:rPr>
  </w:style>
  <w:style w:type="paragraph" w:styleId="a6">
    <w:name w:val="Body Text"/>
    <w:basedOn w:val="a"/>
    <w:link w:val="a7"/>
    <w:uiPriority w:val="1"/>
    <w:unhideWhenUsed/>
    <w:qFormat/>
    <w:rsid w:val="00EF79CE"/>
    <w:pPr>
      <w:spacing w:after="120"/>
    </w:pPr>
  </w:style>
  <w:style w:type="character" w:customStyle="1" w:styleId="a7">
    <w:name w:val="Основний текст Знак"/>
    <w:basedOn w:val="a0"/>
    <w:link w:val="a6"/>
    <w:uiPriority w:val="99"/>
    <w:semiHidden/>
    <w:rsid w:val="00EF79CE"/>
  </w:style>
  <w:style w:type="character" w:styleId="a8">
    <w:name w:val="Hyperlink"/>
    <w:basedOn w:val="a0"/>
    <w:uiPriority w:val="99"/>
    <w:unhideWhenUsed/>
    <w:rsid w:val="00B53867"/>
    <w:rPr>
      <w:color w:val="0000FF" w:themeColor="hyperlink"/>
      <w:u w:val="single"/>
    </w:rPr>
  </w:style>
  <w:style w:type="paragraph" w:styleId="a9">
    <w:name w:val="Normal (Web)"/>
    <w:basedOn w:val="a"/>
    <w:uiPriority w:val="99"/>
    <w:unhideWhenUsed/>
    <w:rsid w:val="00A65C9A"/>
    <w:pPr>
      <w:spacing w:before="100" w:beforeAutospacing="1" w:after="100" w:afterAutospacing="1"/>
    </w:pPr>
  </w:style>
  <w:style w:type="character" w:customStyle="1" w:styleId="marked">
    <w:name w:val="marked"/>
    <w:basedOn w:val="a0"/>
    <w:rsid w:val="00A65C9A"/>
  </w:style>
  <w:style w:type="character" w:customStyle="1" w:styleId="20">
    <w:name w:val="Заголовок 2 Знак"/>
    <w:basedOn w:val="a0"/>
    <w:link w:val="2"/>
    <w:uiPriority w:val="1"/>
    <w:rsid w:val="006563CD"/>
    <w:rPr>
      <w:rFonts w:asciiTheme="majorHAnsi" w:eastAsiaTheme="majorEastAsia" w:hAnsiTheme="majorHAnsi" w:cstheme="majorBidi"/>
      <w:b/>
      <w:bCs/>
      <w:color w:val="4F81BD" w:themeColor="accent1"/>
      <w:sz w:val="26"/>
      <w:szCs w:val="26"/>
    </w:rPr>
  </w:style>
  <w:style w:type="character" w:styleId="aa">
    <w:name w:val="Emphasis"/>
    <w:basedOn w:val="a0"/>
    <w:uiPriority w:val="20"/>
    <w:qFormat/>
    <w:rsid w:val="006563CD"/>
    <w:rPr>
      <w:i/>
      <w:iCs/>
    </w:rPr>
  </w:style>
  <w:style w:type="character" w:customStyle="1" w:styleId="10">
    <w:name w:val="Заголовок 1 Знак"/>
    <w:basedOn w:val="a0"/>
    <w:link w:val="1"/>
    <w:uiPriority w:val="9"/>
    <w:rsid w:val="002D43E3"/>
    <w:rPr>
      <w:rFonts w:asciiTheme="majorHAnsi" w:eastAsiaTheme="majorEastAsia" w:hAnsiTheme="majorHAnsi" w:cstheme="majorBidi"/>
      <w:b/>
      <w:bCs/>
      <w:color w:val="365F91" w:themeColor="accent1" w:themeShade="BF"/>
      <w:sz w:val="28"/>
      <w:szCs w:val="28"/>
    </w:rPr>
  </w:style>
  <w:style w:type="paragraph" w:customStyle="1" w:styleId="alignjustify">
    <w:name w:val="alignjustify"/>
    <w:basedOn w:val="a"/>
    <w:rsid w:val="00AD3D08"/>
    <w:pPr>
      <w:spacing w:before="100" w:beforeAutospacing="1" w:after="100" w:afterAutospacing="1"/>
    </w:pPr>
  </w:style>
  <w:style w:type="character" w:customStyle="1" w:styleId="60">
    <w:name w:val="Заголовок 6 Знак"/>
    <w:basedOn w:val="a0"/>
    <w:link w:val="6"/>
    <w:uiPriority w:val="9"/>
    <w:semiHidden/>
    <w:rsid w:val="00F36A12"/>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1"/>
    <w:rsid w:val="00F36A12"/>
    <w:rPr>
      <w:rFonts w:ascii="Times New Roman" w:eastAsia="Times New Roman" w:hAnsi="Times New Roman" w:cs="Times New Roman"/>
      <w:b/>
      <w:bCs/>
      <w:sz w:val="40"/>
      <w:szCs w:val="40"/>
    </w:rPr>
  </w:style>
  <w:style w:type="character" w:customStyle="1" w:styleId="40">
    <w:name w:val="Заголовок 4 Знак"/>
    <w:basedOn w:val="a0"/>
    <w:link w:val="4"/>
    <w:uiPriority w:val="1"/>
    <w:rsid w:val="00F36A12"/>
    <w:rPr>
      <w:rFonts w:ascii="Arial" w:eastAsia="Arial" w:hAnsi="Arial" w:cs="Arial"/>
      <w:b/>
      <w:bCs/>
      <w:sz w:val="32"/>
      <w:szCs w:val="32"/>
    </w:rPr>
  </w:style>
  <w:style w:type="character" w:customStyle="1" w:styleId="50">
    <w:name w:val="Заголовок 5 Знак"/>
    <w:basedOn w:val="a0"/>
    <w:link w:val="5"/>
    <w:uiPriority w:val="1"/>
    <w:rsid w:val="00F36A12"/>
    <w:rPr>
      <w:rFonts w:ascii="Times New Roman" w:eastAsia="Times New Roman" w:hAnsi="Times New Roman" w:cs="Times New Roman"/>
      <w:sz w:val="32"/>
      <w:szCs w:val="32"/>
    </w:rPr>
  </w:style>
  <w:style w:type="character" w:customStyle="1" w:styleId="70">
    <w:name w:val="Заголовок 7 Знак"/>
    <w:basedOn w:val="a0"/>
    <w:link w:val="7"/>
    <w:uiPriority w:val="1"/>
    <w:rsid w:val="00F36A12"/>
    <w:rPr>
      <w:rFonts w:ascii="Times New Roman" w:eastAsia="Times New Roman" w:hAnsi="Times New Roman" w:cs="Times New Roman"/>
      <w:b/>
      <w:bCs/>
      <w:i/>
      <w:iCs/>
      <w:sz w:val="28"/>
      <w:szCs w:val="28"/>
    </w:rPr>
  </w:style>
  <w:style w:type="paragraph" w:styleId="ab">
    <w:name w:val="Title"/>
    <w:basedOn w:val="a"/>
    <w:link w:val="ac"/>
    <w:uiPriority w:val="1"/>
    <w:qFormat/>
    <w:rsid w:val="00F36A12"/>
    <w:pPr>
      <w:widowControl w:val="0"/>
      <w:autoSpaceDE w:val="0"/>
      <w:autoSpaceDN w:val="0"/>
      <w:spacing w:before="216"/>
      <w:ind w:left="3282" w:right="422" w:hanging="1448"/>
    </w:pPr>
    <w:rPr>
      <w:b/>
      <w:bCs/>
      <w:sz w:val="72"/>
      <w:szCs w:val="72"/>
    </w:rPr>
  </w:style>
  <w:style w:type="character" w:customStyle="1" w:styleId="ac">
    <w:name w:val="Назва Знак"/>
    <w:basedOn w:val="a0"/>
    <w:link w:val="ab"/>
    <w:uiPriority w:val="1"/>
    <w:rsid w:val="00F36A12"/>
    <w:rPr>
      <w:rFonts w:ascii="Times New Roman" w:eastAsia="Times New Roman" w:hAnsi="Times New Roman" w:cs="Times New Roman"/>
      <w:b/>
      <w:bCs/>
      <w:sz w:val="72"/>
      <w:szCs w:val="72"/>
    </w:rPr>
  </w:style>
  <w:style w:type="paragraph" w:styleId="ad">
    <w:name w:val="Balloon Text"/>
    <w:basedOn w:val="a"/>
    <w:link w:val="ae"/>
    <w:uiPriority w:val="99"/>
    <w:semiHidden/>
    <w:unhideWhenUsed/>
    <w:rsid w:val="00F36A12"/>
    <w:pPr>
      <w:widowControl w:val="0"/>
      <w:autoSpaceDE w:val="0"/>
      <w:autoSpaceDN w:val="0"/>
    </w:pPr>
    <w:rPr>
      <w:rFonts w:ascii="Tahoma" w:hAnsi="Tahoma" w:cs="Tahoma"/>
      <w:sz w:val="16"/>
      <w:szCs w:val="16"/>
    </w:rPr>
  </w:style>
  <w:style w:type="character" w:customStyle="1" w:styleId="ae">
    <w:name w:val="Текст у виносці Знак"/>
    <w:basedOn w:val="a0"/>
    <w:link w:val="ad"/>
    <w:uiPriority w:val="99"/>
    <w:semiHidden/>
    <w:rsid w:val="00F36A12"/>
    <w:rPr>
      <w:rFonts w:ascii="Tahoma" w:eastAsia="Times New Roman" w:hAnsi="Tahoma" w:cs="Tahoma"/>
      <w:sz w:val="16"/>
      <w:szCs w:val="16"/>
    </w:rPr>
  </w:style>
  <w:style w:type="paragraph" w:styleId="af">
    <w:name w:val="header"/>
    <w:basedOn w:val="a"/>
    <w:link w:val="af0"/>
    <w:uiPriority w:val="99"/>
    <w:unhideWhenUsed/>
    <w:rsid w:val="0027169B"/>
    <w:pPr>
      <w:tabs>
        <w:tab w:val="center" w:pos="4819"/>
        <w:tab w:val="right" w:pos="9639"/>
      </w:tabs>
    </w:pPr>
  </w:style>
  <w:style w:type="character" w:customStyle="1" w:styleId="af0">
    <w:name w:val="Верхній колонтитул Знак"/>
    <w:basedOn w:val="a0"/>
    <w:link w:val="af"/>
    <w:uiPriority w:val="99"/>
    <w:rsid w:val="0027169B"/>
  </w:style>
  <w:style w:type="character" w:styleId="af1">
    <w:name w:val="Strong"/>
    <w:basedOn w:val="a0"/>
    <w:uiPriority w:val="22"/>
    <w:qFormat/>
    <w:rsid w:val="007174F6"/>
    <w:rPr>
      <w:b/>
      <w:bCs/>
    </w:rPr>
  </w:style>
  <w:style w:type="character" w:customStyle="1" w:styleId="mw-headline">
    <w:name w:val="mw-headline"/>
    <w:basedOn w:val="a0"/>
    <w:rsid w:val="00CE4C08"/>
  </w:style>
  <w:style w:type="character" w:customStyle="1" w:styleId="mw-editsection">
    <w:name w:val="mw-editsection"/>
    <w:basedOn w:val="a0"/>
    <w:rsid w:val="00CE4C08"/>
  </w:style>
  <w:style w:type="character" w:customStyle="1" w:styleId="mw-editsection-bracket">
    <w:name w:val="mw-editsection-bracket"/>
    <w:basedOn w:val="a0"/>
    <w:rsid w:val="00CE4C08"/>
  </w:style>
  <w:style w:type="character" w:customStyle="1" w:styleId="mw-editsection-divider">
    <w:name w:val="mw-editsection-divider"/>
    <w:basedOn w:val="a0"/>
    <w:rsid w:val="00CE4C08"/>
  </w:style>
  <w:style w:type="table" w:styleId="af2">
    <w:name w:val="Table Grid"/>
    <w:basedOn w:val="a1"/>
    <w:uiPriority w:val="59"/>
    <w:rsid w:val="002D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E3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sid w:val="00EE3059"/>
    <w:rPr>
      <w:rFonts w:ascii="Courier New" w:eastAsia="Times New Roman" w:hAnsi="Courier New" w:cs="Courier New"/>
      <w:sz w:val="20"/>
      <w:szCs w:val="20"/>
      <w:lang w:eastAsia="uk-UA"/>
    </w:rPr>
  </w:style>
  <w:style w:type="paragraph" w:customStyle="1" w:styleId="14">
    <w:name w:val="Обычный + 14 пт"/>
    <w:aliases w:val="По центру,Первая строка:  1 см"/>
    <w:basedOn w:val="a"/>
    <w:rsid w:val="00A43C10"/>
    <w:pPr>
      <w:widowControl w:val="0"/>
      <w:ind w:firstLine="567"/>
      <w:jc w:val="center"/>
    </w:pPr>
    <w:rPr>
      <w:sz w:val="28"/>
      <w:szCs w:val="28"/>
      <w:lang w:eastAsia="ru-RU"/>
    </w:rPr>
  </w:style>
  <w:style w:type="character" w:styleId="af3">
    <w:name w:val="FollowedHyperlink"/>
    <w:basedOn w:val="a0"/>
    <w:uiPriority w:val="99"/>
    <w:semiHidden/>
    <w:unhideWhenUsed/>
    <w:rsid w:val="00186942"/>
    <w:rPr>
      <w:color w:val="800080" w:themeColor="followedHyperlink"/>
      <w:u w:val="single"/>
    </w:rPr>
  </w:style>
  <w:style w:type="character" w:styleId="af4">
    <w:name w:val="Placeholder Text"/>
    <w:basedOn w:val="a0"/>
    <w:uiPriority w:val="99"/>
    <w:semiHidden/>
    <w:rsid w:val="00CD61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15">
      <w:bodyDiv w:val="1"/>
      <w:marLeft w:val="0"/>
      <w:marRight w:val="0"/>
      <w:marTop w:val="0"/>
      <w:marBottom w:val="0"/>
      <w:divBdr>
        <w:top w:val="none" w:sz="0" w:space="0" w:color="auto"/>
        <w:left w:val="none" w:sz="0" w:space="0" w:color="auto"/>
        <w:bottom w:val="none" w:sz="0" w:space="0" w:color="auto"/>
        <w:right w:val="none" w:sz="0" w:space="0" w:color="auto"/>
      </w:divBdr>
    </w:div>
    <w:div w:id="34351346">
      <w:bodyDiv w:val="1"/>
      <w:marLeft w:val="0"/>
      <w:marRight w:val="0"/>
      <w:marTop w:val="0"/>
      <w:marBottom w:val="0"/>
      <w:divBdr>
        <w:top w:val="none" w:sz="0" w:space="0" w:color="auto"/>
        <w:left w:val="none" w:sz="0" w:space="0" w:color="auto"/>
        <w:bottom w:val="none" w:sz="0" w:space="0" w:color="auto"/>
        <w:right w:val="none" w:sz="0" w:space="0" w:color="auto"/>
      </w:divBdr>
      <w:divsChild>
        <w:div w:id="1965310482">
          <w:marLeft w:val="806"/>
          <w:marRight w:val="0"/>
          <w:marTop w:val="115"/>
          <w:marBottom w:val="0"/>
          <w:divBdr>
            <w:top w:val="none" w:sz="0" w:space="0" w:color="auto"/>
            <w:left w:val="none" w:sz="0" w:space="0" w:color="auto"/>
            <w:bottom w:val="none" w:sz="0" w:space="0" w:color="auto"/>
            <w:right w:val="none" w:sz="0" w:space="0" w:color="auto"/>
          </w:divBdr>
        </w:div>
        <w:div w:id="1365598476">
          <w:marLeft w:val="806"/>
          <w:marRight w:val="0"/>
          <w:marTop w:val="115"/>
          <w:marBottom w:val="0"/>
          <w:divBdr>
            <w:top w:val="none" w:sz="0" w:space="0" w:color="auto"/>
            <w:left w:val="none" w:sz="0" w:space="0" w:color="auto"/>
            <w:bottom w:val="none" w:sz="0" w:space="0" w:color="auto"/>
            <w:right w:val="none" w:sz="0" w:space="0" w:color="auto"/>
          </w:divBdr>
        </w:div>
        <w:div w:id="2088766906">
          <w:marLeft w:val="806"/>
          <w:marRight w:val="0"/>
          <w:marTop w:val="115"/>
          <w:marBottom w:val="0"/>
          <w:divBdr>
            <w:top w:val="none" w:sz="0" w:space="0" w:color="auto"/>
            <w:left w:val="none" w:sz="0" w:space="0" w:color="auto"/>
            <w:bottom w:val="none" w:sz="0" w:space="0" w:color="auto"/>
            <w:right w:val="none" w:sz="0" w:space="0" w:color="auto"/>
          </w:divBdr>
        </w:div>
        <w:div w:id="187304200">
          <w:marLeft w:val="806"/>
          <w:marRight w:val="0"/>
          <w:marTop w:val="115"/>
          <w:marBottom w:val="0"/>
          <w:divBdr>
            <w:top w:val="none" w:sz="0" w:space="0" w:color="auto"/>
            <w:left w:val="none" w:sz="0" w:space="0" w:color="auto"/>
            <w:bottom w:val="none" w:sz="0" w:space="0" w:color="auto"/>
            <w:right w:val="none" w:sz="0" w:space="0" w:color="auto"/>
          </w:divBdr>
        </w:div>
        <w:div w:id="441926119">
          <w:marLeft w:val="806"/>
          <w:marRight w:val="0"/>
          <w:marTop w:val="115"/>
          <w:marBottom w:val="0"/>
          <w:divBdr>
            <w:top w:val="none" w:sz="0" w:space="0" w:color="auto"/>
            <w:left w:val="none" w:sz="0" w:space="0" w:color="auto"/>
            <w:bottom w:val="none" w:sz="0" w:space="0" w:color="auto"/>
            <w:right w:val="none" w:sz="0" w:space="0" w:color="auto"/>
          </w:divBdr>
        </w:div>
        <w:div w:id="1474181361">
          <w:marLeft w:val="806"/>
          <w:marRight w:val="0"/>
          <w:marTop w:val="115"/>
          <w:marBottom w:val="0"/>
          <w:divBdr>
            <w:top w:val="none" w:sz="0" w:space="0" w:color="auto"/>
            <w:left w:val="none" w:sz="0" w:space="0" w:color="auto"/>
            <w:bottom w:val="none" w:sz="0" w:space="0" w:color="auto"/>
            <w:right w:val="none" w:sz="0" w:space="0" w:color="auto"/>
          </w:divBdr>
        </w:div>
        <w:div w:id="1603296873">
          <w:marLeft w:val="806"/>
          <w:marRight w:val="0"/>
          <w:marTop w:val="115"/>
          <w:marBottom w:val="0"/>
          <w:divBdr>
            <w:top w:val="none" w:sz="0" w:space="0" w:color="auto"/>
            <w:left w:val="none" w:sz="0" w:space="0" w:color="auto"/>
            <w:bottom w:val="none" w:sz="0" w:space="0" w:color="auto"/>
            <w:right w:val="none" w:sz="0" w:space="0" w:color="auto"/>
          </w:divBdr>
        </w:div>
      </w:divsChild>
    </w:div>
    <w:div w:id="63457174">
      <w:bodyDiv w:val="1"/>
      <w:marLeft w:val="0"/>
      <w:marRight w:val="0"/>
      <w:marTop w:val="0"/>
      <w:marBottom w:val="0"/>
      <w:divBdr>
        <w:top w:val="none" w:sz="0" w:space="0" w:color="auto"/>
        <w:left w:val="none" w:sz="0" w:space="0" w:color="auto"/>
        <w:bottom w:val="none" w:sz="0" w:space="0" w:color="auto"/>
        <w:right w:val="none" w:sz="0" w:space="0" w:color="auto"/>
      </w:divBdr>
    </w:div>
    <w:div w:id="127359044">
      <w:bodyDiv w:val="1"/>
      <w:marLeft w:val="0"/>
      <w:marRight w:val="0"/>
      <w:marTop w:val="0"/>
      <w:marBottom w:val="0"/>
      <w:divBdr>
        <w:top w:val="none" w:sz="0" w:space="0" w:color="auto"/>
        <w:left w:val="none" w:sz="0" w:space="0" w:color="auto"/>
        <w:bottom w:val="none" w:sz="0" w:space="0" w:color="auto"/>
        <w:right w:val="none" w:sz="0" w:space="0" w:color="auto"/>
      </w:divBdr>
    </w:div>
    <w:div w:id="140780566">
      <w:bodyDiv w:val="1"/>
      <w:marLeft w:val="0"/>
      <w:marRight w:val="0"/>
      <w:marTop w:val="0"/>
      <w:marBottom w:val="0"/>
      <w:divBdr>
        <w:top w:val="none" w:sz="0" w:space="0" w:color="auto"/>
        <w:left w:val="none" w:sz="0" w:space="0" w:color="auto"/>
        <w:bottom w:val="none" w:sz="0" w:space="0" w:color="auto"/>
        <w:right w:val="none" w:sz="0" w:space="0" w:color="auto"/>
      </w:divBdr>
    </w:div>
    <w:div w:id="181942772">
      <w:bodyDiv w:val="1"/>
      <w:marLeft w:val="0"/>
      <w:marRight w:val="0"/>
      <w:marTop w:val="0"/>
      <w:marBottom w:val="0"/>
      <w:divBdr>
        <w:top w:val="none" w:sz="0" w:space="0" w:color="auto"/>
        <w:left w:val="none" w:sz="0" w:space="0" w:color="auto"/>
        <w:bottom w:val="none" w:sz="0" w:space="0" w:color="auto"/>
        <w:right w:val="none" w:sz="0" w:space="0" w:color="auto"/>
      </w:divBdr>
    </w:div>
    <w:div w:id="202986958">
      <w:bodyDiv w:val="1"/>
      <w:marLeft w:val="0"/>
      <w:marRight w:val="0"/>
      <w:marTop w:val="0"/>
      <w:marBottom w:val="0"/>
      <w:divBdr>
        <w:top w:val="none" w:sz="0" w:space="0" w:color="auto"/>
        <w:left w:val="none" w:sz="0" w:space="0" w:color="auto"/>
        <w:bottom w:val="none" w:sz="0" w:space="0" w:color="auto"/>
        <w:right w:val="none" w:sz="0" w:space="0" w:color="auto"/>
      </w:divBdr>
    </w:div>
    <w:div w:id="290138832">
      <w:bodyDiv w:val="1"/>
      <w:marLeft w:val="0"/>
      <w:marRight w:val="0"/>
      <w:marTop w:val="0"/>
      <w:marBottom w:val="0"/>
      <w:divBdr>
        <w:top w:val="none" w:sz="0" w:space="0" w:color="auto"/>
        <w:left w:val="none" w:sz="0" w:space="0" w:color="auto"/>
        <w:bottom w:val="none" w:sz="0" w:space="0" w:color="auto"/>
        <w:right w:val="none" w:sz="0" w:space="0" w:color="auto"/>
      </w:divBdr>
    </w:div>
    <w:div w:id="295650087">
      <w:bodyDiv w:val="1"/>
      <w:marLeft w:val="0"/>
      <w:marRight w:val="0"/>
      <w:marTop w:val="0"/>
      <w:marBottom w:val="0"/>
      <w:divBdr>
        <w:top w:val="none" w:sz="0" w:space="0" w:color="auto"/>
        <w:left w:val="none" w:sz="0" w:space="0" w:color="auto"/>
        <w:bottom w:val="none" w:sz="0" w:space="0" w:color="auto"/>
        <w:right w:val="none" w:sz="0" w:space="0" w:color="auto"/>
      </w:divBdr>
    </w:div>
    <w:div w:id="318115915">
      <w:bodyDiv w:val="1"/>
      <w:marLeft w:val="0"/>
      <w:marRight w:val="0"/>
      <w:marTop w:val="0"/>
      <w:marBottom w:val="0"/>
      <w:divBdr>
        <w:top w:val="none" w:sz="0" w:space="0" w:color="auto"/>
        <w:left w:val="none" w:sz="0" w:space="0" w:color="auto"/>
        <w:bottom w:val="none" w:sz="0" w:space="0" w:color="auto"/>
        <w:right w:val="none" w:sz="0" w:space="0" w:color="auto"/>
      </w:divBdr>
    </w:div>
    <w:div w:id="319701245">
      <w:bodyDiv w:val="1"/>
      <w:marLeft w:val="0"/>
      <w:marRight w:val="0"/>
      <w:marTop w:val="0"/>
      <w:marBottom w:val="0"/>
      <w:divBdr>
        <w:top w:val="none" w:sz="0" w:space="0" w:color="auto"/>
        <w:left w:val="none" w:sz="0" w:space="0" w:color="auto"/>
        <w:bottom w:val="none" w:sz="0" w:space="0" w:color="auto"/>
        <w:right w:val="none" w:sz="0" w:space="0" w:color="auto"/>
      </w:divBdr>
    </w:div>
    <w:div w:id="347023898">
      <w:bodyDiv w:val="1"/>
      <w:marLeft w:val="0"/>
      <w:marRight w:val="0"/>
      <w:marTop w:val="0"/>
      <w:marBottom w:val="0"/>
      <w:divBdr>
        <w:top w:val="none" w:sz="0" w:space="0" w:color="auto"/>
        <w:left w:val="none" w:sz="0" w:space="0" w:color="auto"/>
        <w:bottom w:val="none" w:sz="0" w:space="0" w:color="auto"/>
        <w:right w:val="none" w:sz="0" w:space="0" w:color="auto"/>
      </w:divBdr>
    </w:div>
    <w:div w:id="359823279">
      <w:bodyDiv w:val="1"/>
      <w:marLeft w:val="0"/>
      <w:marRight w:val="0"/>
      <w:marTop w:val="0"/>
      <w:marBottom w:val="0"/>
      <w:divBdr>
        <w:top w:val="none" w:sz="0" w:space="0" w:color="auto"/>
        <w:left w:val="none" w:sz="0" w:space="0" w:color="auto"/>
        <w:bottom w:val="none" w:sz="0" w:space="0" w:color="auto"/>
        <w:right w:val="none" w:sz="0" w:space="0" w:color="auto"/>
      </w:divBdr>
    </w:div>
    <w:div w:id="373581352">
      <w:bodyDiv w:val="1"/>
      <w:marLeft w:val="0"/>
      <w:marRight w:val="0"/>
      <w:marTop w:val="0"/>
      <w:marBottom w:val="0"/>
      <w:divBdr>
        <w:top w:val="none" w:sz="0" w:space="0" w:color="auto"/>
        <w:left w:val="none" w:sz="0" w:space="0" w:color="auto"/>
        <w:bottom w:val="none" w:sz="0" w:space="0" w:color="auto"/>
        <w:right w:val="none" w:sz="0" w:space="0" w:color="auto"/>
      </w:divBdr>
    </w:div>
    <w:div w:id="382602127">
      <w:bodyDiv w:val="1"/>
      <w:marLeft w:val="0"/>
      <w:marRight w:val="0"/>
      <w:marTop w:val="0"/>
      <w:marBottom w:val="0"/>
      <w:divBdr>
        <w:top w:val="none" w:sz="0" w:space="0" w:color="auto"/>
        <w:left w:val="none" w:sz="0" w:space="0" w:color="auto"/>
        <w:bottom w:val="none" w:sz="0" w:space="0" w:color="auto"/>
        <w:right w:val="none" w:sz="0" w:space="0" w:color="auto"/>
      </w:divBdr>
    </w:div>
    <w:div w:id="396903901">
      <w:bodyDiv w:val="1"/>
      <w:marLeft w:val="0"/>
      <w:marRight w:val="0"/>
      <w:marTop w:val="0"/>
      <w:marBottom w:val="0"/>
      <w:divBdr>
        <w:top w:val="none" w:sz="0" w:space="0" w:color="auto"/>
        <w:left w:val="none" w:sz="0" w:space="0" w:color="auto"/>
        <w:bottom w:val="none" w:sz="0" w:space="0" w:color="auto"/>
        <w:right w:val="none" w:sz="0" w:space="0" w:color="auto"/>
      </w:divBdr>
    </w:div>
    <w:div w:id="398358883">
      <w:bodyDiv w:val="1"/>
      <w:marLeft w:val="0"/>
      <w:marRight w:val="0"/>
      <w:marTop w:val="0"/>
      <w:marBottom w:val="0"/>
      <w:divBdr>
        <w:top w:val="none" w:sz="0" w:space="0" w:color="auto"/>
        <w:left w:val="none" w:sz="0" w:space="0" w:color="auto"/>
        <w:bottom w:val="none" w:sz="0" w:space="0" w:color="auto"/>
        <w:right w:val="none" w:sz="0" w:space="0" w:color="auto"/>
      </w:divBdr>
    </w:div>
    <w:div w:id="415135476">
      <w:bodyDiv w:val="1"/>
      <w:marLeft w:val="0"/>
      <w:marRight w:val="0"/>
      <w:marTop w:val="0"/>
      <w:marBottom w:val="0"/>
      <w:divBdr>
        <w:top w:val="none" w:sz="0" w:space="0" w:color="auto"/>
        <w:left w:val="none" w:sz="0" w:space="0" w:color="auto"/>
        <w:bottom w:val="none" w:sz="0" w:space="0" w:color="auto"/>
        <w:right w:val="none" w:sz="0" w:space="0" w:color="auto"/>
      </w:divBdr>
      <w:divsChild>
        <w:div w:id="1500123708">
          <w:marLeft w:val="0"/>
          <w:marRight w:val="0"/>
          <w:marTop w:val="0"/>
          <w:marBottom w:val="0"/>
          <w:divBdr>
            <w:top w:val="none" w:sz="0" w:space="0" w:color="auto"/>
            <w:left w:val="none" w:sz="0" w:space="0" w:color="auto"/>
            <w:bottom w:val="none" w:sz="0" w:space="0" w:color="auto"/>
            <w:right w:val="none" w:sz="0" w:space="0" w:color="auto"/>
          </w:divBdr>
          <w:divsChild>
            <w:div w:id="960262684">
              <w:marLeft w:val="0"/>
              <w:marRight w:val="0"/>
              <w:marTop w:val="0"/>
              <w:marBottom w:val="0"/>
              <w:divBdr>
                <w:top w:val="none" w:sz="0" w:space="0" w:color="auto"/>
                <w:left w:val="none" w:sz="0" w:space="0" w:color="auto"/>
                <w:bottom w:val="none" w:sz="0" w:space="0" w:color="auto"/>
                <w:right w:val="none" w:sz="0" w:space="0" w:color="auto"/>
              </w:divBdr>
              <w:divsChild>
                <w:div w:id="441415993">
                  <w:marLeft w:val="0"/>
                  <w:marRight w:val="0"/>
                  <w:marTop w:val="0"/>
                  <w:marBottom w:val="0"/>
                  <w:divBdr>
                    <w:top w:val="none" w:sz="0" w:space="0" w:color="auto"/>
                    <w:left w:val="none" w:sz="0" w:space="0" w:color="auto"/>
                    <w:bottom w:val="none" w:sz="0" w:space="0" w:color="auto"/>
                    <w:right w:val="none" w:sz="0" w:space="0" w:color="auto"/>
                  </w:divBdr>
                  <w:divsChild>
                    <w:div w:id="51118864">
                      <w:marLeft w:val="0"/>
                      <w:marRight w:val="0"/>
                      <w:marTop w:val="0"/>
                      <w:marBottom w:val="0"/>
                      <w:divBdr>
                        <w:top w:val="none" w:sz="0" w:space="0" w:color="auto"/>
                        <w:left w:val="none" w:sz="0" w:space="0" w:color="auto"/>
                        <w:bottom w:val="none" w:sz="0" w:space="0" w:color="auto"/>
                        <w:right w:val="none" w:sz="0" w:space="0" w:color="auto"/>
                      </w:divBdr>
                      <w:divsChild>
                        <w:div w:id="308637913">
                          <w:marLeft w:val="0"/>
                          <w:marRight w:val="0"/>
                          <w:marTop w:val="0"/>
                          <w:marBottom w:val="0"/>
                          <w:divBdr>
                            <w:top w:val="none" w:sz="0" w:space="0" w:color="auto"/>
                            <w:left w:val="none" w:sz="0" w:space="0" w:color="auto"/>
                            <w:bottom w:val="none" w:sz="0" w:space="0" w:color="auto"/>
                            <w:right w:val="none" w:sz="0" w:space="0" w:color="auto"/>
                          </w:divBdr>
                          <w:divsChild>
                            <w:div w:id="1062564582">
                              <w:marLeft w:val="0"/>
                              <w:marRight w:val="0"/>
                              <w:marTop w:val="0"/>
                              <w:marBottom w:val="0"/>
                              <w:divBdr>
                                <w:top w:val="none" w:sz="0" w:space="0" w:color="auto"/>
                                <w:left w:val="none" w:sz="0" w:space="0" w:color="auto"/>
                                <w:bottom w:val="none" w:sz="0" w:space="0" w:color="auto"/>
                                <w:right w:val="none" w:sz="0" w:space="0" w:color="auto"/>
                              </w:divBdr>
                            </w:div>
                          </w:divsChild>
                        </w:div>
                        <w:div w:id="979112312">
                          <w:marLeft w:val="0"/>
                          <w:marRight w:val="0"/>
                          <w:marTop w:val="0"/>
                          <w:marBottom w:val="0"/>
                          <w:divBdr>
                            <w:top w:val="none" w:sz="0" w:space="0" w:color="auto"/>
                            <w:left w:val="none" w:sz="0" w:space="0" w:color="auto"/>
                            <w:bottom w:val="none" w:sz="0" w:space="0" w:color="auto"/>
                            <w:right w:val="none" w:sz="0" w:space="0" w:color="auto"/>
                          </w:divBdr>
                          <w:divsChild>
                            <w:div w:id="1599364117">
                              <w:marLeft w:val="0"/>
                              <w:marRight w:val="0"/>
                              <w:marTop w:val="0"/>
                              <w:marBottom w:val="0"/>
                              <w:divBdr>
                                <w:top w:val="none" w:sz="0" w:space="0" w:color="auto"/>
                                <w:left w:val="none" w:sz="0" w:space="0" w:color="auto"/>
                                <w:bottom w:val="none" w:sz="0" w:space="0" w:color="auto"/>
                                <w:right w:val="none" w:sz="0" w:space="0" w:color="auto"/>
                              </w:divBdr>
                              <w:divsChild>
                                <w:div w:id="37097749">
                                  <w:marLeft w:val="0"/>
                                  <w:marRight w:val="0"/>
                                  <w:marTop w:val="0"/>
                                  <w:marBottom w:val="0"/>
                                  <w:divBdr>
                                    <w:top w:val="none" w:sz="0" w:space="0" w:color="auto"/>
                                    <w:left w:val="none" w:sz="0" w:space="0" w:color="auto"/>
                                    <w:bottom w:val="none" w:sz="0" w:space="0" w:color="auto"/>
                                    <w:right w:val="none" w:sz="0" w:space="0" w:color="auto"/>
                                  </w:divBdr>
                                  <w:divsChild>
                                    <w:div w:id="954023620">
                                      <w:marLeft w:val="0"/>
                                      <w:marRight w:val="0"/>
                                      <w:marTop w:val="0"/>
                                      <w:marBottom w:val="0"/>
                                      <w:divBdr>
                                        <w:top w:val="none" w:sz="0" w:space="0" w:color="auto"/>
                                        <w:left w:val="none" w:sz="0" w:space="0" w:color="auto"/>
                                        <w:bottom w:val="none" w:sz="0" w:space="0" w:color="auto"/>
                                        <w:right w:val="none" w:sz="0" w:space="0" w:color="auto"/>
                                      </w:divBdr>
                                      <w:divsChild>
                                        <w:div w:id="1203521476">
                                          <w:marLeft w:val="0"/>
                                          <w:marRight w:val="0"/>
                                          <w:marTop w:val="0"/>
                                          <w:marBottom w:val="0"/>
                                          <w:divBdr>
                                            <w:top w:val="none" w:sz="0" w:space="0" w:color="auto"/>
                                            <w:left w:val="none" w:sz="0" w:space="0" w:color="auto"/>
                                            <w:bottom w:val="none" w:sz="0" w:space="0" w:color="auto"/>
                                            <w:right w:val="none" w:sz="0" w:space="0" w:color="auto"/>
                                          </w:divBdr>
                                          <w:divsChild>
                                            <w:div w:id="193542320">
                                              <w:marLeft w:val="0"/>
                                              <w:marRight w:val="0"/>
                                              <w:marTop w:val="0"/>
                                              <w:marBottom w:val="0"/>
                                              <w:divBdr>
                                                <w:top w:val="none" w:sz="0" w:space="0" w:color="auto"/>
                                                <w:left w:val="none" w:sz="0" w:space="0" w:color="auto"/>
                                                <w:bottom w:val="none" w:sz="0" w:space="0" w:color="auto"/>
                                                <w:right w:val="none" w:sz="0" w:space="0" w:color="auto"/>
                                              </w:divBdr>
                                              <w:divsChild>
                                                <w:div w:id="1524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902608">
                      <w:marLeft w:val="0"/>
                      <w:marRight w:val="0"/>
                      <w:marTop w:val="0"/>
                      <w:marBottom w:val="0"/>
                      <w:divBdr>
                        <w:top w:val="none" w:sz="0" w:space="0" w:color="auto"/>
                        <w:left w:val="none" w:sz="0" w:space="0" w:color="auto"/>
                        <w:bottom w:val="none" w:sz="0" w:space="0" w:color="auto"/>
                        <w:right w:val="none" w:sz="0" w:space="0" w:color="auto"/>
                      </w:divBdr>
                    </w:div>
                    <w:div w:id="10706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4454">
      <w:bodyDiv w:val="1"/>
      <w:marLeft w:val="0"/>
      <w:marRight w:val="0"/>
      <w:marTop w:val="0"/>
      <w:marBottom w:val="0"/>
      <w:divBdr>
        <w:top w:val="none" w:sz="0" w:space="0" w:color="auto"/>
        <w:left w:val="none" w:sz="0" w:space="0" w:color="auto"/>
        <w:bottom w:val="none" w:sz="0" w:space="0" w:color="auto"/>
        <w:right w:val="none" w:sz="0" w:space="0" w:color="auto"/>
      </w:divBdr>
    </w:div>
    <w:div w:id="443159150">
      <w:bodyDiv w:val="1"/>
      <w:marLeft w:val="0"/>
      <w:marRight w:val="0"/>
      <w:marTop w:val="0"/>
      <w:marBottom w:val="0"/>
      <w:divBdr>
        <w:top w:val="none" w:sz="0" w:space="0" w:color="auto"/>
        <w:left w:val="none" w:sz="0" w:space="0" w:color="auto"/>
        <w:bottom w:val="none" w:sz="0" w:space="0" w:color="auto"/>
        <w:right w:val="none" w:sz="0" w:space="0" w:color="auto"/>
      </w:divBdr>
    </w:div>
    <w:div w:id="470368598">
      <w:bodyDiv w:val="1"/>
      <w:marLeft w:val="0"/>
      <w:marRight w:val="0"/>
      <w:marTop w:val="0"/>
      <w:marBottom w:val="0"/>
      <w:divBdr>
        <w:top w:val="none" w:sz="0" w:space="0" w:color="auto"/>
        <w:left w:val="none" w:sz="0" w:space="0" w:color="auto"/>
        <w:bottom w:val="none" w:sz="0" w:space="0" w:color="auto"/>
        <w:right w:val="none" w:sz="0" w:space="0" w:color="auto"/>
      </w:divBdr>
      <w:divsChild>
        <w:div w:id="449206119">
          <w:marLeft w:val="547"/>
          <w:marRight w:val="0"/>
          <w:marTop w:val="0"/>
          <w:marBottom w:val="0"/>
          <w:divBdr>
            <w:top w:val="none" w:sz="0" w:space="0" w:color="auto"/>
            <w:left w:val="none" w:sz="0" w:space="0" w:color="auto"/>
            <w:bottom w:val="none" w:sz="0" w:space="0" w:color="auto"/>
            <w:right w:val="none" w:sz="0" w:space="0" w:color="auto"/>
          </w:divBdr>
        </w:div>
      </w:divsChild>
    </w:div>
    <w:div w:id="479467548">
      <w:bodyDiv w:val="1"/>
      <w:marLeft w:val="0"/>
      <w:marRight w:val="0"/>
      <w:marTop w:val="0"/>
      <w:marBottom w:val="0"/>
      <w:divBdr>
        <w:top w:val="none" w:sz="0" w:space="0" w:color="auto"/>
        <w:left w:val="none" w:sz="0" w:space="0" w:color="auto"/>
        <w:bottom w:val="none" w:sz="0" w:space="0" w:color="auto"/>
        <w:right w:val="none" w:sz="0" w:space="0" w:color="auto"/>
      </w:divBdr>
      <w:divsChild>
        <w:div w:id="557403692">
          <w:marLeft w:val="547"/>
          <w:marRight w:val="0"/>
          <w:marTop w:val="106"/>
          <w:marBottom w:val="0"/>
          <w:divBdr>
            <w:top w:val="none" w:sz="0" w:space="0" w:color="auto"/>
            <w:left w:val="none" w:sz="0" w:space="0" w:color="auto"/>
            <w:bottom w:val="none" w:sz="0" w:space="0" w:color="auto"/>
            <w:right w:val="none" w:sz="0" w:space="0" w:color="auto"/>
          </w:divBdr>
        </w:div>
        <w:div w:id="2057654211">
          <w:marLeft w:val="547"/>
          <w:marRight w:val="0"/>
          <w:marTop w:val="106"/>
          <w:marBottom w:val="0"/>
          <w:divBdr>
            <w:top w:val="none" w:sz="0" w:space="0" w:color="auto"/>
            <w:left w:val="none" w:sz="0" w:space="0" w:color="auto"/>
            <w:bottom w:val="none" w:sz="0" w:space="0" w:color="auto"/>
            <w:right w:val="none" w:sz="0" w:space="0" w:color="auto"/>
          </w:divBdr>
        </w:div>
        <w:div w:id="650598846">
          <w:marLeft w:val="547"/>
          <w:marRight w:val="0"/>
          <w:marTop w:val="106"/>
          <w:marBottom w:val="0"/>
          <w:divBdr>
            <w:top w:val="none" w:sz="0" w:space="0" w:color="auto"/>
            <w:left w:val="none" w:sz="0" w:space="0" w:color="auto"/>
            <w:bottom w:val="none" w:sz="0" w:space="0" w:color="auto"/>
            <w:right w:val="none" w:sz="0" w:space="0" w:color="auto"/>
          </w:divBdr>
        </w:div>
        <w:div w:id="1133061155">
          <w:marLeft w:val="547"/>
          <w:marRight w:val="0"/>
          <w:marTop w:val="106"/>
          <w:marBottom w:val="0"/>
          <w:divBdr>
            <w:top w:val="none" w:sz="0" w:space="0" w:color="auto"/>
            <w:left w:val="none" w:sz="0" w:space="0" w:color="auto"/>
            <w:bottom w:val="none" w:sz="0" w:space="0" w:color="auto"/>
            <w:right w:val="none" w:sz="0" w:space="0" w:color="auto"/>
          </w:divBdr>
        </w:div>
        <w:div w:id="1647465421">
          <w:marLeft w:val="547"/>
          <w:marRight w:val="0"/>
          <w:marTop w:val="106"/>
          <w:marBottom w:val="0"/>
          <w:divBdr>
            <w:top w:val="none" w:sz="0" w:space="0" w:color="auto"/>
            <w:left w:val="none" w:sz="0" w:space="0" w:color="auto"/>
            <w:bottom w:val="none" w:sz="0" w:space="0" w:color="auto"/>
            <w:right w:val="none" w:sz="0" w:space="0" w:color="auto"/>
          </w:divBdr>
        </w:div>
        <w:div w:id="2111973752">
          <w:marLeft w:val="547"/>
          <w:marRight w:val="0"/>
          <w:marTop w:val="106"/>
          <w:marBottom w:val="0"/>
          <w:divBdr>
            <w:top w:val="none" w:sz="0" w:space="0" w:color="auto"/>
            <w:left w:val="none" w:sz="0" w:space="0" w:color="auto"/>
            <w:bottom w:val="none" w:sz="0" w:space="0" w:color="auto"/>
            <w:right w:val="none" w:sz="0" w:space="0" w:color="auto"/>
          </w:divBdr>
        </w:div>
        <w:div w:id="282662814">
          <w:marLeft w:val="547"/>
          <w:marRight w:val="0"/>
          <w:marTop w:val="106"/>
          <w:marBottom w:val="0"/>
          <w:divBdr>
            <w:top w:val="none" w:sz="0" w:space="0" w:color="auto"/>
            <w:left w:val="none" w:sz="0" w:space="0" w:color="auto"/>
            <w:bottom w:val="none" w:sz="0" w:space="0" w:color="auto"/>
            <w:right w:val="none" w:sz="0" w:space="0" w:color="auto"/>
          </w:divBdr>
        </w:div>
        <w:div w:id="392655582">
          <w:marLeft w:val="547"/>
          <w:marRight w:val="0"/>
          <w:marTop w:val="106"/>
          <w:marBottom w:val="0"/>
          <w:divBdr>
            <w:top w:val="none" w:sz="0" w:space="0" w:color="auto"/>
            <w:left w:val="none" w:sz="0" w:space="0" w:color="auto"/>
            <w:bottom w:val="none" w:sz="0" w:space="0" w:color="auto"/>
            <w:right w:val="none" w:sz="0" w:space="0" w:color="auto"/>
          </w:divBdr>
        </w:div>
        <w:div w:id="1759793598">
          <w:marLeft w:val="547"/>
          <w:marRight w:val="0"/>
          <w:marTop w:val="106"/>
          <w:marBottom w:val="0"/>
          <w:divBdr>
            <w:top w:val="none" w:sz="0" w:space="0" w:color="auto"/>
            <w:left w:val="none" w:sz="0" w:space="0" w:color="auto"/>
            <w:bottom w:val="none" w:sz="0" w:space="0" w:color="auto"/>
            <w:right w:val="none" w:sz="0" w:space="0" w:color="auto"/>
          </w:divBdr>
        </w:div>
        <w:div w:id="1190873053">
          <w:marLeft w:val="547"/>
          <w:marRight w:val="0"/>
          <w:marTop w:val="106"/>
          <w:marBottom w:val="0"/>
          <w:divBdr>
            <w:top w:val="none" w:sz="0" w:space="0" w:color="auto"/>
            <w:left w:val="none" w:sz="0" w:space="0" w:color="auto"/>
            <w:bottom w:val="none" w:sz="0" w:space="0" w:color="auto"/>
            <w:right w:val="none" w:sz="0" w:space="0" w:color="auto"/>
          </w:divBdr>
        </w:div>
        <w:div w:id="1173685932">
          <w:marLeft w:val="547"/>
          <w:marRight w:val="0"/>
          <w:marTop w:val="106"/>
          <w:marBottom w:val="0"/>
          <w:divBdr>
            <w:top w:val="none" w:sz="0" w:space="0" w:color="auto"/>
            <w:left w:val="none" w:sz="0" w:space="0" w:color="auto"/>
            <w:bottom w:val="none" w:sz="0" w:space="0" w:color="auto"/>
            <w:right w:val="none" w:sz="0" w:space="0" w:color="auto"/>
          </w:divBdr>
        </w:div>
        <w:div w:id="1661158208">
          <w:marLeft w:val="547"/>
          <w:marRight w:val="0"/>
          <w:marTop w:val="106"/>
          <w:marBottom w:val="0"/>
          <w:divBdr>
            <w:top w:val="none" w:sz="0" w:space="0" w:color="auto"/>
            <w:left w:val="none" w:sz="0" w:space="0" w:color="auto"/>
            <w:bottom w:val="none" w:sz="0" w:space="0" w:color="auto"/>
            <w:right w:val="none" w:sz="0" w:space="0" w:color="auto"/>
          </w:divBdr>
        </w:div>
      </w:divsChild>
    </w:div>
    <w:div w:id="480927721">
      <w:bodyDiv w:val="1"/>
      <w:marLeft w:val="0"/>
      <w:marRight w:val="0"/>
      <w:marTop w:val="0"/>
      <w:marBottom w:val="0"/>
      <w:divBdr>
        <w:top w:val="none" w:sz="0" w:space="0" w:color="auto"/>
        <w:left w:val="none" w:sz="0" w:space="0" w:color="auto"/>
        <w:bottom w:val="none" w:sz="0" w:space="0" w:color="auto"/>
        <w:right w:val="none" w:sz="0" w:space="0" w:color="auto"/>
      </w:divBdr>
      <w:divsChild>
        <w:div w:id="1365983711">
          <w:marLeft w:val="547"/>
          <w:marRight w:val="0"/>
          <w:marTop w:val="130"/>
          <w:marBottom w:val="0"/>
          <w:divBdr>
            <w:top w:val="none" w:sz="0" w:space="0" w:color="auto"/>
            <w:left w:val="none" w:sz="0" w:space="0" w:color="auto"/>
            <w:bottom w:val="none" w:sz="0" w:space="0" w:color="auto"/>
            <w:right w:val="none" w:sz="0" w:space="0" w:color="auto"/>
          </w:divBdr>
        </w:div>
        <w:div w:id="297495363">
          <w:marLeft w:val="547"/>
          <w:marRight w:val="0"/>
          <w:marTop w:val="130"/>
          <w:marBottom w:val="0"/>
          <w:divBdr>
            <w:top w:val="none" w:sz="0" w:space="0" w:color="auto"/>
            <w:left w:val="none" w:sz="0" w:space="0" w:color="auto"/>
            <w:bottom w:val="none" w:sz="0" w:space="0" w:color="auto"/>
            <w:right w:val="none" w:sz="0" w:space="0" w:color="auto"/>
          </w:divBdr>
        </w:div>
      </w:divsChild>
    </w:div>
    <w:div w:id="481891866">
      <w:bodyDiv w:val="1"/>
      <w:marLeft w:val="0"/>
      <w:marRight w:val="0"/>
      <w:marTop w:val="0"/>
      <w:marBottom w:val="0"/>
      <w:divBdr>
        <w:top w:val="none" w:sz="0" w:space="0" w:color="auto"/>
        <w:left w:val="none" w:sz="0" w:space="0" w:color="auto"/>
        <w:bottom w:val="none" w:sz="0" w:space="0" w:color="auto"/>
        <w:right w:val="none" w:sz="0" w:space="0" w:color="auto"/>
      </w:divBdr>
    </w:div>
    <w:div w:id="516621295">
      <w:bodyDiv w:val="1"/>
      <w:marLeft w:val="0"/>
      <w:marRight w:val="0"/>
      <w:marTop w:val="0"/>
      <w:marBottom w:val="0"/>
      <w:divBdr>
        <w:top w:val="none" w:sz="0" w:space="0" w:color="auto"/>
        <w:left w:val="none" w:sz="0" w:space="0" w:color="auto"/>
        <w:bottom w:val="none" w:sz="0" w:space="0" w:color="auto"/>
        <w:right w:val="none" w:sz="0" w:space="0" w:color="auto"/>
      </w:divBdr>
    </w:div>
    <w:div w:id="538468925">
      <w:bodyDiv w:val="1"/>
      <w:marLeft w:val="0"/>
      <w:marRight w:val="0"/>
      <w:marTop w:val="0"/>
      <w:marBottom w:val="0"/>
      <w:divBdr>
        <w:top w:val="none" w:sz="0" w:space="0" w:color="auto"/>
        <w:left w:val="none" w:sz="0" w:space="0" w:color="auto"/>
        <w:bottom w:val="none" w:sz="0" w:space="0" w:color="auto"/>
        <w:right w:val="none" w:sz="0" w:space="0" w:color="auto"/>
      </w:divBdr>
    </w:div>
    <w:div w:id="562835359">
      <w:bodyDiv w:val="1"/>
      <w:marLeft w:val="0"/>
      <w:marRight w:val="0"/>
      <w:marTop w:val="0"/>
      <w:marBottom w:val="0"/>
      <w:divBdr>
        <w:top w:val="none" w:sz="0" w:space="0" w:color="auto"/>
        <w:left w:val="none" w:sz="0" w:space="0" w:color="auto"/>
        <w:bottom w:val="none" w:sz="0" w:space="0" w:color="auto"/>
        <w:right w:val="none" w:sz="0" w:space="0" w:color="auto"/>
      </w:divBdr>
    </w:div>
    <w:div w:id="563613205">
      <w:bodyDiv w:val="1"/>
      <w:marLeft w:val="0"/>
      <w:marRight w:val="0"/>
      <w:marTop w:val="0"/>
      <w:marBottom w:val="0"/>
      <w:divBdr>
        <w:top w:val="none" w:sz="0" w:space="0" w:color="auto"/>
        <w:left w:val="none" w:sz="0" w:space="0" w:color="auto"/>
        <w:bottom w:val="none" w:sz="0" w:space="0" w:color="auto"/>
        <w:right w:val="none" w:sz="0" w:space="0" w:color="auto"/>
      </w:divBdr>
    </w:div>
    <w:div w:id="577256031">
      <w:bodyDiv w:val="1"/>
      <w:marLeft w:val="0"/>
      <w:marRight w:val="0"/>
      <w:marTop w:val="0"/>
      <w:marBottom w:val="0"/>
      <w:divBdr>
        <w:top w:val="none" w:sz="0" w:space="0" w:color="auto"/>
        <w:left w:val="none" w:sz="0" w:space="0" w:color="auto"/>
        <w:bottom w:val="none" w:sz="0" w:space="0" w:color="auto"/>
        <w:right w:val="none" w:sz="0" w:space="0" w:color="auto"/>
      </w:divBdr>
      <w:divsChild>
        <w:div w:id="1268124419">
          <w:marLeft w:val="547"/>
          <w:marRight w:val="0"/>
          <w:marTop w:val="96"/>
          <w:marBottom w:val="0"/>
          <w:divBdr>
            <w:top w:val="none" w:sz="0" w:space="0" w:color="auto"/>
            <w:left w:val="none" w:sz="0" w:space="0" w:color="auto"/>
            <w:bottom w:val="none" w:sz="0" w:space="0" w:color="auto"/>
            <w:right w:val="none" w:sz="0" w:space="0" w:color="auto"/>
          </w:divBdr>
        </w:div>
        <w:div w:id="1196583705">
          <w:marLeft w:val="547"/>
          <w:marRight w:val="0"/>
          <w:marTop w:val="96"/>
          <w:marBottom w:val="0"/>
          <w:divBdr>
            <w:top w:val="none" w:sz="0" w:space="0" w:color="auto"/>
            <w:left w:val="none" w:sz="0" w:space="0" w:color="auto"/>
            <w:bottom w:val="none" w:sz="0" w:space="0" w:color="auto"/>
            <w:right w:val="none" w:sz="0" w:space="0" w:color="auto"/>
          </w:divBdr>
        </w:div>
        <w:div w:id="1529487650">
          <w:marLeft w:val="547"/>
          <w:marRight w:val="0"/>
          <w:marTop w:val="96"/>
          <w:marBottom w:val="0"/>
          <w:divBdr>
            <w:top w:val="none" w:sz="0" w:space="0" w:color="auto"/>
            <w:left w:val="none" w:sz="0" w:space="0" w:color="auto"/>
            <w:bottom w:val="none" w:sz="0" w:space="0" w:color="auto"/>
            <w:right w:val="none" w:sz="0" w:space="0" w:color="auto"/>
          </w:divBdr>
        </w:div>
        <w:div w:id="2129542022">
          <w:marLeft w:val="547"/>
          <w:marRight w:val="0"/>
          <w:marTop w:val="96"/>
          <w:marBottom w:val="0"/>
          <w:divBdr>
            <w:top w:val="none" w:sz="0" w:space="0" w:color="auto"/>
            <w:left w:val="none" w:sz="0" w:space="0" w:color="auto"/>
            <w:bottom w:val="none" w:sz="0" w:space="0" w:color="auto"/>
            <w:right w:val="none" w:sz="0" w:space="0" w:color="auto"/>
          </w:divBdr>
        </w:div>
      </w:divsChild>
    </w:div>
    <w:div w:id="594439550">
      <w:bodyDiv w:val="1"/>
      <w:marLeft w:val="0"/>
      <w:marRight w:val="0"/>
      <w:marTop w:val="0"/>
      <w:marBottom w:val="0"/>
      <w:divBdr>
        <w:top w:val="none" w:sz="0" w:space="0" w:color="auto"/>
        <w:left w:val="none" w:sz="0" w:space="0" w:color="auto"/>
        <w:bottom w:val="none" w:sz="0" w:space="0" w:color="auto"/>
        <w:right w:val="none" w:sz="0" w:space="0" w:color="auto"/>
      </w:divBdr>
    </w:div>
    <w:div w:id="602424633">
      <w:bodyDiv w:val="1"/>
      <w:marLeft w:val="0"/>
      <w:marRight w:val="0"/>
      <w:marTop w:val="0"/>
      <w:marBottom w:val="0"/>
      <w:divBdr>
        <w:top w:val="none" w:sz="0" w:space="0" w:color="auto"/>
        <w:left w:val="none" w:sz="0" w:space="0" w:color="auto"/>
        <w:bottom w:val="none" w:sz="0" w:space="0" w:color="auto"/>
        <w:right w:val="none" w:sz="0" w:space="0" w:color="auto"/>
      </w:divBdr>
      <w:divsChild>
        <w:div w:id="1011183212">
          <w:marLeft w:val="547"/>
          <w:marRight w:val="0"/>
          <w:marTop w:val="0"/>
          <w:marBottom w:val="0"/>
          <w:divBdr>
            <w:top w:val="none" w:sz="0" w:space="0" w:color="auto"/>
            <w:left w:val="none" w:sz="0" w:space="0" w:color="auto"/>
            <w:bottom w:val="none" w:sz="0" w:space="0" w:color="auto"/>
            <w:right w:val="none" w:sz="0" w:space="0" w:color="auto"/>
          </w:divBdr>
        </w:div>
        <w:div w:id="181668976">
          <w:marLeft w:val="547"/>
          <w:marRight w:val="0"/>
          <w:marTop w:val="0"/>
          <w:marBottom w:val="0"/>
          <w:divBdr>
            <w:top w:val="none" w:sz="0" w:space="0" w:color="auto"/>
            <w:left w:val="none" w:sz="0" w:space="0" w:color="auto"/>
            <w:bottom w:val="none" w:sz="0" w:space="0" w:color="auto"/>
            <w:right w:val="none" w:sz="0" w:space="0" w:color="auto"/>
          </w:divBdr>
        </w:div>
      </w:divsChild>
    </w:div>
    <w:div w:id="611057875">
      <w:bodyDiv w:val="1"/>
      <w:marLeft w:val="0"/>
      <w:marRight w:val="0"/>
      <w:marTop w:val="0"/>
      <w:marBottom w:val="0"/>
      <w:divBdr>
        <w:top w:val="none" w:sz="0" w:space="0" w:color="auto"/>
        <w:left w:val="none" w:sz="0" w:space="0" w:color="auto"/>
        <w:bottom w:val="none" w:sz="0" w:space="0" w:color="auto"/>
        <w:right w:val="none" w:sz="0" w:space="0" w:color="auto"/>
      </w:divBdr>
    </w:div>
    <w:div w:id="630553800">
      <w:bodyDiv w:val="1"/>
      <w:marLeft w:val="0"/>
      <w:marRight w:val="0"/>
      <w:marTop w:val="0"/>
      <w:marBottom w:val="0"/>
      <w:divBdr>
        <w:top w:val="none" w:sz="0" w:space="0" w:color="auto"/>
        <w:left w:val="none" w:sz="0" w:space="0" w:color="auto"/>
        <w:bottom w:val="none" w:sz="0" w:space="0" w:color="auto"/>
        <w:right w:val="none" w:sz="0" w:space="0" w:color="auto"/>
      </w:divBdr>
    </w:div>
    <w:div w:id="635723441">
      <w:bodyDiv w:val="1"/>
      <w:marLeft w:val="0"/>
      <w:marRight w:val="0"/>
      <w:marTop w:val="0"/>
      <w:marBottom w:val="0"/>
      <w:divBdr>
        <w:top w:val="none" w:sz="0" w:space="0" w:color="auto"/>
        <w:left w:val="none" w:sz="0" w:space="0" w:color="auto"/>
        <w:bottom w:val="none" w:sz="0" w:space="0" w:color="auto"/>
        <w:right w:val="none" w:sz="0" w:space="0" w:color="auto"/>
      </w:divBdr>
    </w:div>
    <w:div w:id="664741390">
      <w:bodyDiv w:val="1"/>
      <w:marLeft w:val="0"/>
      <w:marRight w:val="0"/>
      <w:marTop w:val="0"/>
      <w:marBottom w:val="0"/>
      <w:divBdr>
        <w:top w:val="none" w:sz="0" w:space="0" w:color="auto"/>
        <w:left w:val="none" w:sz="0" w:space="0" w:color="auto"/>
        <w:bottom w:val="none" w:sz="0" w:space="0" w:color="auto"/>
        <w:right w:val="none" w:sz="0" w:space="0" w:color="auto"/>
      </w:divBdr>
    </w:div>
    <w:div w:id="709644714">
      <w:bodyDiv w:val="1"/>
      <w:marLeft w:val="0"/>
      <w:marRight w:val="0"/>
      <w:marTop w:val="0"/>
      <w:marBottom w:val="0"/>
      <w:divBdr>
        <w:top w:val="none" w:sz="0" w:space="0" w:color="auto"/>
        <w:left w:val="none" w:sz="0" w:space="0" w:color="auto"/>
        <w:bottom w:val="none" w:sz="0" w:space="0" w:color="auto"/>
        <w:right w:val="none" w:sz="0" w:space="0" w:color="auto"/>
      </w:divBdr>
    </w:div>
    <w:div w:id="734820934">
      <w:bodyDiv w:val="1"/>
      <w:marLeft w:val="0"/>
      <w:marRight w:val="0"/>
      <w:marTop w:val="0"/>
      <w:marBottom w:val="0"/>
      <w:divBdr>
        <w:top w:val="none" w:sz="0" w:space="0" w:color="auto"/>
        <w:left w:val="none" w:sz="0" w:space="0" w:color="auto"/>
        <w:bottom w:val="none" w:sz="0" w:space="0" w:color="auto"/>
        <w:right w:val="none" w:sz="0" w:space="0" w:color="auto"/>
      </w:divBdr>
    </w:div>
    <w:div w:id="755633363">
      <w:bodyDiv w:val="1"/>
      <w:marLeft w:val="0"/>
      <w:marRight w:val="0"/>
      <w:marTop w:val="0"/>
      <w:marBottom w:val="0"/>
      <w:divBdr>
        <w:top w:val="none" w:sz="0" w:space="0" w:color="auto"/>
        <w:left w:val="none" w:sz="0" w:space="0" w:color="auto"/>
        <w:bottom w:val="none" w:sz="0" w:space="0" w:color="auto"/>
        <w:right w:val="none" w:sz="0" w:space="0" w:color="auto"/>
      </w:divBdr>
      <w:divsChild>
        <w:div w:id="860826569">
          <w:marLeft w:val="547"/>
          <w:marRight w:val="0"/>
          <w:marTop w:val="96"/>
          <w:marBottom w:val="0"/>
          <w:divBdr>
            <w:top w:val="none" w:sz="0" w:space="0" w:color="auto"/>
            <w:left w:val="none" w:sz="0" w:space="0" w:color="auto"/>
            <w:bottom w:val="none" w:sz="0" w:space="0" w:color="auto"/>
            <w:right w:val="none" w:sz="0" w:space="0" w:color="auto"/>
          </w:divBdr>
        </w:div>
        <w:div w:id="1898391468">
          <w:marLeft w:val="547"/>
          <w:marRight w:val="0"/>
          <w:marTop w:val="96"/>
          <w:marBottom w:val="0"/>
          <w:divBdr>
            <w:top w:val="none" w:sz="0" w:space="0" w:color="auto"/>
            <w:left w:val="none" w:sz="0" w:space="0" w:color="auto"/>
            <w:bottom w:val="none" w:sz="0" w:space="0" w:color="auto"/>
            <w:right w:val="none" w:sz="0" w:space="0" w:color="auto"/>
          </w:divBdr>
        </w:div>
        <w:div w:id="1264800450">
          <w:marLeft w:val="547"/>
          <w:marRight w:val="0"/>
          <w:marTop w:val="96"/>
          <w:marBottom w:val="0"/>
          <w:divBdr>
            <w:top w:val="none" w:sz="0" w:space="0" w:color="auto"/>
            <w:left w:val="none" w:sz="0" w:space="0" w:color="auto"/>
            <w:bottom w:val="none" w:sz="0" w:space="0" w:color="auto"/>
            <w:right w:val="none" w:sz="0" w:space="0" w:color="auto"/>
          </w:divBdr>
        </w:div>
        <w:div w:id="1260606024">
          <w:marLeft w:val="547"/>
          <w:marRight w:val="0"/>
          <w:marTop w:val="96"/>
          <w:marBottom w:val="0"/>
          <w:divBdr>
            <w:top w:val="none" w:sz="0" w:space="0" w:color="auto"/>
            <w:left w:val="none" w:sz="0" w:space="0" w:color="auto"/>
            <w:bottom w:val="none" w:sz="0" w:space="0" w:color="auto"/>
            <w:right w:val="none" w:sz="0" w:space="0" w:color="auto"/>
          </w:divBdr>
        </w:div>
      </w:divsChild>
    </w:div>
    <w:div w:id="761490893">
      <w:bodyDiv w:val="1"/>
      <w:marLeft w:val="0"/>
      <w:marRight w:val="0"/>
      <w:marTop w:val="0"/>
      <w:marBottom w:val="0"/>
      <w:divBdr>
        <w:top w:val="none" w:sz="0" w:space="0" w:color="auto"/>
        <w:left w:val="none" w:sz="0" w:space="0" w:color="auto"/>
        <w:bottom w:val="none" w:sz="0" w:space="0" w:color="auto"/>
        <w:right w:val="none" w:sz="0" w:space="0" w:color="auto"/>
      </w:divBdr>
    </w:div>
    <w:div w:id="766315210">
      <w:bodyDiv w:val="1"/>
      <w:marLeft w:val="0"/>
      <w:marRight w:val="0"/>
      <w:marTop w:val="0"/>
      <w:marBottom w:val="0"/>
      <w:divBdr>
        <w:top w:val="none" w:sz="0" w:space="0" w:color="auto"/>
        <w:left w:val="none" w:sz="0" w:space="0" w:color="auto"/>
        <w:bottom w:val="none" w:sz="0" w:space="0" w:color="auto"/>
        <w:right w:val="none" w:sz="0" w:space="0" w:color="auto"/>
      </w:divBdr>
    </w:div>
    <w:div w:id="770398455">
      <w:bodyDiv w:val="1"/>
      <w:marLeft w:val="0"/>
      <w:marRight w:val="0"/>
      <w:marTop w:val="0"/>
      <w:marBottom w:val="0"/>
      <w:divBdr>
        <w:top w:val="none" w:sz="0" w:space="0" w:color="auto"/>
        <w:left w:val="none" w:sz="0" w:space="0" w:color="auto"/>
        <w:bottom w:val="none" w:sz="0" w:space="0" w:color="auto"/>
        <w:right w:val="none" w:sz="0" w:space="0" w:color="auto"/>
      </w:divBdr>
    </w:div>
    <w:div w:id="787746663">
      <w:bodyDiv w:val="1"/>
      <w:marLeft w:val="0"/>
      <w:marRight w:val="0"/>
      <w:marTop w:val="0"/>
      <w:marBottom w:val="0"/>
      <w:divBdr>
        <w:top w:val="none" w:sz="0" w:space="0" w:color="auto"/>
        <w:left w:val="none" w:sz="0" w:space="0" w:color="auto"/>
        <w:bottom w:val="none" w:sz="0" w:space="0" w:color="auto"/>
        <w:right w:val="none" w:sz="0" w:space="0" w:color="auto"/>
      </w:divBdr>
    </w:div>
    <w:div w:id="788816522">
      <w:bodyDiv w:val="1"/>
      <w:marLeft w:val="0"/>
      <w:marRight w:val="0"/>
      <w:marTop w:val="0"/>
      <w:marBottom w:val="0"/>
      <w:divBdr>
        <w:top w:val="none" w:sz="0" w:space="0" w:color="auto"/>
        <w:left w:val="none" w:sz="0" w:space="0" w:color="auto"/>
        <w:bottom w:val="none" w:sz="0" w:space="0" w:color="auto"/>
        <w:right w:val="none" w:sz="0" w:space="0" w:color="auto"/>
      </w:divBdr>
    </w:div>
    <w:div w:id="795683786">
      <w:bodyDiv w:val="1"/>
      <w:marLeft w:val="0"/>
      <w:marRight w:val="0"/>
      <w:marTop w:val="0"/>
      <w:marBottom w:val="0"/>
      <w:divBdr>
        <w:top w:val="none" w:sz="0" w:space="0" w:color="auto"/>
        <w:left w:val="none" w:sz="0" w:space="0" w:color="auto"/>
        <w:bottom w:val="none" w:sz="0" w:space="0" w:color="auto"/>
        <w:right w:val="none" w:sz="0" w:space="0" w:color="auto"/>
      </w:divBdr>
      <w:divsChild>
        <w:div w:id="1046563277">
          <w:marLeft w:val="547"/>
          <w:marRight w:val="0"/>
          <w:marTop w:val="0"/>
          <w:marBottom w:val="0"/>
          <w:divBdr>
            <w:top w:val="none" w:sz="0" w:space="0" w:color="auto"/>
            <w:left w:val="none" w:sz="0" w:space="0" w:color="auto"/>
            <w:bottom w:val="none" w:sz="0" w:space="0" w:color="auto"/>
            <w:right w:val="none" w:sz="0" w:space="0" w:color="auto"/>
          </w:divBdr>
        </w:div>
        <w:div w:id="158084968">
          <w:marLeft w:val="547"/>
          <w:marRight w:val="0"/>
          <w:marTop w:val="0"/>
          <w:marBottom w:val="0"/>
          <w:divBdr>
            <w:top w:val="none" w:sz="0" w:space="0" w:color="auto"/>
            <w:left w:val="none" w:sz="0" w:space="0" w:color="auto"/>
            <w:bottom w:val="none" w:sz="0" w:space="0" w:color="auto"/>
            <w:right w:val="none" w:sz="0" w:space="0" w:color="auto"/>
          </w:divBdr>
        </w:div>
      </w:divsChild>
    </w:div>
    <w:div w:id="796026275">
      <w:bodyDiv w:val="1"/>
      <w:marLeft w:val="0"/>
      <w:marRight w:val="0"/>
      <w:marTop w:val="0"/>
      <w:marBottom w:val="0"/>
      <w:divBdr>
        <w:top w:val="none" w:sz="0" w:space="0" w:color="auto"/>
        <w:left w:val="none" w:sz="0" w:space="0" w:color="auto"/>
        <w:bottom w:val="none" w:sz="0" w:space="0" w:color="auto"/>
        <w:right w:val="none" w:sz="0" w:space="0" w:color="auto"/>
      </w:divBdr>
      <w:divsChild>
        <w:div w:id="1117724438">
          <w:marLeft w:val="0"/>
          <w:marRight w:val="0"/>
          <w:marTop w:val="0"/>
          <w:marBottom w:val="0"/>
          <w:divBdr>
            <w:top w:val="none" w:sz="0" w:space="0" w:color="auto"/>
            <w:left w:val="none" w:sz="0" w:space="0" w:color="auto"/>
            <w:bottom w:val="none" w:sz="0" w:space="0" w:color="auto"/>
            <w:right w:val="none" w:sz="0" w:space="0" w:color="auto"/>
          </w:divBdr>
        </w:div>
      </w:divsChild>
    </w:div>
    <w:div w:id="885919876">
      <w:bodyDiv w:val="1"/>
      <w:marLeft w:val="0"/>
      <w:marRight w:val="0"/>
      <w:marTop w:val="0"/>
      <w:marBottom w:val="0"/>
      <w:divBdr>
        <w:top w:val="none" w:sz="0" w:space="0" w:color="auto"/>
        <w:left w:val="none" w:sz="0" w:space="0" w:color="auto"/>
        <w:bottom w:val="none" w:sz="0" w:space="0" w:color="auto"/>
        <w:right w:val="none" w:sz="0" w:space="0" w:color="auto"/>
      </w:divBdr>
    </w:div>
    <w:div w:id="912157373">
      <w:bodyDiv w:val="1"/>
      <w:marLeft w:val="0"/>
      <w:marRight w:val="0"/>
      <w:marTop w:val="0"/>
      <w:marBottom w:val="0"/>
      <w:divBdr>
        <w:top w:val="none" w:sz="0" w:space="0" w:color="auto"/>
        <w:left w:val="none" w:sz="0" w:space="0" w:color="auto"/>
        <w:bottom w:val="none" w:sz="0" w:space="0" w:color="auto"/>
        <w:right w:val="none" w:sz="0" w:space="0" w:color="auto"/>
      </w:divBdr>
    </w:div>
    <w:div w:id="929703782">
      <w:bodyDiv w:val="1"/>
      <w:marLeft w:val="0"/>
      <w:marRight w:val="0"/>
      <w:marTop w:val="0"/>
      <w:marBottom w:val="0"/>
      <w:divBdr>
        <w:top w:val="none" w:sz="0" w:space="0" w:color="auto"/>
        <w:left w:val="none" w:sz="0" w:space="0" w:color="auto"/>
        <w:bottom w:val="none" w:sz="0" w:space="0" w:color="auto"/>
        <w:right w:val="none" w:sz="0" w:space="0" w:color="auto"/>
      </w:divBdr>
      <w:divsChild>
        <w:div w:id="1732003783">
          <w:marLeft w:val="547"/>
          <w:marRight w:val="0"/>
          <w:marTop w:val="0"/>
          <w:marBottom w:val="0"/>
          <w:divBdr>
            <w:top w:val="none" w:sz="0" w:space="0" w:color="auto"/>
            <w:left w:val="none" w:sz="0" w:space="0" w:color="auto"/>
            <w:bottom w:val="none" w:sz="0" w:space="0" w:color="auto"/>
            <w:right w:val="none" w:sz="0" w:space="0" w:color="auto"/>
          </w:divBdr>
        </w:div>
      </w:divsChild>
    </w:div>
    <w:div w:id="977026789">
      <w:bodyDiv w:val="1"/>
      <w:marLeft w:val="0"/>
      <w:marRight w:val="0"/>
      <w:marTop w:val="0"/>
      <w:marBottom w:val="0"/>
      <w:divBdr>
        <w:top w:val="none" w:sz="0" w:space="0" w:color="auto"/>
        <w:left w:val="none" w:sz="0" w:space="0" w:color="auto"/>
        <w:bottom w:val="none" w:sz="0" w:space="0" w:color="auto"/>
        <w:right w:val="none" w:sz="0" w:space="0" w:color="auto"/>
      </w:divBdr>
    </w:div>
    <w:div w:id="986087301">
      <w:bodyDiv w:val="1"/>
      <w:marLeft w:val="0"/>
      <w:marRight w:val="0"/>
      <w:marTop w:val="0"/>
      <w:marBottom w:val="0"/>
      <w:divBdr>
        <w:top w:val="none" w:sz="0" w:space="0" w:color="auto"/>
        <w:left w:val="none" w:sz="0" w:space="0" w:color="auto"/>
        <w:bottom w:val="none" w:sz="0" w:space="0" w:color="auto"/>
        <w:right w:val="none" w:sz="0" w:space="0" w:color="auto"/>
      </w:divBdr>
    </w:div>
    <w:div w:id="1030109430">
      <w:bodyDiv w:val="1"/>
      <w:marLeft w:val="0"/>
      <w:marRight w:val="0"/>
      <w:marTop w:val="0"/>
      <w:marBottom w:val="0"/>
      <w:divBdr>
        <w:top w:val="none" w:sz="0" w:space="0" w:color="auto"/>
        <w:left w:val="none" w:sz="0" w:space="0" w:color="auto"/>
        <w:bottom w:val="none" w:sz="0" w:space="0" w:color="auto"/>
        <w:right w:val="none" w:sz="0" w:space="0" w:color="auto"/>
      </w:divBdr>
    </w:div>
    <w:div w:id="1050883268">
      <w:bodyDiv w:val="1"/>
      <w:marLeft w:val="0"/>
      <w:marRight w:val="0"/>
      <w:marTop w:val="0"/>
      <w:marBottom w:val="0"/>
      <w:divBdr>
        <w:top w:val="none" w:sz="0" w:space="0" w:color="auto"/>
        <w:left w:val="none" w:sz="0" w:space="0" w:color="auto"/>
        <w:bottom w:val="none" w:sz="0" w:space="0" w:color="auto"/>
        <w:right w:val="none" w:sz="0" w:space="0" w:color="auto"/>
      </w:divBdr>
    </w:div>
    <w:div w:id="1079251338">
      <w:bodyDiv w:val="1"/>
      <w:marLeft w:val="0"/>
      <w:marRight w:val="0"/>
      <w:marTop w:val="0"/>
      <w:marBottom w:val="0"/>
      <w:divBdr>
        <w:top w:val="none" w:sz="0" w:space="0" w:color="auto"/>
        <w:left w:val="none" w:sz="0" w:space="0" w:color="auto"/>
        <w:bottom w:val="none" w:sz="0" w:space="0" w:color="auto"/>
        <w:right w:val="none" w:sz="0" w:space="0" w:color="auto"/>
      </w:divBdr>
      <w:divsChild>
        <w:div w:id="903762669">
          <w:marLeft w:val="0"/>
          <w:marRight w:val="0"/>
          <w:marTop w:val="0"/>
          <w:marBottom w:val="0"/>
          <w:divBdr>
            <w:top w:val="none" w:sz="0" w:space="0" w:color="auto"/>
            <w:left w:val="none" w:sz="0" w:space="0" w:color="auto"/>
            <w:bottom w:val="none" w:sz="0" w:space="0" w:color="auto"/>
            <w:right w:val="none" w:sz="0" w:space="0" w:color="auto"/>
          </w:divBdr>
        </w:div>
      </w:divsChild>
    </w:div>
    <w:div w:id="1188569457">
      <w:bodyDiv w:val="1"/>
      <w:marLeft w:val="0"/>
      <w:marRight w:val="0"/>
      <w:marTop w:val="0"/>
      <w:marBottom w:val="0"/>
      <w:divBdr>
        <w:top w:val="none" w:sz="0" w:space="0" w:color="auto"/>
        <w:left w:val="none" w:sz="0" w:space="0" w:color="auto"/>
        <w:bottom w:val="none" w:sz="0" w:space="0" w:color="auto"/>
        <w:right w:val="none" w:sz="0" w:space="0" w:color="auto"/>
      </w:divBdr>
      <w:divsChild>
        <w:div w:id="1320233057">
          <w:marLeft w:val="446"/>
          <w:marRight w:val="0"/>
          <w:marTop w:val="0"/>
          <w:marBottom w:val="0"/>
          <w:divBdr>
            <w:top w:val="none" w:sz="0" w:space="0" w:color="auto"/>
            <w:left w:val="none" w:sz="0" w:space="0" w:color="auto"/>
            <w:bottom w:val="none" w:sz="0" w:space="0" w:color="auto"/>
            <w:right w:val="none" w:sz="0" w:space="0" w:color="auto"/>
          </w:divBdr>
        </w:div>
        <w:div w:id="1367295478">
          <w:marLeft w:val="446"/>
          <w:marRight w:val="0"/>
          <w:marTop w:val="0"/>
          <w:marBottom w:val="0"/>
          <w:divBdr>
            <w:top w:val="none" w:sz="0" w:space="0" w:color="auto"/>
            <w:left w:val="none" w:sz="0" w:space="0" w:color="auto"/>
            <w:bottom w:val="none" w:sz="0" w:space="0" w:color="auto"/>
            <w:right w:val="none" w:sz="0" w:space="0" w:color="auto"/>
          </w:divBdr>
        </w:div>
        <w:div w:id="536240016">
          <w:marLeft w:val="446"/>
          <w:marRight w:val="0"/>
          <w:marTop w:val="0"/>
          <w:marBottom w:val="0"/>
          <w:divBdr>
            <w:top w:val="none" w:sz="0" w:space="0" w:color="auto"/>
            <w:left w:val="none" w:sz="0" w:space="0" w:color="auto"/>
            <w:bottom w:val="none" w:sz="0" w:space="0" w:color="auto"/>
            <w:right w:val="none" w:sz="0" w:space="0" w:color="auto"/>
          </w:divBdr>
        </w:div>
        <w:div w:id="1783374358">
          <w:marLeft w:val="446"/>
          <w:marRight w:val="0"/>
          <w:marTop w:val="0"/>
          <w:marBottom w:val="0"/>
          <w:divBdr>
            <w:top w:val="none" w:sz="0" w:space="0" w:color="auto"/>
            <w:left w:val="none" w:sz="0" w:space="0" w:color="auto"/>
            <w:bottom w:val="none" w:sz="0" w:space="0" w:color="auto"/>
            <w:right w:val="none" w:sz="0" w:space="0" w:color="auto"/>
          </w:divBdr>
        </w:div>
        <w:div w:id="1435860522">
          <w:marLeft w:val="446"/>
          <w:marRight w:val="0"/>
          <w:marTop w:val="0"/>
          <w:marBottom w:val="0"/>
          <w:divBdr>
            <w:top w:val="none" w:sz="0" w:space="0" w:color="auto"/>
            <w:left w:val="none" w:sz="0" w:space="0" w:color="auto"/>
            <w:bottom w:val="none" w:sz="0" w:space="0" w:color="auto"/>
            <w:right w:val="none" w:sz="0" w:space="0" w:color="auto"/>
          </w:divBdr>
        </w:div>
        <w:div w:id="1921016674">
          <w:marLeft w:val="446"/>
          <w:marRight w:val="0"/>
          <w:marTop w:val="0"/>
          <w:marBottom w:val="0"/>
          <w:divBdr>
            <w:top w:val="none" w:sz="0" w:space="0" w:color="auto"/>
            <w:left w:val="none" w:sz="0" w:space="0" w:color="auto"/>
            <w:bottom w:val="none" w:sz="0" w:space="0" w:color="auto"/>
            <w:right w:val="none" w:sz="0" w:space="0" w:color="auto"/>
          </w:divBdr>
        </w:div>
        <w:div w:id="509563365">
          <w:marLeft w:val="446"/>
          <w:marRight w:val="0"/>
          <w:marTop w:val="0"/>
          <w:marBottom w:val="0"/>
          <w:divBdr>
            <w:top w:val="none" w:sz="0" w:space="0" w:color="auto"/>
            <w:left w:val="none" w:sz="0" w:space="0" w:color="auto"/>
            <w:bottom w:val="none" w:sz="0" w:space="0" w:color="auto"/>
            <w:right w:val="none" w:sz="0" w:space="0" w:color="auto"/>
          </w:divBdr>
        </w:div>
        <w:div w:id="2100248806">
          <w:marLeft w:val="446"/>
          <w:marRight w:val="0"/>
          <w:marTop w:val="0"/>
          <w:marBottom w:val="0"/>
          <w:divBdr>
            <w:top w:val="none" w:sz="0" w:space="0" w:color="auto"/>
            <w:left w:val="none" w:sz="0" w:space="0" w:color="auto"/>
            <w:bottom w:val="none" w:sz="0" w:space="0" w:color="auto"/>
            <w:right w:val="none" w:sz="0" w:space="0" w:color="auto"/>
          </w:divBdr>
        </w:div>
      </w:divsChild>
    </w:div>
    <w:div w:id="1191723847">
      <w:bodyDiv w:val="1"/>
      <w:marLeft w:val="0"/>
      <w:marRight w:val="0"/>
      <w:marTop w:val="0"/>
      <w:marBottom w:val="0"/>
      <w:divBdr>
        <w:top w:val="none" w:sz="0" w:space="0" w:color="auto"/>
        <w:left w:val="none" w:sz="0" w:space="0" w:color="auto"/>
        <w:bottom w:val="none" w:sz="0" w:space="0" w:color="auto"/>
        <w:right w:val="none" w:sz="0" w:space="0" w:color="auto"/>
      </w:divBdr>
      <w:divsChild>
        <w:div w:id="100078275">
          <w:marLeft w:val="75"/>
          <w:marRight w:val="75"/>
          <w:marTop w:val="150"/>
          <w:marBottom w:val="150"/>
          <w:divBdr>
            <w:top w:val="none" w:sz="0" w:space="0" w:color="auto"/>
            <w:left w:val="none" w:sz="0" w:space="0" w:color="auto"/>
            <w:bottom w:val="none" w:sz="0" w:space="0" w:color="auto"/>
            <w:right w:val="none" w:sz="0" w:space="0" w:color="auto"/>
          </w:divBdr>
          <w:divsChild>
            <w:div w:id="439571685">
              <w:marLeft w:val="0"/>
              <w:marRight w:val="0"/>
              <w:marTop w:val="255"/>
              <w:marBottom w:val="255"/>
              <w:divBdr>
                <w:top w:val="single" w:sz="12" w:space="14" w:color="32CD32"/>
                <w:left w:val="single" w:sz="12" w:space="15" w:color="32CD32"/>
                <w:bottom w:val="single" w:sz="12" w:space="14" w:color="32CD32"/>
                <w:right w:val="single" w:sz="12" w:space="15" w:color="32CD32"/>
              </w:divBdr>
              <w:divsChild>
                <w:div w:id="1024985061">
                  <w:marLeft w:val="0"/>
                  <w:marRight w:val="0"/>
                  <w:marTop w:val="0"/>
                  <w:marBottom w:val="150"/>
                  <w:divBdr>
                    <w:top w:val="none" w:sz="0" w:space="0" w:color="auto"/>
                    <w:left w:val="none" w:sz="0" w:space="0" w:color="auto"/>
                    <w:bottom w:val="none" w:sz="0" w:space="0" w:color="auto"/>
                    <w:right w:val="none" w:sz="0" w:space="0" w:color="auto"/>
                  </w:divBdr>
                </w:div>
                <w:div w:id="17688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4038">
      <w:bodyDiv w:val="1"/>
      <w:marLeft w:val="0"/>
      <w:marRight w:val="0"/>
      <w:marTop w:val="0"/>
      <w:marBottom w:val="0"/>
      <w:divBdr>
        <w:top w:val="none" w:sz="0" w:space="0" w:color="auto"/>
        <w:left w:val="none" w:sz="0" w:space="0" w:color="auto"/>
        <w:bottom w:val="none" w:sz="0" w:space="0" w:color="auto"/>
        <w:right w:val="none" w:sz="0" w:space="0" w:color="auto"/>
      </w:divBdr>
    </w:div>
    <w:div w:id="1215509046">
      <w:bodyDiv w:val="1"/>
      <w:marLeft w:val="0"/>
      <w:marRight w:val="0"/>
      <w:marTop w:val="0"/>
      <w:marBottom w:val="0"/>
      <w:divBdr>
        <w:top w:val="none" w:sz="0" w:space="0" w:color="auto"/>
        <w:left w:val="none" w:sz="0" w:space="0" w:color="auto"/>
        <w:bottom w:val="none" w:sz="0" w:space="0" w:color="auto"/>
        <w:right w:val="none" w:sz="0" w:space="0" w:color="auto"/>
      </w:divBdr>
      <w:divsChild>
        <w:div w:id="213469111">
          <w:marLeft w:val="547"/>
          <w:marRight w:val="0"/>
          <w:marTop w:val="0"/>
          <w:marBottom w:val="0"/>
          <w:divBdr>
            <w:top w:val="none" w:sz="0" w:space="0" w:color="auto"/>
            <w:left w:val="none" w:sz="0" w:space="0" w:color="auto"/>
            <w:bottom w:val="none" w:sz="0" w:space="0" w:color="auto"/>
            <w:right w:val="none" w:sz="0" w:space="0" w:color="auto"/>
          </w:divBdr>
        </w:div>
      </w:divsChild>
    </w:div>
    <w:div w:id="1224096505">
      <w:bodyDiv w:val="1"/>
      <w:marLeft w:val="0"/>
      <w:marRight w:val="0"/>
      <w:marTop w:val="0"/>
      <w:marBottom w:val="0"/>
      <w:divBdr>
        <w:top w:val="none" w:sz="0" w:space="0" w:color="auto"/>
        <w:left w:val="none" w:sz="0" w:space="0" w:color="auto"/>
        <w:bottom w:val="none" w:sz="0" w:space="0" w:color="auto"/>
        <w:right w:val="none" w:sz="0" w:space="0" w:color="auto"/>
      </w:divBdr>
    </w:div>
    <w:div w:id="1251309805">
      <w:bodyDiv w:val="1"/>
      <w:marLeft w:val="0"/>
      <w:marRight w:val="0"/>
      <w:marTop w:val="0"/>
      <w:marBottom w:val="0"/>
      <w:divBdr>
        <w:top w:val="none" w:sz="0" w:space="0" w:color="auto"/>
        <w:left w:val="none" w:sz="0" w:space="0" w:color="auto"/>
        <w:bottom w:val="none" w:sz="0" w:space="0" w:color="auto"/>
        <w:right w:val="none" w:sz="0" w:space="0" w:color="auto"/>
      </w:divBdr>
    </w:div>
    <w:div w:id="1281107597">
      <w:bodyDiv w:val="1"/>
      <w:marLeft w:val="0"/>
      <w:marRight w:val="0"/>
      <w:marTop w:val="0"/>
      <w:marBottom w:val="0"/>
      <w:divBdr>
        <w:top w:val="none" w:sz="0" w:space="0" w:color="auto"/>
        <w:left w:val="none" w:sz="0" w:space="0" w:color="auto"/>
        <w:bottom w:val="none" w:sz="0" w:space="0" w:color="auto"/>
        <w:right w:val="none" w:sz="0" w:space="0" w:color="auto"/>
      </w:divBdr>
    </w:div>
    <w:div w:id="1286035528">
      <w:bodyDiv w:val="1"/>
      <w:marLeft w:val="0"/>
      <w:marRight w:val="0"/>
      <w:marTop w:val="0"/>
      <w:marBottom w:val="0"/>
      <w:divBdr>
        <w:top w:val="none" w:sz="0" w:space="0" w:color="auto"/>
        <w:left w:val="none" w:sz="0" w:space="0" w:color="auto"/>
        <w:bottom w:val="none" w:sz="0" w:space="0" w:color="auto"/>
        <w:right w:val="none" w:sz="0" w:space="0" w:color="auto"/>
      </w:divBdr>
    </w:div>
    <w:div w:id="1310597589">
      <w:bodyDiv w:val="1"/>
      <w:marLeft w:val="0"/>
      <w:marRight w:val="0"/>
      <w:marTop w:val="0"/>
      <w:marBottom w:val="0"/>
      <w:divBdr>
        <w:top w:val="none" w:sz="0" w:space="0" w:color="auto"/>
        <w:left w:val="none" w:sz="0" w:space="0" w:color="auto"/>
        <w:bottom w:val="none" w:sz="0" w:space="0" w:color="auto"/>
        <w:right w:val="none" w:sz="0" w:space="0" w:color="auto"/>
      </w:divBdr>
    </w:div>
    <w:div w:id="1346591062">
      <w:bodyDiv w:val="1"/>
      <w:marLeft w:val="0"/>
      <w:marRight w:val="0"/>
      <w:marTop w:val="0"/>
      <w:marBottom w:val="0"/>
      <w:divBdr>
        <w:top w:val="none" w:sz="0" w:space="0" w:color="auto"/>
        <w:left w:val="none" w:sz="0" w:space="0" w:color="auto"/>
        <w:bottom w:val="none" w:sz="0" w:space="0" w:color="auto"/>
        <w:right w:val="none" w:sz="0" w:space="0" w:color="auto"/>
      </w:divBdr>
    </w:div>
    <w:div w:id="1363556844">
      <w:bodyDiv w:val="1"/>
      <w:marLeft w:val="0"/>
      <w:marRight w:val="0"/>
      <w:marTop w:val="0"/>
      <w:marBottom w:val="0"/>
      <w:divBdr>
        <w:top w:val="none" w:sz="0" w:space="0" w:color="auto"/>
        <w:left w:val="none" w:sz="0" w:space="0" w:color="auto"/>
        <w:bottom w:val="none" w:sz="0" w:space="0" w:color="auto"/>
        <w:right w:val="none" w:sz="0" w:space="0" w:color="auto"/>
      </w:divBdr>
      <w:divsChild>
        <w:div w:id="1195314591">
          <w:marLeft w:val="547"/>
          <w:marRight w:val="0"/>
          <w:marTop w:val="115"/>
          <w:marBottom w:val="0"/>
          <w:divBdr>
            <w:top w:val="none" w:sz="0" w:space="0" w:color="auto"/>
            <w:left w:val="none" w:sz="0" w:space="0" w:color="auto"/>
            <w:bottom w:val="none" w:sz="0" w:space="0" w:color="auto"/>
            <w:right w:val="none" w:sz="0" w:space="0" w:color="auto"/>
          </w:divBdr>
        </w:div>
        <w:div w:id="1196039963">
          <w:marLeft w:val="547"/>
          <w:marRight w:val="0"/>
          <w:marTop w:val="115"/>
          <w:marBottom w:val="0"/>
          <w:divBdr>
            <w:top w:val="none" w:sz="0" w:space="0" w:color="auto"/>
            <w:left w:val="none" w:sz="0" w:space="0" w:color="auto"/>
            <w:bottom w:val="none" w:sz="0" w:space="0" w:color="auto"/>
            <w:right w:val="none" w:sz="0" w:space="0" w:color="auto"/>
          </w:divBdr>
        </w:div>
        <w:div w:id="2123958233">
          <w:marLeft w:val="547"/>
          <w:marRight w:val="0"/>
          <w:marTop w:val="115"/>
          <w:marBottom w:val="0"/>
          <w:divBdr>
            <w:top w:val="none" w:sz="0" w:space="0" w:color="auto"/>
            <w:left w:val="none" w:sz="0" w:space="0" w:color="auto"/>
            <w:bottom w:val="none" w:sz="0" w:space="0" w:color="auto"/>
            <w:right w:val="none" w:sz="0" w:space="0" w:color="auto"/>
          </w:divBdr>
        </w:div>
        <w:div w:id="420374751">
          <w:marLeft w:val="547"/>
          <w:marRight w:val="0"/>
          <w:marTop w:val="115"/>
          <w:marBottom w:val="0"/>
          <w:divBdr>
            <w:top w:val="none" w:sz="0" w:space="0" w:color="auto"/>
            <w:left w:val="none" w:sz="0" w:space="0" w:color="auto"/>
            <w:bottom w:val="none" w:sz="0" w:space="0" w:color="auto"/>
            <w:right w:val="none" w:sz="0" w:space="0" w:color="auto"/>
          </w:divBdr>
        </w:div>
        <w:div w:id="504512445">
          <w:marLeft w:val="547"/>
          <w:marRight w:val="0"/>
          <w:marTop w:val="115"/>
          <w:marBottom w:val="0"/>
          <w:divBdr>
            <w:top w:val="none" w:sz="0" w:space="0" w:color="auto"/>
            <w:left w:val="none" w:sz="0" w:space="0" w:color="auto"/>
            <w:bottom w:val="none" w:sz="0" w:space="0" w:color="auto"/>
            <w:right w:val="none" w:sz="0" w:space="0" w:color="auto"/>
          </w:divBdr>
        </w:div>
      </w:divsChild>
    </w:div>
    <w:div w:id="1435176223">
      <w:bodyDiv w:val="1"/>
      <w:marLeft w:val="0"/>
      <w:marRight w:val="0"/>
      <w:marTop w:val="0"/>
      <w:marBottom w:val="0"/>
      <w:divBdr>
        <w:top w:val="none" w:sz="0" w:space="0" w:color="auto"/>
        <w:left w:val="none" w:sz="0" w:space="0" w:color="auto"/>
        <w:bottom w:val="none" w:sz="0" w:space="0" w:color="auto"/>
        <w:right w:val="none" w:sz="0" w:space="0" w:color="auto"/>
      </w:divBdr>
    </w:div>
    <w:div w:id="1451432846">
      <w:bodyDiv w:val="1"/>
      <w:marLeft w:val="0"/>
      <w:marRight w:val="0"/>
      <w:marTop w:val="0"/>
      <w:marBottom w:val="0"/>
      <w:divBdr>
        <w:top w:val="none" w:sz="0" w:space="0" w:color="auto"/>
        <w:left w:val="none" w:sz="0" w:space="0" w:color="auto"/>
        <w:bottom w:val="none" w:sz="0" w:space="0" w:color="auto"/>
        <w:right w:val="none" w:sz="0" w:space="0" w:color="auto"/>
      </w:divBdr>
    </w:div>
    <w:div w:id="1455324119">
      <w:bodyDiv w:val="1"/>
      <w:marLeft w:val="0"/>
      <w:marRight w:val="0"/>
      <w:marTop w:val="0"/>
      <w:marBottom w:val="0"/>
      <w:divBdr>
        <w:top w:val="none" w:sz="0" w:space="0" w:color="auto"/>
        <w:left w:val="none" w:sz="0" w:space="0" w:color="auto"/>
        <w:bottom w:val="none" w:sz="0" w:space="0" w:color="auto"/>
        <w:right w:val="none" w:sz="0" w:space="0" w:color="auto"/>
      </w:divBdr>
      <w:divsChild>
        <w:div w:id="1290471877">
          <w:marLeft w:val="547"/>
          <w:marRight w:val="0"/>
          <w:marTop w:val="0"/>
          <w:marBottom w:val="0"/>
          <w:divBdr>
            <w:top w:val="none" w:sz="0" w:space="0" w:color="auto"/>
            <w:left w:val="none" w:sz="0" w:space="0" w:color="auto"/>
            <w:bottom w:val="none" w:sz="0" w:space="0" w:color="auto"/>
            <w:right w:val="none" w:sz="0" w:space="0" w:color="auto"/>
          </w:divBdr>
        </w:div>
      </w:divsChild>
    </w:div>
    <w:div w:id="1470633665">
      <w:bodyDiv w:val="1"/>
      <w:marLeft w:val="0"/>
      <w:marRight w:val="0"/>
      <w:marTop w:val="0"/>
      <w:marBottom w:val="0"/>
      <w:divBdr>
        <w:top w:val="none" w:sz="0" w:space="0" w:color="auto"/>
        <w:left w:val="none" w:sz="0" w:space="0" w:color="auto"/>
        <w:bottom w:val="none" w:sz="0" w:space="0" w:color="auto"/>
        <w:right w:val="none" w:sz="0" w:space="0" w:color="auto"/>
      </w:divBdr>
      <w:divsChild>
        <w:div w:id="1392119848">
          <w:marLeft w:val="547"/>
          <w:marRight w:val="0"/>
          <w:marTop w:val="0"/>
          <w:marBottom w:val="0"/>
          <w:divBdr>
            <w:top w:val="none" w:sz="0" w:space="0" w:color="auto"/>
            <w:left w:val="none" w:sz="0" w:space="0" w:color="auto"/>
            <w:bottom w:val="none" w:sz="0" w:space="0" w:color="auto"/>
            <w:right w:val="none" w:sz="0" w:space="0" w:color="auto"/>
          </w:divBdr>
        </w:div>
      </w:divsChild>
    </w:div>
    <w:div w:id="1471706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6517">
          <w:marLeft w:val="547"/>
          <w:marRight w:val="0"/>
          <w:marTop w:val="0"/>
          <w:marBottom w:val="0"/>
          <w:divBdr>
            <w:top w:val="none" w:sz="0" w:space="0" w:color="auto"/>
            <w:left w:val="none" w:sz="0" w:space="0" w:color="auto"/>
            <w:bottom w:val="none" w:sz="0" w:space="0" w:color="auto"/>
            <w:right w:val="none" w:sz="0" w:space="0" w:color="auto"/>
          </w:divBdr>
        </w:div>
      </w:divsChild>
    </w:div>
    <w:div w:id="1520315534">
      <w:bodyDiv w:val="1"/>
      <w:marLeft w:val="0"/>
      <w:marRight w:val="0"/>
      <w:marTop w:val="0"/>
      <w:marBottom w:val="0"/>
      <w:divBdr>
        <w:top w:val="none" w:sz="0" w:space="0" w:color="auto"/>
        <w:left w:val="none" w:sz="0" w:space="0" w:color="auto"/>
        <w:bottom w:val="none" w:sz="0" w:space="0" w:color="auto"/>
        <w:right w:val="none" w:sz="0" w:space="0" w:color="auto"/>
      </w:divBdr>
      <w:divsChild>
        <w:div w:id="1750537960">
          <w:marLeft w:val="547"/>
          <w:marRight w:val="0"/>
          <w:marTop w:val="86"/>
          <w:marBottom w:val="0"/>
          <w:divBdr>
            <w:top w:val="none" w:sz="0" w:space="0" w:color="auto"/>
            <w:left w:val="none" w:sz="0" w:space="0" w:color="auto"/>
            <w:bottom w:val="none" w:sz="0" w:space="0" w:color="auto"/>
            <w:right w:val="none" w:sz="0" w:space="0" w:color="auto"/>
          </w:divBdr>
        </w:div>
        <w:div w:id="1718358190">
          <w:marLeft w:val="547"/>
          <w:marRight w:val="0"/>
          <w:marTop w:val="86"/>
          <w:marBottom w:val="0"/>
          <w:divBdr>
            <w:top w:val="none" w:sz="0" w:space="0" w:color="auto"/>
            <w:left w:val="none" w:sz="0" w:space="0" w:color="auto"/>
            <w:bottom w:val="none" w:sz="0" w:space="0" w:color="auto"/>
            <w:right w:val="none" w:sz="0" w:space="0" w:color="auto"/>
          </w:divBdr>
        </w:div>
        <w:div w:id="590551824">
          <w:marLeft w:val="547"/>
          <w:marRight w:val="0"/>
          <w:marTop w:val="86"/>
          <w:marBottom w:val="0"/>
          <w:divBdr>
            <w:top w:val="none" w:sz="0" w:space="0" w:color="auto"/>
            <w:left w:val="none" w:sz="0" w:space="0" w:color="auto"/>
            <w:bottom w:val="none" w:sz="0" w:space="0" w:color="auto"/>
            <w:right w:val="none" w:sz="0" w:space="0" w:color="auto"/>
          </w:divBdr>
        </w:div>
        <w:div w:id="1415589704">
          <w:marLeft w:val="547"/>
          <w:marRight w:val="0"/>
          <w:marTop w:val="86"/>
          <w:marBottom w:val="0"/>
          <w:divBdr>
            <w:top w:val="none" w:sz="0" w:space="0" w:color="auto"/>
            <w:left w:val="none" w:sz="0" w:space="0" w:color="auto"/>
            <w:bottom w:val="none" w:sz="0" w:space="0" w:color="auto"/>
            <w:right w:val="none" w:sz="0" w:space="0" w:color="auto"/>
          </w:divBdr>
        </w:div>
        <w:div w:id="1450122187">
          <w:marLeft w:val="547"/>
          <w:marRight w:val="0"/>
          <w:marTop w:val="86"/>
          <w:marBottom w:val="0"/>
          <w:divBdr>
            <w:top w:val="none" w:sz="0" w:space="0" w:color="auto"/>
            <w:left w:val="none" w:sz="0" w:space="0" w:color="auto"/>
            <w:bottom w:val="none" w:sz="0" w:space="0" w:color="auto"/>
            <w:right w:val="none" w:sz="0" w:space="0" w:color="auto"/>
          </w:divBdr>
        </w:div>
        <w:div w:id="121270211">
          <w:marLeft w:val="547"/>
          <w:marRight w:val="0"/>
          <w:marTop w:val="86"/>
          <w:marBottom w:val="0"/>
          <w:divBdr>
            <w:top w:val="none" w:sz="0" w:space="0" w:color="auto"/>
            <w:left w:val="none" w:sz="0" w:space="0" w:color="auto"/>
            <w:bottom w:val="none" w:sz="0" w:space="0" w:color="auto"/>
            <w:right w:val="none" w:sz="0" w:space="0" w:color="auto"/>
          </w:divBdr>
        </w:div>
        <w:div w:id="1391030272">
          <w:marLeft w:val="547"/>
          <w:marRight w:val="0"/>
          <w:marTop w:val="86"/>
          <w:marBottom w:val="0"/>
          <w:divBdr>
            <w:top w:val="none" w:sz="0" w:space="0" w:color="auto"/>
            <w:left w:val="none" w:sz="0" w:space="0" w:color="auto"/>
            <w:bottom w:val="none" w:sz="0" w:space="0" w:color="auto"/>
            <w:right w:val="none" w:sz="0" w:space="0" w:color="auto"/>
          </w:divBdr>
        </w:div>
      </w:divsChild>
    </w:div>
    <w:div w:id="1526167281">
      <w:bodyDiv w:val="1"/>
      <w:marLeft w:val="0"/>
      <w:marRight w:val="0"/>
      <w:marTop w:val="0"/>
      <w:marBottom w:val="0"/>
      <w:divBdr>
        <w:top w:val="none" w:sz="0" w:space="0" w:color="auto"/>
        <w:left w:val="none" w:sz="0" w:space="0" w:color="auto"/>
        <w:bottom w:val="none" w:sz="0" w:space="0" w:color="auto"/>
        <w:right w:val="none" w:sz="0" w:space="0" w:color="auto"/>
      </w:divBdr>
    </w:div>
    <w:div w:id="1557232288">
      <w:bodyDiv w:val="1"/>
      <w:marLeft w:val="0"/>
      <w:marRight w:val="0"/>
      <w:marTop w:val="0"/>
      <w:marBottom w:val="0"/>
      <w:divBdr>
        <w:top w:val="none" w:sz="0" w:space="0" w:color="auto"/>
        <w:left w:val="none" w:sz="0" w:space="0" w:color="auto"/>
        <w:bottom w:val="none" w:sz="0" w:space="0" w:color="auto"/>
        <w:right w:val="none" w:sz="0" w:space="0" w:color="auto"/>
      </w:divBdr>
    </w:div>
    <w:div w:id="1580603311">
      <w:bodyDiv w:val="1"/>
      <w:marLeft w:val="0"/>
      <w:marRight w:val="0"/>
      <w:marTop w:val="0"/>
      <w:marBottom w:val="0"/>
      <w:divBdr>
        <w:top w:val="none" w:sz="0" w:space="0" w:color="auto"/>
        <w:left w:val="none" w:sz="0" w:space="0" w:color="auto"/>
        <w:bottom w:val="none" w:sz="0" w:space="0" w:color="auto"/>
        <w:right w:val="none" w:sz="0" w:space="0" w:color="auto"/>
      </w:divBdr>
    </w:div>
    <w:div w:id="1588734358">
      <w:bodyDiv w:val="1"/>
      <w:marLeft w:val="0"/>
      <w:marRight w:val="0"/>
      <w:marTop w:val="0"/>
      <w:marBottom w:val="0"/>
      <w:divBdr>
        <w:top w:val="none" w:sz="0" w:space="0" w:color="auto"/>
        <w:left w:val="none" w:sz="0" w:space="0" w:color="auto"/>
        <w:bottom w:val="none" w:sz="0" w:space="0" w:color="auto"/>
        <w:right w:val="none" w:sz="0" w:space="0" w:color="auto"/>
      </w:divBdr>
    </w:div>
    <w:div w:id="1659074891">
      <w:bodyDiv w:val="1"/>
      <w:marLeft w:val="0"/>
      <w:marRight w:val="0"/>
      <w:marTop w:val="0"/>
      <w:marBottom w:val="0"/>
      <w:divBdr>
        <w:top w:val="none" w:sz="0" w:space="0" w:color="auto"/>
        <w:left w:val="none" w:sz="0" w:space="0" w:color="auto"/>
        <w:bottom w:val="none" w:sz="0" w:space="0" w:color="auto"/>
        <w:right w:val="none" w:sz="0" w:space="0" w:color="auto"/>
      </w:divBdr>
    </w:div>
    <w:div w:id="1663780508">
      <w:bodyDiv w:val="1"/>
      <w:marLeft w:val="0"/>
      <w:marRight w:val="0"/>
      <w:marTop w:val="0"/>
      <w:marBottom w:val="0"/>
      <w:divBdr>
        <w:top w:val="none" w:sz="0" w:space="0" w:color="auto"/>
        <w:left w:val="none" w:sz="0" w:space="0" w:color="auto"/>
        <w:bottom w:val="none" w:sz="0" w:space="0" w:color="auto"/>
        <w:right w:val="none" w:sz="0" w:space="0" w:color="auto"/>
      </w:divBdr>
    </w:div>
    <w:div w:id="1678387475">
      <w:bodyDiv w:val="1"/>
      <w:marLeft w:val="0"/>
      <w:marRight w:val="0"/>
      <w:marTop w:val="0"/>
      <w:marBottom w:val="0"/>
      <w:divBdr>
        <w:top w:val="none" w:sz="0" w:space="0" w:color="auto"/>
        <w:left w:val="none" w:sz="0" w:space="0" w:color="auto"/>
        <w:bottom w:val="none" w:sz="0" w:space="0" w:color="auto"/>
        <w:right w:val="none" w:sz="0" w:space="0" w:color="auto"/>
      </w:divBdr>
    </w:div>
    <w:div w:id="1690717967">
      <w:bodyDiv w:val="1"/>
      <w:marLeft w:val="0"/>
      <w:marRight w:val="0"/>
      <w:marTop w:val="0"/>
      <w:marBottom w:val="0"/>
      <w:divBdr>
        <w:top w:val="none" w:sz="0" w:space="0" w:color="auto"/>
        <w:left w:val="none" w:sz="0" w:space="0" w:color="auto"/>
        <w:bottom w:val="none" w:sz="0" w:space="0" w:color="auto"/>
        <w:right w:val="none" w:sz="0" w:space="0" w:color="auto"/>
      </w:divBdr>
    </w:div>
    <w:div w:id="1703045335">
      <w:bodyDiv w:val="1"/>
      <w:marLeft w:val="0"/>
      <w:marRight w:val="0"/>
      <w:marTop w:val="0"/>
      <w:marBottom w:val="0"/>
      <w:divBdr>
        <w:top w:val="none" w:sz="0" w:space="0" w:color="auto"/>
        <w:left w:val="none" w:sz="0" w:space="0" w:color="auto"/>
        <w:bottom w:val="none" w:sz="0" w:space="0" w:color="auto"/>
        <w:right w:val="none" w:sz="0" w:space="0" w:color="auto"/>
      </w:divBdr>
    </w:div>
    <w:div w:id="1747649485">
      <w:bodyDiv w:val="1"/>
      <w:marLeft w:val="0"/>
      <w:marRight w:val="0"/>
      <w:marTop w:val="0"/>
      <w:marBottom w:val="0"/>
      <w:divBdr>
        <w:top w:val="none" w:sz="0" w:space="0" w:color="auto"/>
        <w:left w:val="none" w:sz="0" w:space="0" w:color="auto"/>
        <w:bottom w:val="none" w:sz="0" w:space="0" w:color="auto"/>
        <w:right w:val="none" w:sz="0" w:space="0" w:color="auto"/>
      </w:divBdr>
    </w:div>
    <w:div w:id="1755667566">
      <w:bodyDiv w:val="1"/>
      <w:marLeft w:val="0"/>
      <w:marRight w:val="0"/>
      <w:marTop w:val="0"/>
      <w:marBottom w:val="0"/>
      <w:divBdr>
        <w:top w:val="none" w:sz="0" w:space="0" w:color="auto"/>
        <w:left w:val="none" w:sz="0" w:space="0" w:color="auto"/>
        <w:bottom w:val="none" w:sz="0" w:space="0" w:color="auto"/>
        <w:right w:val="none" w:sz="0" w:space="0" w:color="auto"/>
      </w:divBdr>
    </w:div>
    <w:div w:id="1761563688">
      <w:bodyDiv w:val="1"/>
      <w:marLeft w:val="0"/>
      <w:marRight w:val="0"/>
      <w:marTop w:val="0"/>
      <w:marBottom w:val="0"/>
      <w:divBdr>
        <w:top w:val="none" w:sz="0" w:space="0" w:color="auto"/>
        <w:left w:val="none" w:sz="0" w:space="0" w:color="auto"/>
        <w:bottom w:val="none" w:sz="0" w:space="0" w:color="auto"/>
        <w:right w:val="none" w:sz="0" w:space="0" w:color="auto"/>
      </w:divBdr>
    </w:div>
    <w:div w:id="1777481501">
      <w:bodyDiv w:val="1"/>
      <w:marLeft w:val="0"/>
      <w:marRight w:val="0"/>
      <w:marTop w:val="0"/>
      <w:marBottom w:val="0"/>
      <w:divBdr>
        <w:top w:val="none" w:sz="0" w:space="0" w:color="auto"/>
        <w:left w:val="none" w:sz="0" w:space="0" w:color="auto"/>
        <w:bottom w:val="none" w:sz="0" w:space="0" w:color="auto"/>
        <w:right w:val="none" w:sz="0" w:space="0" w:color="auto"/>
      </w:divBdr>
    </w:div>
    <w:div w:id="1816413315">
      <w:bodyDiv w:val="1"/>
      <w:marLeft w:val="0"/>
      <w:marRight w:val="0"/>
      <w:marTop w:val="0"/>
      <w:marBottom w:val="0"/>
      <w:divBdr>
        <w:top w:val="none" w:sz="0" w:space="0" w:color="auto"/>
        <w:left w:val="none" w:sz="0" w:space="0" w:color="auto"/>
        <w:bottom w:val="none" w:sz="0" w:space="0" w:color="auto"/>
        <w:right w:val="none" w:sz="0" w:space="0" w:color="auto"/>
      </w:divBdr>
    </w:div>
    <w:div w:id="1844203311">
      <w:bodyDiv w:val="1"/>
      <w:marLeft w:val="0"/>
      <w:marRight w:val="0"/>
      <w:marTop w:val="0"/>
      <w:marBottom w:val="0"/>
      <w:divBdr>
        <w:top w:val="none" w:sz="0" w:space="0" w:color="auto"/>
        <w:left w:val="none" w:sz="0" w:space="0" w:color="auto"/>
        <w:bottom w:val="none" w:sz="0" w:space="0" w:color="auto"/>
        <w:right w:val="none" w:sz="0" w:space="0" w:color="auto"/>
      </w:divBdr>
    </w:div>
    <w:div w:id="1912537863">
      <w:bodyDiv w:val="1"/>
      <w:marLeft w:val="0"/>
      <w:marRight w:val="0"/>
      <w:marTop w:val="0"/>
      <w:marBottom w:val="0"/>
      <w:divBdr>
        <w:top w:val="none" w:sz="0" w:space="0" w:color="auto"/>
        <w:left w:val="none" w:sz="0" w:space="0" w:color="auto"/>
        <w:bottom w:val="none" w:sz="0" w:space="0" w:color="auto"/>
        <w:right w:val="none" w:sz="0" w:space="0" w:color="auto"/>
      </w:divBdr>
      <w:divsChild>
        <w:div w:id="789595384">
          <w:marLeft w:val="547"/>
          <w:marRight w:val="0"/>
          <w:marTop w:val="0"/>
          <w:marBottom w:val="0"/>
          <w:divBdr>
            <w:top w:val="none" w:sz="0" w:space="0" w:color="auto"/>
            <w:left w:val="none" w:sz="0" w:space="0" w:color="auto"/>
            <w:bottom w:val="none" w:sz="0" w:space="0" w:color="auto"/>
            <w:right w:val="none" w:sz="0" w:space="0" w:color="auto"/>
          </w:divBdr>
        </w:div>
      </w:divsChild>
    </w:div>
    <w:div w:id="1937715247">
      <w:bodyDiv w:val="1"/>
      <w:marLeft w:val="0"/>
      <w:marRight w:val="0"/>
      <w:marTop w:val="0"/>
      <w:marBottom w:val="0"/>
      <w:divBdr>
        <w:top w:val="none" w:sz="0" w:space="0" w:color="auto"/>
        <w:left w:val="none" w:sz="0" w:space="0" w:color="auto"/>
        <w:bottom w:val="none" w:sz="0" w:space="0" w:color="auto"/>
        <w:right w:val="none" w:sz="0" w:space="0" w:color="auto"/>
      </w:divBdr>
    </w:div>
    <w:div w:id="1948460457">
      <w:bodyDiv w:val="1"/>
      <w:marLeft w:val="0"/>
      <w:marRight w:val="0"/>
      <w:marTop w:val="0"/>
      <w:marBottom w:val="0"/>
      <w:divBdr>
        <w:top w:val="none" w:sz="0" w:space="0" w:color="auto"/>
        <w:left w:val="none" w:sz="0" w:space="0" w:color="auto"/>
        <w:bottom w:val="none" w:sz="0" w:space="0" w:color="auto"/>
        <w:right w:val="none" w:sz="0" w:space="0" w:color="auto"/>
      </w:divBdr>
    </w:div>
    <w:div w:id="1953050203">
      <w:bodyDiv w:val="1"/>
      <w:marLeft w:val="0"/>
      <w:marRight w:val="0"/>
      <w:marTop w:val="0"/>
      <w:marBottom w:val="0"/>
      <w:divBdr>
        <w:top w:val="none" w:sz="0" w:space="0" w:color="auto"/>
        <w:left w:val="none" w:sz="0" w:space="0" w:color="auto"/>
        <w:bottom w:val="none" w:sz="0" w:space="0" w:color="auto"/>
        <w:right w:val="none" w:sz="0" w:space="0" w:color="auto"/>
      </w:divBdr>
      <w:divsChild>
        <w:div w:id="318270636">
          <w:marLeft w:val="547"/>
          <w:marRight w:val="0"/>
          <w:marTop w:val="106"/>
          <w:marBottom w:val="0"/>
          <w:divBdr>
            <w:top w:val="none" w:sz="0" w:space="0" w:color="auto"/>
            <w:left w:val="none" w:sz="0" w:space="0" w:color="auto"/>
            <w:bottom w:val="none" w:sz="0" w:space="0" w:color="auto"/>
            <w:right w:val="none" w:sz="0" w:space="0" w:color="auto"/>
          </w:divBdr>
        </w:div>
        <w:div w:id="1979339997">
          <w:marLeft w:val="547"/>
          <w:marRight w:val="0"/>
          <w:marTop w:val="106"/>
          <w:marBottom w:val="0"/>
          <w:divBdr>
            <w:top w:val="none" w:sz="0" w:space="0" w:color="auto"/>
            <w:left w:val="none" w:sz="0" w:space="0" w:color="auto"/>
            <w:bottom w:val="none" w:sz="0" w:space="0" w:color="auto"/>
            <w:right w:val="none" w:sz="0" w:space="0" w:color="auto"/>
          </w:divBdr>
        </w:div>
        <w:div w:id="1486773978">
          <w:marLeft w:val="547"/>
          <w:marRight w:val="0"/>
          <w:marTop w:val="106"/>
          <w:marBottom w:val="0"/>
          <w:divBdr>
            <w:top w:val="none" w:sz="0" w:space="0" w:color="auto"/>
            <w:left w:val="none" w:sz="0" w:space="0" w:color="auto"/>
            <w:bottom w:val="none" w:sz="0" w:space="0" w:color="auto"/>
            <w:right w:val="none" w:sz="0" w:space="0" w:color="auto"/>
          </w:divBdr>
        </w:div>
        <w:div w:id="1807813559">
          <w:marLeft w:val="547"/>
          <w:marRight w:val="0"/>
          <w:marTop w:val="106"/>
          <w:marBottom w:val="0"/>
          <w:divBdr>
            <w:top w:val="none" w:sz="0" w:space="0" w:color="auto"/>
            <w:left w:val="none" w:sz="0" w:space="0" w:color="auto"/>
            <w:bottom w:val="none" w:sz="0" w:space="0" w:color="auto"/>
            <w:right w:val="none" w:sz="0" w:space="0" w:color="auto"/>
          </w:divBdr>
        </w:div>
        <w:div w:id="2013607372">
          <w:marLeft w:val="547"/>
          <w:marRight w:val="0"/>
          <w:marTop w:val="106"/>
          <w:marBottom w:val="0"/>
          <w:divBdr>
            <w:top w:val="none" w:sz="0" w:space="0" w:color="auto"/>
            <w:left w:val="none" w:sz="0" w:space="0" w:color="auto"/>
            <w:bottom w:val="none" w:sz="0" w:space="0" w:color="auto"/>
            <w:right w:val="none" w:sz="0" w:space="0" w:color="auto"/>
          </w:divBdr>
        </w:div>
        <w:div w:id="162863139">
          <w:marLeft w:val="547"/>
          <w:marRight w:val="0"/>
          <w:marTop w:val="106"/>
          <w:marBottom w:val="0"/>
          <w:divBdr>
            <w:top w:val="none" w:sz="0" w:space="0" w:color="auto"/>
            <w:left w:val="none" w:sz="0" w:space="0" w:color="auto"/>
            <w:bottom w:val="none" w:sz="0" w:space="0" w:color="auto"/>
            <w:right w:val="none" w:sz="0" w:space="0" w:color="auto"/>
          </w:divBdr>
        </w:div>
      </w:divsChild>
    </w:div>
    <w:div w:id="1967616957">
      <w:bodyDiv w:val="1"/>
      <w:marLeft w:val="0"/>
      <w:marRight w:val="0"/>
      <w:marTop w:val="0"/>
      <w:marBottom w:val="0"/>
      <w:divBdr>
        <w:top w:val="none" w:sz="0" w:space="0" w:color="auto"/>
        <w:left w:val="none" w:sz="0" w:space="0" w:color="auto"/>
        <w:bottom w:val="none" w:sz="0" w:space="0" w:color="auto"/>
        <w:right w:val="none" w:sz="0" w:space="0" w:color="auto"/>
      </w:divBdr>
    </w:div>
    <w:div w:id="1971980565">
      <w:bodyDiv w:val="1"/>
      <w:marLeft w:val="0"/>
      <w:marRight w:val="0"/>
      <w:marTop w:val="0"/>
      <w:marBottom w:val="0"/>
      <w:divBdr>
        <w:top w:val="none" w:sz="0" w:space="0" w:color="auto"/>
        <w:left w:val="none" w:sz="0" w:space="0" w:color="auto"/>
        <w:bottom w:val="none" w:sz="0" w:space="0" w:color="auto"/>
        <w:right w:val="none" w:sz="0" w:space="0" w:color="auto"/>
      </w:divBdr>
    </w:div>
    <w:div w:id="2016689966">
      <w:bodyDiv w:val="1"/>
      <w:marLeft w:val="0"/>
      <w:marRight w:val="0"/>
      <w:marTop w:val="0"/>
      <w:marBottom w:val="0"/>
      <w:divBdr>
        <w:top w:val="none" w:sz="0" w:space="0" w:color="auto"/>
        <w:left w:val="none" w:sz="0" w:space="0" w:color="auto"/>
        <w:bottom w:val="none" w:sz="0" w:space="0" w:color="auto"/>
        <w:right w:val="none" w:sz="0" w:space="0" w:color="auto"/>
      </w:divBdr>
    </w:div>
    <w:div w:id="2021810429">
      <w:bodyDiv w:val="1"/>
      <w:marLeft w:val="0"/>
      <w:marRight w:val="0"/>
      <w:marTop w:val="0"/>
      <w:marBottom w:val="0"/>
      <w:divBdr>
        <w:top w:val="none" w:sz="0" w:space="0" w:color="auto"/>
        <w:left w:val="none" w:sz="0" w:space="0" w:color="auto"/>
        <w:bottom w:val="none" w:sz="0" w:space="0" w:color="auto"/>
        <w:right w:val="none" w:sz="0" w:space="0" w:color="auto"/>
      </w:divBdr>
    </w:div>
    <w:div w:id="2028166836">
      <w:bodyDiv w:val="1"/>
      <w:marLeft w:val="0"/>
      <w:marRight w:val="0"/>
      <w:marTop w:val="0"/>
      <w:marBottom w:val="0"/>
      <w:divBdr>
        <w:top w:val="none" w:sz="0" w:space="0" w:color="auto"/>
        <w:left w:val="none" w:sz="0" w:space="0" w:color="auto"/>
        <w:bottom w:val="none" w:sz="0" w:space="0" w:color="auto"/>
        <w:right w:val="none" w:sz="0" w:space="0" w:color="auto"/>
      </w:divBdr>
    </w:div>
    <w:div w:id="2028408136">
      <w:bodyDiv w:val="1"/>
      <w:marLeft w:val="0"/>
      <w:marRight w:val="0"/>
      <w:marTop w:val="0"/>
      <w:marBottom w:val="0"/>
      <w:divBdr>
        <w:top w:val="none" w:sz="0" w:space="0" w:color="auto"/>
        <w:left w:val="none" w:sz="0" w:space="0" w:color="auto"/>
        <w:bottom w:val="none" w:sz="0" w:space="0" w:color="auto"/>
        <w:right w:val="none" w:sz="0" w:space="0" w:color="auto"/>
      </w:divBdr>
      <w:divsChild>
        <w:div w:id="686055872">
          <w:marLeft w:val="547"/>
          <w:marRight w:val="0"/>
          <w:marTop w:val="0"/>
          <w:marBottom w:val="0"/>
          <w:divBdr>
            <w:top w:val="none" w:sz="0" w:space="0" w:color="auto"/>
            <w:left w:val="none" w:sz="0" w:space="0" w:color="auto"/>
            <w:bottom w:val="none" w:sz="0" w:space="0" w:color="auto"/>
            <w:right w:val="none" w:sz="0" w:space="0" w:color="auto"/>
          </w:divBdr>
        </w:div>
        <w:div w:id="1927760037">
          <w:marLeft w:val="547"/>
          <w:marRight w:val="0"/>
          <w:marTop w:val="0"/>
          <w:marBottom w:val="0"/>
          <w:divBdr>
            <w:top w:val="none" w:sz="0" w:space="0" w:color="auto"/>
            <w:left w:val="none" w:sz="0" w:space="0" w:color="auto"/>
            <w:bottom w:val="none" w:sz="0" w:space="0" w:color="auto"/>
            <w:right w:val="none" w:sz="0" w:space="0" w:color="auto"/>
          </w:divBdr>
        </w:div>
      </w:divsChild>
    </w:div>
    <w:div w:id="2029090427">
      <w:bodyDiv w:val="1"/>
      <w:marLeft w:val="0"/>
      <w:marRight w:val="0"/>
      <w:marTop w:val="0"/>
      <w:marBottom w:val="0"/>
      <w:divBdr>
        <w:top w:val="none" w:sz="0" w:space="0" w:color="auto"/>
        <w:left w:val="none" w:sz="0" w:space="0" w:color="auto"/>
        <w:bottom w:val="none" w:sz="0" w:space="0" w:color="auto"/>
        <w:right w:val="none" w:sz="0" w:space="0" w:color="auto"/>
      </w:divBdr>
    </w:div>
    <w:div w:id="2054189457">
      <w:bodyDiv w:val="1"/>
      <w:marLeft w:val="0"/>
      <w:marRight w:val="0"/>
      <w:marTop w:val="0"/>
      <w:marBottom w:val="0"/>
      <w:divBdr>
        <w:top w:val="none" w:sz="0" w:space="0" w:color="auto"/>
        <w:left w:val="none" w:sz="0" w:space="0" w:color="auto"/>
        <w:bottom w:val="none" w:sz="0" w:space="0" w:color="auto"/>
        <w:right w:val="none" w:sz="0" w:space="0" w:color="auto"/>
      </w:divBdr>
    </w:div>
    <w:div w:id="2062090953">
      <w:bodyDiv w:val="1"/>
      <w:marLeft w:val="0"/>
      <w:marRight w:val="0"/>
      <w:marTop w:val="0"/>
      <w:marBottom w:val="0"/>
      <w:divBdr>
        <w:top w:val="none" w:sz="0" w:space="0" w:color="auto"/>
        <w:left w:val="none" w:sz="0" w:space="0" w:color="auto"/>
        <w:bottom w:val="none" w:sz="0" w:space="0" w:color="auto"/>
        <w:right w:val="none" w:sz="0" w:space="0" w:color="auto"/>
      </w:divBdr>
    </w:div>
    <w:div w:id="2072850421">
      <w:bodyDiv w:val="1"/>
      <w:marLeft w:val="0"/>
      <w:marRight w:val="0"/>
      <w:marTop w:val="0"/>
      <w:marBottom w:val="0"/>
      <w:divBdr>
        <w:top w:val="none" w:sz="0" w:space="0" w:color="auto"/>
        <w:left w:val="none" w:sz="0" w:space="0" w:color="auto"/>
        <w:bottom w:val="none" w:sz="0" w:space="0" w:color="auto"/>
        <w:right w:val="none" w:sz="0" w:space="0" w:color="auto"/>
      </w:divBdr>
    </w:div>
    <w:div w:id="2124493610">
      <w:bodyDiv w:val="1"/>
      <w:marLeft w:val="0"/>
      <w:marRight w:val="0"/>
      <w:marTop w:val="0"/>
      <w:marBottom w:val="0"/>
      <w:divBdr>
        <w:top w:val="none" w:sz="0" w:space="0" w:color="auto"/>
        <w:left w:val="none" w:sz="0" w:space="0" w:color="auto"/>
        <w:bottom w:val="none" w:sz="0" w:space="0" w:color="auto"/>
        <w:right w:val="none" w:sz="0" w:space="0" w:color="auto"/>
      </w:divBdr>
    </w:div>
    <w:div w:id="2127891316">
      <w:bodyDiv w:val="1"/>
      <w:marLeft w:val="0"/>
      <w:marRight w:val="0"/>
      <w:marTop w:val="0"/>
      <w:marBottom w:val="0"/>
      <w:divBdr>
        <w:top w:val="none" w:sz="0" w:space="0" w:color="auto"/>
        <w:left w:val="none" w:sz="0" w:space="0" w:color="auto"/>
        <w:bottom w:val="none" w:sz="0" w:space="0" w:color="auto"/>
        <w:right w:val="none" w:sz="0" w:space="0" w:color="auto"/>
      </w:divBdr>
    </w:div>
    <w:div w:id="2129817124">
      <w:bodyDiv w:val="1"/>
      <w:marLeft w:val="0"/>
      <w:marRight w:val="0"/>
      <w:marTop w:val="0"/>
      <w:marBottom w:val="0"/>
      <w:divBdr>
        <w:top w:val="none" w:sz="0" w:space="0" w:color="auto"/>
        <w:left w:val="none" w:sz="0" w:space="0" w:color="auto"/>
        <w:bottom w:val="none" w:sz="0" w:space="0" w:color="auto"/>
        <w:right w:val="none" w:sz="0" w:space="0" w:color="auto"/>
      </w:divBdr>
    </w:div>
    <w:div w:id="2131049912">
      <w:bodyDiv w:val="1"/>
      <w:marLeft w:val="0"/>
      <w:marRight w:val="0"/>
      <w:marTop w:val="0"/>
      <w:marBottom w:val="0"/>
      <w:divBdr>
        <w:top w:val="none" w:sz="0" w:space="0" w:color="auto"/>
        <w:left w:val="none" w:sz="0" w:space="0" w:color="auto"/>
        <w:bottom w:val="none" w:sz="0" w:space="0" w:color="auto"/>
        <w:right w:val="none" w:sz="0" w:space="0" w:color="auto"/>
      </w:divBdr>
    </w:div>
    <w:div w:id="21317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buv.gov.ua/" TargetMode="External"/><Relationship Id="rId18" Type="http://schemas.openxmlformats.org/officeDocument/2006/relationships/hyperlink" Target="http://bibl.com.ua/informatika/21292/index.html?page=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vnuir.vnu.edu.ua/" TargetMode="External"/><Relationship Id="rId17" Type="http://schemas.openxmlformats.org/officeDocument/2006/relationships/hyperlink" Target="https://dut.edu.ua/uploads/l_2161_63367800.pdf" TargetMode="External"/><Relationship Id="rId2" Type="http://schemas.openxmlformats.org/officeDocument/2006/relationships/numbering" Target="numbering.xml"/><Relationship Id="rId16" Type="http://schemas.openxmlformats.org/officeDocument/2006/relationships/hyperlink" Target="http://www.examen.ru/db/ExamineBase/catdoc_id/A62C380256BFE4C3C3256A02003CDAE2/rootid/1FB4015315E7F80DC3256A02002CF4C2/defacto.html" TargetMode="External"/><Relationship Id="rId20" Type="http://schemas.openxmlformats.org/officeDocument/2006/relationships/hyperlink" Target="https://sci-conf.com.ua/vi-mezhdunarodnaya-nauchno-prakticheskaya-konferentsiya-innovations-and-prospects-of-world-science-2-4-fevralya-2022-goda-vankuver-%20kanada-arh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t.edu.ua/ua/lib/1/category/1097" TargetMode="External"/><Relationship Id="rId5" Type="http://schemas.openxmlformats.org/officeDocument/2006/relationships/webSettings" Target="webSettings.xml"/><Relationship Id="rId15" Type="http://schemas.openxmlformats.org/officeDocument/2006/relationships/hyperlink" Target="https://ua-referat.com/%D0%9A%D0%BD%D0%B8%D0%B3%D0%B0" TargetMode="External"/><Relationship Id="rId10" Type="http://schemas.openxmlformats.org/officeDocument/2006/relationships/hyperlink" Target="https://evnuir.vnu.edu.ua/handle/123456789/21297" TargetMode="External"/><Relationship Id="rId19" Type="http://schemas.openxmlformats.org/officeDocument/2006/relationships/hyperlink" Target="https://evnuir.vnu.edu.ua/handle/123456789/21297" TargetMode="External"/><Relationship Id="rId4" Type="http://schemas.openxmlformats.org/officeDocument/2006/relationships/settings" Target="settings.xml"/><Relationship Id="rId9" Type="http://schemas.openxmlformats.org/officeDocument/2006/relationships/hyperlink" Target="https://termin.in.ua/motyvatsiia/" TargetMode="External"/><Relationship Id="rId14" Type="http://schemas.openxmlformats.org/officeDocument/2006/relationships/hyperlink" Target="https://ua-referat.com/%D0%9A%D1%83%D0%BB%D1%8C%D1%82%D1%83%D1%80%D0%BE%D0%BB%D0%BE%D0%B3%D1%96%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A517-85BD-46B8-A52E-151FA4E2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7451</TotalTime>
  <Pages>107</Pages>
  <Words>141849</Words>
  <Characters>80854</Characters>
  <Application>Microsoft Office Word</Application>
  <DocSecurity>0</DocSecurity>
  <Lines>673</Lines>
  <Paragraphs>444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Admin</cp:lastModifiedBy>
  <cp:revision>285</cp:revision>
  <cp:lastPrinted>2023-10-03T19:57:00Z</cp:lastPrinted>
  <dcterms:created xsi:type="dcterms:W3CDTF">2021-04-02T20:56:00Z</dcterms:created>
  <dcterms:modified xsi:type="dcterms:W3CDTF">2023-10-03T20:08:00Z</dcterms:modified>
</cp:coreProperties>
</file>